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F2" w:rsidRDefault="008025F2" w:rsidP="002603C8">
      <w:pPr>
        <w:tabs>
          <w:tab w:val="left" w:pos="10065"/>
        </w:tabs>
        <w:rPr>
          <w:b/>
          <w:sz w:val="20"/>
          <w:szCs w:val="20"/>
        </w:rPr>
      </w:pPr>
    </w:p>
    <w:p w:rsidR="008025F2" w:rsidRPr="005F4056" w:rsidRDefault="008025F2" w:rsidP="002603C8">
      <w:pPr>
        <w:ind w:firstLine="426"/>
        <w:rPr>
          <w:rStyle w:val="Style"/>
          <w:rFonts w:eastAsiaTheme="minorHAnsi" w:cstheme="minorBidi"/>
          <w:szCs w:val="22"/>
          <w:lang w:eastAsia="en-US"/>
        </w:rPr>
      </w:pPr>
      <w:r w:rsidRPr="005F4056">
        <w:rPr>
          <w:rStyle w:val="Style"/>
        </w:rPr>
        <w:t>The Foundation Phase Profile – Record Form</w:t>
      </w:r>
    </w:p>
    <w:p w:rsidR="008025F2" w:rsidRDefault="008025F2" w:rsidP="008025F2"/>
    <w:p w:rsidR="008025F2" w:rsidRDefault="008025F2" w:rsidP="008025F2"/>
    <w:p w:rsidR="008025F2" w:rsidRDefault="008025F2" w:rsidP="008025F2"/>
    <w:p w:rsidR="008025F2" w:rsidRPr="005F4056" w:rsidRDefault="008025F2" w:rsidP="008025F2">
      <w:pPr>
        <w:rPr>
          <w:rStyle w:val="Pagehead"/>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680"/>
      </w:tblGrid>
      <w:tr w:rsidR="008025F2" w:rsidRPr="008D7C67" w:rsidTr="002603C8">
        <w:trPr>
          <w:trHeight w:val="567"/>
        </w:trPr>
        <w:tc>
          <w:tcPr>
            <w:tcW w:w="3000" w:type="dxa"/>
            <w:shd w:val="clear" w:color="auto" w:fill="auto"/>
            <w:vAlign w:val="center"/>
          </w:tcPr>
          <w:p w:rsidR="008025F2" w:rsidRPr="002603C8" w:rsidRDefault="008025F2" w:rsidP="00BF1998">
            <w:pPr>
              <w:rPr>
                <w:b/>
                <w:sz w:val="24"/>
                <w:szCs w:val="24"/>
              </w:rPr>
            </w:pPr>
            <w:r w:rsidRPr="002603C8">
              <w:rPr>
                <w:b/>
                <w:sz w:val="24"/>
                <w:szCs w:val="24"/>
              </w:rPr>
              <w:t xml:space="preserve">Name of </w:t>
            </w:r>
            <w:r w:rsidR="00E93056" w:rsidRPr="002603C8">
              <w:rPr>
                <w:b/>
                <w:sz w:val="24"/>
                <w:szCs w:val="24"/>
              </w:rPr>
              <w:t>c</w:t>
            </w:r>
            <w:r w:rsidRPr="002603C8">
              <w:rPr>
                <w:b/>
                <w:sz w:val="24"/>
                <w:szCs w:val="24"/>
              </w:rPr>
              <w:t>hild</w:t>
            </w:r>
          </w:p>
        </w:tc>
        <w:tc>
          <w:tcPr>
            <w:tcW w:w="7680" w:type="dxa"/>
            <w:shd w:val="clear" w:color="auto" w:fill="auto"/>
            <w:vAlign w:val="center"/>
          </w:tcPr>
          <w:p w:rsidR="008025F2" w:rsidRPr="002603C8" w:rsidRDefault="008025F2" w:rsidP="00BF1998">
            <w:pPr>
              <w:rPr>
                <w:sz w:val="24"/>
                <w:szCs w:val="24"/>
              </w:rPr>
            </w:pPr>
          </w:p>
        </w:tc>
      </w:tr>
      <w:tr w:rsidR="008025F2" w:rsidRPr="008D7C67" w:rsidTr="002603C8">
        <w:trPr>
          <w:trHeight w:val="567"/>
        </w:trPr>
        <w:tc>
          <w:tcPr>
            <w:tcW w:w="3000" w:type="dxa"/>
            <w:shd w:val="clear" w:color="auto" w:fill="auto"/>
            <w:vAlign w:val="center"/>
          </w:tcPr>
          <w:p w:rsidR="008025F2" w:rsidRPr="002603C8" w:rsidRDefault="008025F2" w:rsidP="00BF1998">
            <w:pPr>
              <w:rPr>
                <w:b/>
                <w:sz w:val="24"/>
                <w:szCs w:val="24"/>
              </w:rPr>
            </w:pPr>
            <w:r w:rsidRPr="002603C8">
              <w:rPr>
                <w:b/>
                <w:sz w:val="24"/>
                <w:szCs w:val="24"/>
              </w:rPr>
              <w:t xml:space="preserve">Date of </w:t>
            </w:r>
            <w:r w:rsidR="00E93056" w:rsidRPr="002603C8">
              <w:rPr>
                <w:b/>
                <w:sz w:val="24"/>
                <w:szCs w:val="24"/>
              </w:rPr>
              <w:t>b</w:t>
            </w:r>
            <w:r w:rsidRPr="002603C8">
              <w:rPr>
                <w:b/>
                <w:sz w:val="24"/>
                <w:szCs w:val="24"/>
              </w:rPr>
              <w:t>irth</w:t>
            </w:r>
          </w:p>
        </w:tc>
        <w:tc>
          <w:tcPr>
            <w:tcW w:w="7680" w:type="dxa"/>
            <w:shd w:val="clear" w:color="auto" w:fill="auto"/>
            <w:vAlign w:val="center"/>
          </w:tcPr>
          <w:p w:rsidR="008025F2" w:rsidRPr="002603C8" w:rsidRDefault="008025F2" w:rsidP="00BF1998">
            <w:pPr>
              <w:rPr>
                <w:sz w:val="24"/>
                <w:szCs w:val="24"/>
              </w:rPr>
            </w:pPr>
          </w:p>
        </w:tc>
      </w:tr>
      <w:tr w:rsidR="008025F2" w:rsidRPr="008D7C67" w:rsidTr="002603C8">
        <w:trPr>
          <w:trHeight w:val="567"/>
        </w:trPr>
        <w:tc>
          <w:tcPr>
            <w:tcW w:w="3000" w:type="dxa"/>
            <w:tcBorders>
              <w:bottom w:val="single" w:sz="4" w:space="0" w:color="auto"/>
            </w:tcBorders>
            <w:shd w:val="clear" w:color="auto" w:fill="auto"/>
            <w:vAlign w:val="center"/>
          </w:tcPr>
          <w:p w:rsidR="008025F2" w:rsidRPr="002603C8" w:rsidRDefault="00E93056" w:rsidP="00E93056">
            <w:pPr>
              <w:rPr>
                <w:b/>
                <w:sz w:val="24"/>
                <w:szCs w:val="24"/>
              </w:rPr>
            </w:pPr>
            <w:r w:rsidRPr="002603C8">
              <w:rPr>
                <w:b/>
                <w:sz w:val="24"/>
                <w:szCs w:val="24"/>
              </w:rPr>
              <w:t>Gender</w:t>
            </w:r>
          </w:p>
        </w:tc>
        <w:tc>
          <w:tcPr>
            <w:tcW w:w="7680" w:type="dxa"/>
            <w:tcBorders>
              <w:bottom w:val="single" w:sz="4" w:space="0" w:color="auto"/>
            </w:tcBorders>
            <w:shd w:val="clear" w:color="auto" w:fill="auto"/>
            <w:vAlign w:val="center"/>
          </w:tcPr>
          <w:p w:rsidR="008025F2" w:rsidRPr="002603C8" w:rsidRDefault="008025F2" w:rsidP="00BF1998">
            <w:pPr>
              <w:rPr>
                <w:sz w:val="24"/>
                <w:szCs w:val="24"/>
              </w:rPr>
            </w:pPr>
            <w:r w:rsidRPr="002603C8">
              <w:rPr>
                <w:sz w:val="24"/>
                <w:szCs w:val="24"/>
              </w:rPr>
              <w:t>M/F</w:t>
            </w:r>
          </w:p>
        </w:tc>
      </w:tr>
      <w:tr w:rsidR="008025F2" w:rsidRPr="008D7C67" w:rsidTr="002603C8">
        <w:trPr>
          <w:trHeight w:val="567"/>
        </w:trPr>
        <w:tc>
          <w:tcPr>
            <w:tcW w:w="3000" w:type="dxa"/>
            <w:tcBorders>
              <w:left w:val="nil"/>
              <w:right w:val="nil"/>
            </w:tcBorders>
            <w:shd w:val="clear" w:color="auto" w:fill="auto"/>
            <w:vAlign w:val="center"/>
          </w:tcPr>
          <w:p w:rsidR="008025F2" w:rsidRPr="008D7C67" w:rsidRDefault="008025F2" w:rsidP="00BF1998"/>
        </w:tc>
        <w:tc>
          <w:tcPr>
            <w:tcW w:w="7680" w:type="dxa"/>
            <w:tcBorders>
              <w:left w:val="nil"/>
              <w:right w:val="nil"/>
            </w:tcBorders>
            <w:shd w:val="clear" w:color="auto" w:fill="auto"/>
            <w:vAlign w:val="center"/>
          </w:tcPr>
          <w:p w:rsidR="008025F2" w:rsidRPr="008D7C67" w:rsidRDefault="008025F2" w:rsidP="00BF1998"/>
        </w:tc>
      </w:tr>
      <w:tr w:rsidR="008025F2" w:rsidRPr="00E93056" w:rsidTr="002603C8">
        <w:trPr>
          <w:trHeight w:val="567"/>
        </w:trPr>
        <w:tc>
          <w:tcPr>
            <w:tcW w:w="3000" w:type="dxa"/>
            <w:shd w:val="clear" w:color="auto" w:fill="auto"/>
            <w:vAlign w:val="center"/>
          </w:tcPr>
          <w:p w:rsidR="008025F2" w:rsidRPr="002603C8" w:rsidRDefault="008025F2" w:rsidP="00BF1998">
            <w:pPr>
              <w:rPr>
                <w:b/>
                <w:sz w:val="24"/>
                <w:szCs w:val="24"/>
              </w:rPr>
            </w:pPr>
            <w:r w:rsidRPr="002603C8">
              <w:rPr>
                <w:b/>
                <w:sz w:val="24"/>
                <w:szCs w:val="24"/>
              </w:rPr>
              <w:t xml:space="preserve">Home </w:t>
            </w:r>
            <w:r w:rsidR="00E93056" w:rsidRPr="002603C8">
              <w:rPr>
                <w:b/>
                <w:sz w:val="24"/>
                <w:szCs w:val="24"/>
              </w:rPr>
              <w:t>l</w:t>
            </w:r>
            <w:r w:rsidRPr="002603C8">
              <w:rPr>
                <w:b/>
                <w:sz w:val="24"/>
                <w:szCs w:val="24"/>
              </w:rPr>
              <w:t>anguage</w:t>
            </w:r>
          </w:p>
        </w:tc>
        <w:tc>
          <w:tcPr>
            <w:tcW w:w="7680" w:type="dxa"/>
            <w:shd w:val="clear" w:color="auto" w:fill="auto"/>
            <w:vAlign w:val="center"/>
          </w:tcPr>
          <w:p w:rsidR="008025F2" w:rsidRPr="002603C8" w:rsidRDefault="008025F2">
            <w:pPr>
              <w:rPr>
                <w:sz w:val="24"/>
                <w:szCs w:val="24"/>
              </w:rPr>
            </w:pPr>
            <w:r w:rsidRPr="002603C8">
              <w:rPr>
                <w:sz w:val="24"/>
                <w:szCs w:val="24"/>
              </w:rPr>
              <w:t>W</w:t>
            </w:r>
            <w:r w:rsidR="00E93056">
              <w:rPr>
                <w:sz w:val="24"/>
                <w:szCs w:val="24"/>
              </w:rPr>
              <w:t>elsh</w:t>
            </w:r>
            <w:r w:rsidRPr="002603C8">
              <w:rPr>
                <w:sz w:val="24"/>
                <w:szCs w:val="24"/>
              </w:rPr>
              <w:t>/E</w:t>
            </w:r>
            <w:r w:rsidR="00E93056">
              <w:rPr>
                <w:sz w:val="24"/>
                <w:szCs w:val="24"/>
              </w:rPr>
              <w:t>nglish</w:t>
            </w:r>
            <w:r w:rsidRPr="002603C8">
              <w:rPr>
                <w:sz w:val="24"/>
                <w:szCs w:val="24"/>
              </w:rPr>
              <w:t>/W</w:t>
            </w:r>
            <w:r w:rsidR="00E93056">
              <w:rPr>
                <w:sz w:val="24"/>
                <w:szCs w:val="24"/>
              </w:rPr>
              <w:t>elsh and English</w:t>
            </w:r>
            <w:r w:rsidRPr="002603C8">
              <w:rPr>
                <w:sz w:val="24"/>
                <w:szCs w:val="24"/>
              </w:rPr>
              <w:t>/</w:t>
            </w:r>
            <w:r w:rsidR="00FE7D5B">
              <w:rPr>
                <w:sz w:val="24"/>
                <w:szCs w:val="24"/>
              </w:rPr>
              <w:t>o</w:t>
            </w:r>
            <w:r w:rsidR="00E93056">
              <w:rPr>
                <w:sz w:val="24"/>
                <w:szCs w:val="24"/>
              </w:rPr>
              <w:t>ther (please note)</w:t>
            </w:r>
            <w:r w:rsidRPr="002603C8">
              <w:rPr>
                <w:sz w:val="24"/>
                <w:szCs w:val="24"/>
              </w:rPr>
              <w:t xml:space="preserve"> ………………………………….</w:t>
            </w:r>
          </w:p>
        </w:tc>
      </w:tr>
      <w:tr w:rsidR="008025F2" w:rsidRPr="00E93056" w:rsidTr="002603C8">
        <w:trPr>
          <w:trHeight w:val="567"/>
        </w:trPr>
        <w:tc>
          <w:tcPr>
            <w:tcW w:w="3000" w:type="dxa"/>
            <w:tcBorders>
              <w:bottom w:val="single" w:sz="4" w:space="0" w:color="auto"/>
            </w:tcBorders>
            <w:shd w:val="clear" w:color="auto" w:fill="auto"/>
            <w:vAlign w:val="center"/>
          </w:tcPr>
          <w:p w:rsidR="008025F2" w:rsidRPr="002603C8" w:rsidRDefault="008025F2" w:rsidP="00BF1998">
            <w:pPr>
              <w:rPr>
                <w:b/>
                <w:sz w:val="24"/>
                <w:szCs w:val="24"/>
              </w:rPr>
            </w:pPr>
            <w:r w:rsidRPr="002603C8">
              <w:rPr>
                <w:b/>
                <w:sz w:val="24"/>
                <w:szCs w:val="24"/>
              </w:rPr>
              <w:t>Attended Flying Start</w:t>
            </w:r>
          </w:p>
        </w:tc>
        <w:tc>
          <w:tcPr>
            <w:tcW w:w="7680" w:type="dxa"/>
            <w:tcBorders>
              <w:bottom w:val="single" w:sz="4" w:space="0" w:color="auto"/>
            </w:tcBorders>
            <w:shd w:val="clear" w:color="auto" w:fill="auto"/>
            <w:vAlign w:val="center"/>
          </w:tcPr>
          <w:p w:rsidR="008025F2" w:rsidRPr="002603C8" w:rsidRDefault="008025F2" w:rsidP="00BF1998">
            <w:pPr>
              <w:rPr>
                <w:sz w:val="24"/>
                <w:szCs w:val="24"/>
              </w:rPr>
            </w:pPr>
            <w:r w:rsidRPr="002603C8">
              <w:rPr>
                <w:sz w:val="24"/>
                <w:szCs w:val="24"/>
              </w:rPr>
              <w:t>Y</w:t>
            </w:r>
            <w:r w:rsidR="00E93056">
              <w:rPr>
                <w:sz w:val="24"/>
                <w:szCs w:val="24"/>
              </w:rPr>
              <w:t>es</w:t>
            </w:r>
            <w:r w:rsidRPr="002603C8">
              <w:rPr>
                <w:sz w:val="24"/>
                <w:szCs w:val="24"/>
              </w:rPr>
              <w:t>/</w:t>
            </w:r>
            <w:r w:rsidR="00E93056">
              <w:rPr>
                <w:sz w:val="24"/>
                <w:szCs w:val="24"/>
              </w:rPr>
              <w:t>No</w:t>
            </w:r>
          </w:p>
        </w:tc>
      </w:tr>
    </w:tbl>
    <w:p w:rsidR="00D940AA" w:rsidRDefault="00D940AA"/>
    <w:p w:rsidR="00FE7D5B" w:rsidRDefault="00FE7D5B"/>
    <w:p w:rsidR="00FE7D5B" w:rsidRDefault="00FE7D5B"/>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2194"/>
        <w:gridCol w:w="1900"/>
      </w:tblGrid>
      <w:tr w:rsidR="00D940AA" w:rsidRPr="00E93056" w:rsidTr="002603C8">
        <w:trPr>
          <w:trHeight w:val="571"/>
        </w:trPr>
        <w:tc>
          <w:tcPr>
            <w:tcW w:w="6574" w:type="dxa"/>
            <w:shd w:val="clear" w:color="auto" w:fill="auto"/>
            <w:vAlign w:val="center"/>
          </w:tcPr>
          <w:p w:rsidR="00D940AA" w:rsidRPr="002603C8" w:rsidRDefault="00D940AA" w:rsidP="00BF1998">
            <w:pPr>
              <w:rPr>
                <w:b/>
                <w:sz w:val="24"/>
                <w:szCs w:val="24"/>
              </w:rPr>
            </w:pPr>
            <w:r w:rsidRPr="002603C8">
              <w:rPr>
                <w:b/>
                <w:sz w:val="24"/>
                <w:szCs w:val="24"/>
              </w:rPr>
              <w:t>Settings/schools attended</w:t>
            </w:r>
          </w:p>
        </w:tc>
        <w:tc>
          <w:tcPr>
            <w:tcW w:w="2194" w:type="dxa"/>
            <w:shd w:val="clear" w:color="auto" w:fill="auto"/>
            <w:vAlign w:val="center"/>
          </w:tcPr>
          <w:p w:rsidR="00D940AA" w:rsidRPr="002603C8" w:rsidRDefault="00D940AA" w:rsidP="00BF1998">
            <w:pPr>
              <w:rPr>
                <w:b/>
                <w:sz w:val="24"/>
                <w:szCs w:val="24"/>
              </w:rPr>
            </w:pPr>
            <w:r w:rsidRPr="002603C8">
              <w:rPr>
                <w:b/>
                <w:sz w:val="24"/>
                <w:szCs w:val="24"/>
              </w:rPr>
              <w:t>From</w:t>
            </w:r>
          </w:p>
        </w:tc>
        <w:tc>
          <w:tcPr>
            <w:tcW w:w="1900" w:type="dxa"/>
            <w:shd w:val="clear" w:color="auto" w:fill="auto"/>
            <w:vAlign w:val="center"/>
          </w:tcPr>
          <w:p w:rsidR="00D940AA" w:rsidRPr="002603C8" w:rsidRDefault="00D940AA" w:rsidP="00BF1998">
            <w:pPr>
              <w:rPr>
                <w:b/>
                <w:sz w:val="24"/>
                <w:szCs w:val="24"/>
              </w:rPr>
            </w:pPr>
            <w:r w:rsidRPr="002603C8">
              <w:rPr>
                <w:b/>
                <w:sz w:val="24"/>
                <w:szCs w:val="24"/>
              </w:rPr>
              <w:t>Until</w:t>
            </w:r>
          </w:p>
        </w:tc>
      </w:tr>
      <w:tr w:rsidR="00D940AA" w:rsidRPr="00E93056" w:rsidTr="002603C8">
        <w:trPr>
          <w:trHeight w:val="571"/>
        </w:trPr>
        <w:tc>
          <w:tcPr>
            <w:tcW w:w="6574" w:type="dxa"/>
            <w:shd w:val="clear" w:color="auto" w:fill="auto"/>
            <w:vAlign w:val="center"/>
          </w:tcPr>
          <w:p w:rsidR="00D940AA" w:rsidRPr="002603C8" w:rsidRDefault="00D940AA" w:rsidP="00BF1998">
            <w:pPr>
              <w:rPr>
                <w:sz w:val="24"/>
                <w:szCs w:val="24"/>
              </w:rPr>
            </w:pPr>
          </w:p>
        </w:tc>
        <w:tc>
          <w:tcPr>
            <w:tcW w:w="2194" w:type="dxa"/>
            <w:shd w:val="clear" w:color="auto" w:fill="auto"/>
            <w:vAlign w:val="center"/>
          </w:tcPr>
          <w:p w:rsidR="00D940AA" w:rsidRPr="002603C8" w:rsidRDefault="00D940AA" w:rsidP="00BF1998">
            <w:pPr>
              <w:rPr>
                <w:sz w:val="24"/>
                <w:szCs w:val="24"/>
              </w:rPr>
            </w:pPr>
          </w:p>
        </w:tc>
        <w:tc>
          <w:tcPr>
            <w:tcW w:w="1900" w:type="dxa"/>
            <w:shd w:val="clear" w:color="auto" w:fill="auto"/>
            <w:vAlign w:val="center"/>
          </w:tcPr>
          <w:p w:rsidR="00D940AA" w:rsidRPr="002603C8" w:rsidRDefault="00D940AA" w:rsidP="00BF1998">
            <w:pPr>
              <w:rPr>
                <w:sz w:val="24"/>
                <w:szCs w:val="24"/>
              </w:rPr>
            </w:pPr>
          </w:p>
        </w:tc>
      </w:tr>
      <w:tr w:rsidR="00D940AA" w:rsidRPr="00E93056" w:rsidTr="002603C8">
        <w:trPr>
          <w:trHeight w:val="571"/>
        </w:trPr>
        <w:tc>
          <w:tcPr>
            <w:tcW w:w="6574" w:type="dxa"/>
            <w:shd w:val="clear" w:color="auto" w:fill="auto"/>
            <w:vAlign w:val="center"/>
          </w:tcPr>
          <w:p w:rsidR="00D940AA" w:rsidRPr="002603C8" w:rsidRDefault="00D940AA" w:rsidP="00BF1998">
            <w:pPr>
              <w:rPr>
                <w:sz w:val="24"/>
                <w:szCs w:val="24"/>
              </w:rPr>
            </w:pPr>
          </w:p>
        </w:tc>
        <w:tc>
          <w:tcPr>
            <w:tcW w:w="2194" w:type="dxa"/>
            <w:shd w:val="clear" w:color="auto" w:fill="auto"/>
            <w:vAlign w:val="center"/>
          </w:tcPr>
          <w:p w:rsidR="00D940AA" w:rsidRPr="002603C8" w:rsidRDefault="00D940AA" w:rsidP="00BF1998">
            <w:pPr>
              <w:rPr>
                <w:sz w:val="24"/>
                <w:szCs w:val="24"/>
              </w:rPr>
            </w:pPr>
          </w:p>
        </w:tc>
        <w:tc>
          <w:tcPr>
            <w:tcW w:w="1900" w:type="dxa"/>
            <w:shd w:val="clear" w:color="auto" w:fill="auto"/>
            <w:vAlign w:val="center"/>
          </w:tcPr>
          <w:p w:rsidR="00D940AA" w:rsidRPr="002603C8" w:rsidRDefault="00D940AA" w:rsidP="00BF1998">
            <w:pPr>
              <w:rPr>
                <w:sz w:val="24"/>
                <w:szCs w:val="24"/>
              </w:rPr>
            </w:pPr>
          </w:p>
        </w:tc>
      </w:tr>
      <w:tr w:rsidR="00D940AA" w:rsidRPr="00E93056" w:rsidTr="002603C8">
        <w:trPr>
          <w:trHeight w:val="571"/>
        </w:trPr>
        <w:tc>
          <w:tcPr>
            <w:tcW w:w="6574" w:type="dxa"/>
            <w:shd w:val="clear" w:color="auto" w:fill="auto"/>
            <w:vAlign w:val="center"/>
          </w:tcPr>
          <w:p w:rsidR="00D940AA" w:rsidRPr="002603C8" w:rsidRDefault="00D940AA" w:rsidP="00BF1998">
            <w:pPr>
              <w:rPr>
                <w:sz w:val="24"/>
                <w:szCs w:val="24"/>
              </w:rPr>
            </w:pPr>
          </w:p>
        </w:tc>
        <w:tc>
          <w:tcPr>
            <w:tcW w:w="2194" w:type="dxa"/>
            <w:shd w:val="clear" w:color="auto" w:fill="auto"/>
            <w:vAlign w:val="center"/>
          </w:tcPr>
          <w:p w:rsidR="00D940AA" w:rsidRPr="002603C8" w:rsidRDefault="00D940AA" w:rsidP="00BF1998">
            <w:pPr>
              <w:rPr>
                <w:sz w:val="24"/>
                <w:szCs w:val="24"/>
              </w:rPr>
            </w:pPr>
          </w:p>
        </w:tc>
        <w:tc>
          <w:tcPr>
            <w:tcW w:w="1900" w:type="dxa"/>
            <w:shd w:val="clear" w:color="auto" w:fill="auto"/>
            <w:vAlign w:val="center"/>
          </w:tcPr>
          <w:p w:rsidR="00D940AA" w:rsidRPr="002603C8" w:rsidRDefault="00D940AA" w:rsidP="00BF1998">
            <w:pPr>
              <w:rPr>
                <w:sz w:val="24"/>
                <w:szCs w:val="24"/>
              </w:rPr>
            </w:pPr>
          </w:p>
        </w:tc>
      </w:tr>
      <w:tr w:rsidR="00D940AA" w:rsidRPr="00E93056" w:rsidTr="002603C8">
        <w:trPr>
          <w:trHeight w:val="571"/>
        </w:trPr>
        <w:tc>
          <w:tcPr>
            <w:tcW w:w="6574" w:type="dxa"/>
            <w:shd w:val="clear" w:color="auto" w:fill="auto"/>
            <w:vAlign w:val="center"/>
          </w:tcPr>
          <w:p w:rsidR="00D940AA" w:rsidRPr="00E93056" w:rsidRDefault="00D940AA" w:rsidP="00BF1998">
            <w:pPr>
              <w:rPr>
                <w:sz w:val="24"/>
                <w:szCs w:val="24"/>
              </w:rPr>
            </w:pPr>
          </w:p>
        </w:tc>
        <w:tc>
          <w:tcPr>
            <w:tcW w:w="2194" w:type="dxa"/>
            <w:shd w:val="clear" w:color="auto" w:fill="auto"/>
            <w:vAlign w:val="center"/>
          </w:tcPr>
          <w:p w:rsidR="00D940AA" w:rsidRPr="00E93056" w:rsidRDefault="00D940AA" w:rsidP="00BF1998">
            <w:pPr>
              <w:rPr>
                <w:sz w:val="24"/>
                <w:szCs w:val="24"/>
              </w:rPr>
            </w:pPr>
          </w:p>
        </w:tc>
        <w:tc>
          <w:tcPr>
            <w:tcW w:w="1900" w:type="dxa"/>
            <w:shd w:val="clear" w:color="auto" w:fill="auto"/>
            <w:vAlign w:val="center"/>
          </w:tcPr>
          <w:p w:rsidR="00D940AA" w:rsidRPr="00E93056" w:rsidRDefault="00D940AA" w:rsidP="00BF1998">
            <w:pPr>
              <w:rPr>
                <w:sz w:val="24"/>
                <w:szCs w:val="24"/>
              </w:rPr>
            </w:pPr>
          </w:p>
        </w:tc>
      </w:tr>
      <w:tr w:rsidR="00D940AA" w:rsidRPr="00E93056" w:rsidTr="002603C8">
        <w:trPr>
          <w:trHeight w:val="571"/>
        </w:trPr>
        <w:tc>
          <w:tcPr>
            <w:tcW w:w="6574" w:type="dxa"/>
            <w:shd w:val="clear" w:color="auto" w:fill="auto"/>
            <w:vAlign w:val="center"/>
          </w:tcPr>
          <w:p w:rsidR="00D940AA" w:rsidRPr="00E93056" w:rsidRDefault="00D940AA" w:rsidP="00BF1998">
            <w:pPr>
              <w:rPr>
                <w:sz w:val="24"/>
                <w:szCs w:val="24"/>
              </w:rPr>
            </w:pPr>
          </w:p>
        </w:tc>
        <w:tc>
          <w:tcPr>
            <w:tcW w:w="2194" w:type="dxa"/>
            <w:shd w:val="clear" w:color="auto" w:fill="auto"/>
            <w:vAlign w:val="center"/>
          </w:tcPr>
          <w:p w:rsidR="00D940AA" w:rsidRPr="00E93056" w:rsidRDefault="00D940AA" w:rsidP="00BF1998">
            <w:pPr>
              <w:rPr>
                <w:sz w:val="24"/>
                <w:szCs w:val="24"/>
              </w:rPr>
            </w:pPr>
          </w:p>
        </w:tc>
        <w:tc>
          <w:tcPr>
            <w:tcW w:w="1900" w:type="dxa"/>
            <w:shd w:val="clear" w:color="auto" w:fill="auto"/>
            <w:vAlign w:val="center"/>
          </w:tcPr>
          <w:p w:rsidR="00D940AA" w:rsidRPr="00E93056" w:rsidRDefault="00D940AA" w:rsidP="00BF1998">
            <w:pPr>
              <w:rPr>
                <w:sz w:val="24"/>
                <w:szCs w:val="24"/>
              </w:rPr>
            </w:pPr>
          </w:p>
        </w:tc>
      </w:tr>
    </w:tbl>
    <w:p w:rsidR="008025F2" w:rsidRDefault="008025F2" w:rsidP="008025F2">
      <w:pPr>
        <w:rPr>
          <w:rStyle w:val="Pagehead"/>
        </w:rPr>
      </w:pPr>
    </w:p>
    <w:p w:rsidR="00274E31" w:rsidRDefault="00274E31" w:rsidP="008025F2">
      <w:pPr>
        <w:rPr>
          <w:rStyle w:val="Pagehead"/>
        </w:rPr>
        <w:sectPr w:rsidR="00274E31" w:rsidSect="00BF1998">
          <w:footerReference w:type="default" r:id="rId10"/>
          <w:pgSz w:w="16838" w:h="11906" w:orient="landscape" w:code="9"/>
          <w:pgMar w:top="567" w:right="720" w:bottom="567" w:left="720" w:header="454" w:footer="454" w:gutter="0"/>
          <w:cols w:space="708"/>
          <w:docGrid w:linePitch="360"/>
        </w:sectPr>
      </w:pPr>
    </w:p>
    <w:p w:rsidR="008025F2" w:rsidRDefault="008025F2" w:rsidP="008025F2">
      <w:pPr>
        <w:rPr>
          <w:b/>
          <w:sz w:val="20"/>
          <w:szCs w:val="20"/>
        </w:rPr>
      </w:pPr>
      <w:r>
        <w:rPr>
          <w:b/>
          <w:sz w:val="20"/>
          <w:szCs w:val="20"/>
        </w:rPr>
        <w:lastRenderedPageBreak/>
        <w:t>Social i</w:t>
      </w:r>
      <w:r w:rsidRPr="006D1287">
        <w:rPr>
          <w:b/>
          <w:sz w:val="20"/>
          <w:szCs w:val="20"/>
        </w:rPr>
        <w:t>nteraction</w:t>
      </w:r>
      <w:r w:rsidR="00BF1998">
        <w:rPr>
          <w:b/>
          <w:sz w:val="20"/>
          <w:szCs w:val="20"/>
        </w:rPr>
        <w:t xml:space="preserve"> (Compact Profile)</w:t>
      </w:r>
    </w:p>
    <w:p w:rsidR="00FE7D5B" w:rsidRPr="006D1287" w:rsidRDefault="00FE7D5B"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24"/>
        <w:gridCol w:w="4097"/>
        <w:gridCol w:w="6990"/>
        <w:gridCol w:w="1076"/>
      </w:tblGrid>
      <w:tr w:rsidR="00FE7D5B" w:rsidRPr="00E20EFA"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FE7D5B" w:rsidRPr="002603C8" w:rsidRDefault="00FE7D5B" w:rsidP="00BF1998">
            <w:pPr>
              <w:pStyle w:val="OutcomeHeading"/>
              <w:ind w:left="0" w:right="0"/>
              <w:rPr>
                <w:b/>
                <w:sz w:val="16"/>
                <w:szCs w:val="16"/>
              </w:rPr>
            </w:pPr>
            <w:r w:rsidRPr="002603C8">
              <w:rPr>
                <w:b/>
                <w:sz w:val="16"/>
                <w:szCs w:val="16"/>
              </w:rPr>
              <w:t>Skill ladder</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FE7D5B" w:rsidRPr="002603C8" w:rsidRDefault="00FE7D5B" w:rsidP="006C1ABF">
            <w:pPr>
              <w:rPr>
                <w:b/>
              </w:rPr>
            </w:pPr>
          </w:p>
          <w:p w:rsidR="00FE7D5B" w:rsidRPr="002603C8" w:rsidRDefault="00FE7D5B" w:rsidP="006C1ABF">
            <w:pPr>
              <w:rPr>
                <w:b/>
              </w:rPr>
            </w:pPr>
            <w:r w:rsidRPr="002603C8">
              <w:rPr>
                <w:b/>
              </w:rPr>
              <w:t>Children are able to</w:t>
            </w:r>
            <w:r w:rsidR="00367F17">
              <w:rPr>
                <w:b/>
              </w:rPr>
              <w:t>:</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FE7D5B" w:rsidRPr="002603C8" w:rsidRDefault="00FE7D5B" w:rsidP="001F31C2">
            <w:pPr>
              <w:rPr>
                <w:b/>
              </w:rPr>
            </w:pPr>
          </w:p>
          <w:p w:rsidR="00FE7D5B" w:rsidRPr="002603C8" w:rsidRDefault="00FE7D5B" w:rsidP="001F31C2">
            <w:pPr>
              <w:rPr>
                <w:b/>
              </w:rPr>
            </w:pPr>
            <w:r w:rsidRPr="002603C8">
              <w:rPr>
                <w:b/>
              </w:rPr>
              <w:t>Children may be observed</w:t>
            </w:r>
            <w:r w:rsidR="00367F17">
              <w:rPr>
                <w:b/>
              </w:rPr>
              <w:t>:</w:t>
            </w:r>
          </w:p>
        </w:tc>
        <w:tc>
          <w:tcPr>
            <w:tcW w:w="6990" w:type="dxa"/>
            <w:tcBorders>
              <w:top w:val="single" w:sz="12" w:space="0" w:color="auto"/>
              <w:left w:val="single" w:sz="2" w:space="0" w:color="auto"/>
              <w:right w:val="single" w:sz="4" w:space="0" w:color="auto"/>
            </w:tcBorders>
            <w:shd w:val="clear" w:color="auto" w:fill="auto"/>
          </w:tcPr>
          <w:p w:rsidR="00FE7D5B" w:rsidRPr="002603C8" w:rsidRDefault="00FE7D5B" w:rsidP="00BF1998">
            <w:pPr>
              <w:rPr>
                <w:rStyle w:val="Guidance"/>
                <w:rFonts w:ascii="Arial" w:hAnsi="Arial"/>
                <w:b/>
                <w:sz w:val="16"/>
              </w:rPr>
            </w:pPr>
          </w:p>
          <w:p w:rsidR="00FE7D5B" w:rsidRPr="002603C8" w:rsidRDefault="00FE7D5B" w:rsidP="00BF1998">
            <w:pPr>
              <w:rPr>
                <w:rStyle w:val="Guidance"/>
                <w:rFonts w:ascii="Arial" w:hAnsi="Arial"/>
                <w:b/>
                <w:sz w:val="16"/>
              </w:rPr>
            </w:pPr>
            <w:r w:rsidRPr="002603C8">
              <w:rPr>
                <w:rStyle w:val="Guidance"/>
                <w:rFonts w:ascii="Arial" w:hAnsi="Arial"/>
                <w:b/>
                <w:sz w:val="16"/>
              </w:rPr>
              <w:t>Observations</w:t>
            </w:r>
            <w:r w:rsidR="00367F17">
              <w:rPr>
                <w:rStyle w:val="Guidance"/>
                <w:rFonts w:ascii="Arial" w:hAnsi="Arial"/>
                <w:b/>
                <w:sz w:val="16"/>
              </w:rPr>
              <w:t>:</w:t>
            </w:r>
          </w:p>
        </w:tc>
        <w:tc>
          <w:tcPr>
            <w:tcW w:w="1076" w:type="dxa"/>
            <w:tcBorders>
              <w:top w:val="single" w:sz="12" w:space="0" w:color="auto"/>
              <w:left w:val="single" w:sz="4" w:space="0" w:color="auto"/>
              <w:bottom w:val="single" w:sz="12" w:space="0" w:color="auto"/>
              <w:right w:val="single" w:sz="12" w:space="0" w:color="auto"/>
            </w:tcBorders>
            <w:vAlign w:val="bottom"/>
          </w:tcPr>
          <w:p w:rsidR="00FE7D5B" w:rsidRDefault="00FE7D5B" w:rsidP="00BF1998">
            <w:pPr>
              <w:rPr>
                <w:rStyle w:val="Guidance"/>
                <w:rFonts w:ascii="Arial" w:hAnsi="Arial"/>
                <w:b/>
                <w:sz w:val="16"/>
              </w:rPr>
            </w:pPr>
          </w:p>
          <w:p w:rsidR="00FE7D5B" w:rsidRDefault="00FE7D5B" w:rsidP="00BF1998">
            <w:pPr>
              <w:rPr>
                <w:rStyle w:val="Guidance"/>
                <w:rFonts w:ascii="Arial" w:hAnsi="Arial"/>
                <w:b/>
                <w:sz w:val="16"/>
              </w:rPr>
            </w:pPr>
            <w:r w:rsidRPr="002603C8">
              <w:rPr>
                <w:rStyle w:val="Guidance"/>
                <w:rFonts w:ascii="Arial" w:hAnsi="Arial"/>
                <w:b/>
                <w:sz w:val="16"/>
              </w:rPr>
              <w:t>Achieved?</w:t>
            </w:r>
          </w:p>
          <w:p w:rsidR="00FE7D5B" w:rsidRPr="002603C8" w:rsidRDefault="00FE7D5B" w:rsidP="00BF1998">
            <w:pPr>
              <w:rPr>
                <w:rStyle w:val="Guidance"/>
                <w:rFonts w:ascii="Arial" w:hAnsi="Arial"/>
                <w:b/>
                <w:sz w:val="16"/>
              </w:rPr>
            </w:pPr>
          </w:p>
        </w:tc>
      </w:tr>
      <w:tr w:rsidR="00BF1998" w:rsidRPr="00E20EFA" w:rsidTr="002603C8">
        <w:trPr>
          <w:cantSplit/>
          <w:trHeight w:val="839"/>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BF1998" w:rsidRPr="002603C8" w:rsidRDefault="00BF1998" w:rsidP="00BF1998">
            <w:pPr>
              <w:pStyle w:val="OutcomeHeading"/>
              <w:ind w:left="0" w:right="0"/>
              <w:rPr>
                <w:b/>
                <w:sz w:val="16"/>
                <w:szCs w:val="16"/>
              </w:rPr>
            </w:pPr>
            <w:r w:rsidRPr="002603C8">
              <w:rPr>
                <w:b/>
                <w:sz w:val="16"/>
                <w:szCs w:val="16"/>
              </w:rPr>
              <w:t>Bronze</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BF1998" w:rsidRPr="006C1ABF" w:rsidRDefault="006C1ABF" w:rsidP="006C1ABF">
            <w:proofErr w:type="gramStart"/>
            <w:r w:rsidRPr="006C1ABF">
              <w:t>engage</w:t>
            </w:r>
            <w:proofErr w:type="gramEnd"/>
            <w:r w:rsidRPr="006C1ABF">
              <w:t xml:space="preserve"> in social play initiated by older children and/or adults.</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6C1ABF" w:rsidRPr="006C1ABF" w:rsidRDefault="006C1ABF" w:rsidP="001F31C2">
            <w:r w:rsidRPr="006C1ABF">
              <w:t>reacting with laughter or smiles to simple play such as</w:t>
            </w:r>
          </w:p>
          <w:p w:rsidR="00BF1998" w:rsidRPr="006C1ABF" w:rsidRDefault="006C1ABF" w:rsidP="001F31C2">
            <w:proofErr w:type="gramStart"/>
            <w:r w:rsidRPr="006C1ABF">
              <w:t>peek-a-boo</w:t>
            </w:r>
            <w:proofErr w:type="gramEnd"/>
            <w:r w:rsidRPr="006C1ABF">
              <w:t xml:space="preserve"> or making funny faces.</w:t>
            </w:r>
          </w:p>
        </w:tc>
        <w:tc>
          <w:tcPr>
            <w:tcW w:w="6990" w:type="dxa"/>
            <w:tcBorders>
              <w:top w:val="single" w:sz="12" w:space="0" w:color="auto"/>
              <w:left w:val="single" w:sz="2" w:space="0" w:color="auto"/>
              <w:right w:val="single" w:sz="4" w:space="0" w:color="auto"/>
            </w:tcBorders>
            <w:shd w:val="clear" w:color="auto" w:fill="auto"/>
          </w:tcPr>
          <w:p w:rsidR="00BF1998" w:rsidRPr="00DE0FF1" w:rsidRDefault="00BF1998"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BF1998" w:rsidRPr="00DE0FF1" w:rsidRDefault="00BF1998" w:rsidP="00BF1998">
            <w:pPr>
              <w:rPr>
                <w:rStyle w:val="Guidance"/>
              </w:rPr>
            </w:pPr>
            <w:r>
              <w:rPr>
                <w:rStyle w:val="Guidance"/>
              </w:rPr>
              <w:t>__ __ __</w:t>
            </w:r>
          </w:p>
        </w:tc>
      </w:tr>
      <w:tr w:rsidR="008025F2" w:rsidRPr="00E20EFA" w:rsidTr="002603C8">
        <w:trPr>
          <w:cantSplit/>
          <w:trHeight w:val="897"/>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8025F2" w:rsidRPr="002603C8" w:rsidRDefault="008025F2" w:rsidP="00BF1998">
            <w:pPr>
              <w:pStyle w:val="OutcomeHeading"/>
              <w:ind w:left="0" w:right="0"/>
              <w:rPr>
                <w:b/>
                <w:sz w:val="16"/>
                <w:szCs w:val="16"/>
              </w:rPr>
            </w:pPr>
            <w:r w:rsidRPr="002603C8">
              <w:rPr>
                <w:b/>
                <w:sz w:val="16"/>
                <w:szCs w:val="16"/>
              </w:rPr>
              <w:t>Silver</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8025F2" w:rsidRPr="006C1ABF" w:rsidRDefault="006C1ABF">
            <w:proofErr w:type="gramStart"/>
            <w:r>
              <w:t>engage</w:t>
            </w:r>
            <w:proofErr w:type="gramEnd"/>
            <w:r>
              <w:t xml:space="preserve"> with a range of one-to-one play initiated by older children</w:t>
            </w:r>
            <w:r w:rsidR="00245719">
              <w:t xml:space="preserve"> </w:t>
            </w:r>
            <w:r>
              <w:t>and/or adults.</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025F2" w:rsidRPr="006C1ABF" w:rsidRDefault="00BF1998" w:rsidP="001F31C2">
            <w:proofErr w:type="gramStart"/>
            <w:r w:rsidRPr="006C1ABF">
              <w:t>showing</w:t>
            </w:r>
            <w:proofErr w:type="gramEnd"/>
            <w:r w:rsidRPr="006C1ABF">
              <w:t xml:space="preserve"> enjoyment of or joining in with one-to-one play such as rolling a ball to each other.</w:t>
            </w:r>
          </w:p>
        </w:tc>
        <w:tc>
          <w:tcPr>
            <w:tcW w:w="6990" w:type="dxa"/>
            <w:tcBorders>
              <w:top w:val="single" w:sz="12" w:space="0" w:color="auto"/>
              <w:left w:val="single" w:sz="2" w:space="0" w:color="auto"/>
              <w:right w:val="single" w:sz="4" w:space="0" w:color="auto"/>
            </w:tcBorders>
            <w:shd w:val="clear" w:color="auto" w:fill="auto"/>
          </w:tcPr>
          <w:p w:rsidR="008025F2" w:rsidRPr="00DE0FF1" w:rsidRDefault="008025F2"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8025F2" w:rsidRPr="00DE0FF1" w:rsidRDefault="008025F2" w:rsidP="00BF1998">
            <w:pPr>
              <w:rPr>
                <w:rStyle w:val="Guidance"/>
              </w:rPr>
            </w:pPr>
            <w:r>
              <w:rPr>
                <w:rStyle w:val="Guidance"/>
              </w:rPr>
              <w:t>__ __ __</w:t>
            </w:r>
          </w:p>
        </w:tc>
      </w:tr>
      <w:tr w:rsidR="00BF1998" w:rsidRPr="00E20EFA" w:rsidTr="002603C8">
        <w:trPr>
          <w:cantSplit/>
          <w:trHeight w:val="953"/>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BF1998" w:rsidRPr="002603C8" w:rsidRDefault="00BF1998" w:rsidP="00BF1998">
            <w:pPr>
              <w:pStyle w:val="OutcomeHeading"/>
              <w:ind w:left="0" w:right="0"/>
              <w:rPr>
                <w:b/>
                <w:sz w:val="16"/>
                <w:szCs w:val="16"/>
              </w:rPr>
            </w:pPr>
            <w:r w:rsidRPr="002603C8">
              <w:rPr>
                <w:b/>
                <w:sz w:val="16"/>
                <w:szCs w:val="16"/>
              </w:rPr>
              <w:t>Gold</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BF1998" w:rsidRPr="006C1ABF" w:rsidRDefault="00BF1998" w:rsidP="00BF1998">
            <w:proofErr w:type="gramStart"/>
            <w:r w:rsidRPr="006C1ABF">
              <w:t>play</w:t>
            </w:r>
            <w:proofErr w:type="gramEnd"/>
            <w:r w:rsidRPr="006C1ABF">
              <w:t xml:space="preserve"> near other children or adults sometimes showing an interest in what they are doing.</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playing</w:t>
            </w:r>
            <w:proofErr w:type="gramEnd"/>
            <w:r w:rsidRPr="008B083C">
              <w:rPr>
                <w:color w:val="000000"/>
              </w:rPr>
              <w:t xml:space="preserve"> near other children often by coincidence rather than choice.</w:t>
            </w:r>
          </w:p>
          <w:p w:rsidR="00BF1998" w:rsidRPr="006C1ABF" w:rsidRDefault="00BF1998" w:rsidP="001F31C2"/>
        </w:tc>
        <w:tc>
          <w:tcPr>
            <w:tcW w:w="6990" w:type="dxa"/>
            <w:tcBorders>
              <w:top w:val="single" w:sz="12" w:space="0" w:color="auto"/>
              <w:left w:val="single" w:sz="2" w:space="0" w:color="auto"/>
              <w:right w:val="single" w:sz="4" w:space="0" w:color="auto"/>
            </w:tcBorders>
            <w:shd w:val="clear" w:color="auto" w:fill="auto"/>
          </w:tcPr>
          <w:p w:rsidR="00BF1998" w:rsidRPr="00DE0FF1" w:rsidRDefault="00BF1998"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BF1998" w:rsidRPr="00DE0FF1" w:rsidRDefault="00BF1998" w:rsidP="00BF1998">
            <w:pPr>
              <w:rPr>
                <w:rStyle w:val="Guidance"/>
              </w:rPr>
            </w:pPr>
            <w:r>
              <w:rPr>
                <w:rStyle w:val="Guidance"/>
              </w:rPr>
              <w:t>__ __ __</w:t>
            </w:r>
          </w:p>
        </w:tc>
      </w:tr>
      <w:tr w:rsidR="006C1ABF" w:rsidRPr="00E20EFA" w:rsidTr="002603C8">
        <w:trPr>
          <w:cantSplit/>
          <w:trHeight w:val="1056"/>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1</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6C1ABF" w:rsidP="00E27F91">
            <w:proofErr w:type="gramStart"/>
            <w:r w:rsidRPr="006C1ABF">
              <w:t>play</w:t>
            </w:r>
            <w:proofErr w:type="gramEnd"/>
            <w:r w:rsidRPr="006C1ABF">
              <w:t xml:space="preserve"> alone or parallel to other children often near a familiar adult.</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playing</w:t>
            </w:r>
            <w:proofErr w:type="gramEnd"/>
            <w:r w:rsidRPr="008B083C">
              <w:rPr>
                <w:color w:val="000000"/>
              </w:rPr>
              <w:t xml:space="preserve"> near others through choice rather than coincidence. They are typically engaged in a solitary activity and are dependent on familiar adults emotionally.</w:t>
            </w:r>
          </w:p>
          <w:p w:rsidR="006C1ABF" w:rsidRPr="006C1ABF" w:rsidRDefault="006C1ABF"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6C1ABF"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6C1ABF" w:rsidP="00BF1998">
            <w:pPr>
              <w:rPr>
                <w:rStyle w:val="Guidance"/>
              </w:rPr>
            </w:pPr>
            <w:r>
              <w:rPr>
                <w:rStyle w:val="Guidance"/>
              </w:rPr>
              <w:t>__ __ __</w:t>
            </w:r>
          </w:p>
        </w:tc>
      </w:tr>
      <w:tr w:rsidR="006C1ABF" w:rsidRPr="00E20EFA" w:rsidTr="002603C8">
        <w:trPr>
          <w:cantSplit/>
          <w:trHeight w:val="106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2</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6C1ABF" w:rsidP="00E27F91">
            <w:proofErr w:type="gramStart"/>
            <w:r w:rsidRPr="006C1ABF">
              <w:t>usually</w:t>
            </w:r>
            <w:proofErr w:type="gramEnd"/>
            <w:r w:rsidRPr="006C1ABF">
              <w:t xml:space="preserve"> play with other children.</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sometimes</w:t>
            </w:r>
            <w:proofErr w:type="gramEnd"/>
            <w:r w:rsidRPr="008B083C">
              <w:rPr>
                <w:color w:val="000000"/>
              </w:rPr>
              <w:t xml:space="preserve"> demonstrating affection for other children and playing with them.</w:t>
            </w:r>
          </w:p>
          <w:p w:rsidR="006C1ABF" w:rsidRPr="008B083C" w:rsidRDefault="006C1ABF"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6C1ABF"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6C1ABF" w:rsidP="00BF1998">
            <w:pPr>
              <w:rPr>
                <w:rStyle w:val="Guidance"/>
              </w:rPr>
            </w:pPr>
            <w:r>
              <w:rPr>
                <w:rStyle w:val="Guidance"/>
              </w:rPr>
              <w:t>__ __ __</w:t>
            </w:r>
          </w:p>
        </w:tc>
      </w:tr>
      <w:tr w:rsidR="006C1ABF" w:rsidRPr="00E20EFA" w:rsidTr="002603C8">
        <w:trPr>
          <w:cantSplit/>
          <w:trHeight w:val="102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3</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6C1ABF" w:rsidP="00E27F91">
            <w:proofErr w:type="gramStart"/>
            <w:r w:rsidRPr="006C1ABF">
              <w:t>often</w:t>
            </w:r>
            <w:proofErr w:type="gramEnd"/>
            <w:r w:rsidRPr="006C1ABF">
              <w:t xml:space="preserve"> play cooperatively with other children.</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negotiating</w:t>
            </w:r>
            <w:proofErr w:type="gramEnd"/>
            <w:r w:rsidRPr="008B083C">
              <w:rPr>
                <w:color w:val="000000"/>
              </w:rPr>
              <w:t xml:space="preserve">, turn taking and sharing during familiar structured activities sometimes with adult support, e.g. </w:t>
            </w:r>
            <w:r w:rsidRPr="00860B28">
              <w:rPr>
                <w:i/>
                <w:color w:val="000000"/>
              </w:rPr>
              <w:t>reminding them to take turns in a game</w:t>
            </w:r>
            <w:r w:rsidRPr="008B083C">
              <w:rPr>
                <w:color w:val="000000"/>
              </w:rPr>
              <w:t>.</w:t>
            </w:r>
          </w:p>
          <w:p w:rsidR="006C1ABF" w:rsidRPr="008B083C" w:rsidRDefault="006C1ABF"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6C1ABF"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6C1ABF" w:rsidP="00BF1998">
            <w:pPr>
              <w:rPr>
                <w:rStyle w:val="Guidance"/>
              </w:rPr>
            </w:pPr>
            <w:r>
              <w:rPr>
                <w:rStyle w:val="Guidance"/>
              </w:rPr>
              <w:t>__ __ __</w:t>
            </w:r>
          </w:p>
        </w:tc>
      </w:tr>
      <w:tr w:rsidR="006C1ABF" w:rsidRPr="00E20EFA" w:rsidTr="002603C8">
        <w:trPr>
          <w:cantSplit/>
          <w:trHeight w:val="1120"/>
        </w:trPr>
        <w:tc>
          <w:tcPr>
            <w:tcW w:w="1101" w:type="dxa"/>
            <w:tcBorders>
              <w:top w:val="single" w:sz="12" w:space="0" w:color="auto"/>
              <w:left w:val="single" w:sz="12" w:space="0" w:color="auto"/>
              <w:bottom w:val="single" w:sz="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4</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6C1ABF" w:rsidP="00E27F91">
            <w:proofErr w:type="gramStart"/>
            <w:r w:rsidRPr="006C1ABF">
              <w:t>play</w:t>
            </w:r>
            <w:proofErr w:type="gramEnd"/>
            <w:r w:rsidRPr="006C1ABF">
              <w:t xml:space="preserve"> independently and cooperatively with other children.</w:t>
            </w:r>
          </w:p>
        </w:tc>
        <w:tc>
          <w:tcPr>
            <w:tcW w:w="4097" w:type="dxa"/>
            <w:tcBorders>
              <w:top w:val="single" w:sz="12" w:space="0" w:color="auto"/>
              <w:left w:val="single" w:sz="2" w:space="0" w:color="auto"/>
              <w:bottom w:val="single" w:sz="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negotiating</w:t>
            </w:r>
            <w:proofErr w:type="gramEnd"/>
            <w:r w:rsidRPr="008B083C">
              <w:rPr>
                <w:color w:val="000000"/>
              </w:rPr>
              <w:t xml:space="preserve"> play roles to keep play going, taking turns and ending play.</w:t>
            </w:r>
          </w:p>
          <w:p w:rsidR="006C1ABF" w:rsidRPr="008B083C" w:rsidRDefault="006C1ABF" w:rsidP="001F31C2"/>
        </w:tc>
        <w:tc>
          <w:tcPr>
            <w:tcW w:w="6990" w:type="dxa"/>
            <w:tcBorders>
              <w:top w:val="single" w:sz="12" w:space="0" w:color="auto"/>
              <w:left w:val="single" w:sz="2" w:space="0" w:color="auto"/>
              <w:right w:val="single" w:sz="4" w:space="0" w:color="auto"/>
            </w:tcBorders>
            <w:shd w:val="clear" w:color="auto" w:fill="auto"/>
          </w:tcPr>
          <w:p w:rsidR="006C1ABF" w:rsidRPr="00DE0FF1" w:rsidRDefault="006C1ABF"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6C1ABF" w:rsidP="00BF1998">
            <w:pPr>
              <w:rPr>
                <w:rStyle w:val="Guidance"/>
              </w:rPr>
            </w:pPr>
            <w:r>
              <w:rPr>
                <w:rStyle w:val="Guidance"/>
              </w:rPr>
              <w:t>__ __ __</w:t>
            </w:r>
          </w:p>
        </w:tc>
      </w:tr>
      <w:tr w:rsidR="006C1ABF" w:rsidRPr="004150B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5</w:t>
            </w:r>
          </w:p>
        </w:tc>
        <w:tc>
          <w:tcPr>
            <w:tcW w:w="2324" w:type="dxa"/>
            <w:tcBorders>
              <w:top w:val="single" w:sz="12" w:space="0" w:color="auto"/>
              <w:left w:val="single" w:sz="12" w:space="0" w:color="auto"/>
              <w:bottom w:val="single" w:sz="12" w:space="0" w:color="auto"/>
              <w:right w:val="single" w:sz="2" w:space="0" w:color="auto"/>
            </w:tcBorders>
            <w:shd w:val="clear" w:color="auto" w:fill="auto"/>
          </w:tcPr>
          <w:p w:rsidR="006C1ABF" w:rsidRPr="006C1ABF" w:rsidRDefault="006C1ABF" w:rsidP="00E27F91">
            <w:proofErr w:type="gramStart"/>
            <w:r w:rsidRPr="006C1ABF">
              <w:t>associate</w:t>
            </w:r>
            <w:proofErr w:type="gramEnd"/>
            <w:r w:rsidRPr="006C1ABF">
              <w:t>, cooperate and communicate appropriately with other children and familiar adults, seeking help when necessary.</w:t>
            </w:r>
          </w:p>
        </w:tc>
        <w:tc>
          <w:tcPr>
            <w:tcW w:w="4097" w:type="dxa"/>
            <w:tcBorders>
              <w:top w:val="single" w:sz="12" w:space="0" w:color="auto"/>
              <w:left w:val="single" w:sz="2" w:space="0" w:color="auto"/>
              <w:bottom w:val="single" w:sz="12" w:space="0" w:color="auto"/>
              <w:right w:val="single" w:sz="2" w:space="0" w:color="auto"/>
            </w:tcBorders>
            <w:shd w:val="clear" w:color="auto" w:fill="auto"/>
          </w:tcPr>
          <w:p w:rsidR="008B083C" w:rsidRPr="008B083C" w:rsidRDefault="008B083C" w:rsidP="001F31C2">
            <w:pPr>
              <w:rPr>
                <w:color w:val="000000"/>
              </w:rPr>
            </w:pPr>
            <w:proofErr w:type="gramStart"/>
            <w:r w:rsidRPr="008B083C">
              <w:rPr>
                <w:color w:val="000000"/>
              </w:rPr>
              <w:t>showing</w:t>
            </w:r>
            <w:proofErr w:type="gramEnd"/>
            <w:r w:rsidRPr="008B083C">
              <w:rPr>
                <w:color w:val="000000"/>
              </w:rPr>
              <w:t xml:space="preserve"> awareness of the needs of others by adapting their behaviour (and language, for verbal children). More often than not, they will play fairly according to the rules of the game, showing respect to their playmates.</w:t>
            </w:r>
          </w:p>
          <w:p w:rsidR="006C1ABF" w:rsidRPr="008B083C" w:rsidRDefault="006C1ABF" w:rsidP="001F31C2"/>
        </w:tc>
        <w:tc>
          <w:tcPr>
            <w:tcW w:w="6990" w:type="dxa"/>
            <w:tcBorders>
              <w:top w:val="single" w:sz="12" w:space="0" w:color="auto"/>
              <w:left w:val="single" w:sz="2" w:space="0" w:color="auto"/>
              <w:bottom w:val="single" w:sz="12" w:space="0" w:color="auto"/>
              <w:right w:val="single" w:sz="4" w:space="0" w:color="auto"/>
            </w:tcBorders>
            <w:shd w:val="clear" w:color="auto" w:fill="auto"/>
          </w:tcPr>
          <w:p w:rsidR="006C1ABF" w:rsidRPr="004150BA" w:rsidRDefault="006C1ABF" w:rsidP="00BF1998">
            <w:pPr>
              <w:rPr>
                <w:rStyle w:val="Guidance"/>
                <w:sz w:val="20"/>
                <w:szCs w:val="20"/>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4150BA" w:rsidRDefault="006C1ABF" w:rsidP="00BF1998">
            <w:pPr>
              <w:rPr>
                <w:rStyle w:val="Guidance"/>
                <w:sz w:val="20"/>
                <w:szCs w:val="20"/>
              </w:rPr>
            </w:pPr>
            <w:r w:rsidRPr="004150BA">
              <w:rPr>
                <w:rStyle w:val="Guidance"/>
                <w:sz w:val="20"/>
                <w:szCs w:val="20"/>
              </w:rPr>
              <w:t>__ __ __</w:t>
            </w:r>
          </w:p>
        </w:tc>
      </w:tr>
      <w:tr w:rsidR="000B4999" w:rsidRPr="004150BA" w:rsidTr="000B4999">
        <w:trPr>
          <w:cantSplit/>
          <w:trHeight w:val="90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6C1ABF" w:rsidP="00BF1998">
            <w:pPr>
              <w:pStyle w:val="OutcomeHeading"/>
              <w:ind w:left="0" w:right="0"/>
              <w:rPr>
                <w:b/>
                <w:sz w:val="16"/>
                <w:szCs w:val="16"/>
              </w:rPr>
            </w:pPr>
            <w:r w:rsidRPr="002603C8">
              <w:rPr>
                <w:b/>
                <w:sz w:val="16"/>
                <w:szCs w:val="16"/>
              </w:rPr>
              <w:t>Outcome 6</w:t>
            </w:r>
          </w:p>
        </w:tc>
        <w:tc>
          <w:tcPr>
            <w:tcW w:w="2324" w:type="dxa"/>
            <w:tcBorders>
              <w:top w:val="single" w:sz="12" w:space="0" w:color="auto"/>
              <w:left w:val="single" w:sz="12" w:space="0" w:color="auto"/>
              <w:bottom w:val="single" w:sz="12" w:space="0" w:color="auto"/>
              <w:right w:val="single" w:sz="4" w:space="0" w:color="auto"/>
            </w:tcBorders>
            <w:shd w:val="clear" w:color="auto" w:fill="auto"/>
          </w:tcPr>
          <w:p w:rsidR="006C1ABF" w:rsidRPr="006C1ABF" w:rsidRDefault="006C1ABF" w:rsidP="00E27F91">
            <w:proofErr w:type="gramStart"/>
            <w:r w:rsidRPr="006C1ABF">
              <w:t>form</w:t>
            </w:r>
            <w:proofErr w:type="gramEnd"/>
            <w:r w:rsidRPr="006C1ABF">
              <w:t xml:space="preserve"> friendships which are very important to them.</w:t>
            </w:r>
          </w:p>
        </w:tc>
        <w:tc>
          <w:tcPr>
            <w:tcW w:w="4097" w:type="dxa"/>
            <w:tcBorders>
              <w:top w:val="single" w:sz="12" w:space="0" w:color="auto"/>
              <w:left w:val="single" w:sz="4" w:space="0" w:color="auto"/>
              <w:bottom w:val="single" w:sz="12" w:space="0" w:color="auto"/>
              <w:right w:val="single" w:sz="4" w:space="0" w:color="auto"/>
            </w:tcBorders>
            <w:shd w:val="clear" w:color="auto" w:fill="auto"/>
          </w:tcPr>
          <w:p w:rsidR="008B083C" w:rsidRPr="008B083C" w:rsidRDefault="008B083C" w:rsidP="001F31C2">
            <w:pPr>
              <w:rPr>
                <w:color w:val="000000"/>
              </w:rPr>
            </w:pPr>
            <w:proofErr w:type="gramStart"/>
            <w:r w:rsidRPr="008B083C">
              <w:rPr>
                <w:color w:val="000000"/>
              </w:rPr>
              <w:t>talking</w:t>
            </w:r>
            <w:proofErr w:type="gramEnd"/>
            <w:r w:rsidRPr="008B083C">
              <w:rPr>
                <w:color w:val="000000"/>
              </w:rPr>
              <w:t xml:space="preserve"> positively about their friendship with particular children; non-verbal children might be seen seeking out the company of particular children.</w:t>
            </w:r>
          </w:p>
          <w:p w:rsidR="006C1ABF" w:rsidRPr="008B083C" w:rsidRDefault="006C1ABF" w:rsidP="001F31C2"/>
        </w:tc>
        <w:tc>
          <w:tcPr>
            <w:tcW w:w="6990" w:type="dxa"/>
            <w:tcBorders>
              <w:top w:val="single" w:sz="12" w:space="0" w:color="auto"/>
              <w:left w:val="single" w:sz="4" w:space="0" w:color="auto"/>
              <w:bottom w:val="single" w:sz="12" w:space="0" w:color="auto"/>
              <w:right w:val="single" w:sz="4" w:space="0" w:color="auto"/>
            </w:tcBorders>
            <w:shd w:val="clear" w:color="auto" w:fill="auto"/>
          </w:tcPr>
          <w:p w:rsidR="006C1ABF" w:rsidRPr="004150BA" w:rsidRDefault="006C1ABF" w:rsidP="00BF1998">
            <w:pPr>
              <w:rPr>
                <w:rStyle w:val="Guidance"/>
                <w:sz w:val="20"/>
                <w:szCs w:val="20"/>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4150BA" w:rsidRDefault="006C1ABF" w:rsidP="00BF1998">
            <w:pPr>
              <w:rPr>
                <w:rStyle w:val="Guidance"/>
                <w:sz w:val="20"/>
                <w:szCs w:val="20"/>
              </w:rPr>
            </w:pPr>
            <w:r w:rsidRPr="004150BA">
              <w:rPr>
                <w:rStyle w:val="Guidance"/>
                <w:sz w:val="20"/>
                <w:szCs w:val="20"/>
              </w:rPr>
              <w:t>__ __ __</w:t>
            </w:r>
          </w:p>
        </w:tc>
      </w:tr>
    </w:tbl>
    <w:p w:rsidR="008025F2" w:rsidRDefault="008025F2" w:rsidP="008025F2">
      <w:pPr>
        <w:sectPr w:rsidR="008025F2" w:rsidSect="00BF1998">
          <w:footerReference w:type="default" r:id="rId11"/>
          <w:pgSz w:w="16838" w:h="11906" w:orient="landscape" w:code="9"/>
          <w:pgMar w:top="567" w:right="720" w:bottom="567" w:left="720" w:header="454" w:footer="454" w:gutter="0"/>
          <w:cols w:space="708"/>
          <w:docGrid w:linePitch="360"/>
        </w:sectPr>
      </w:pPr>
    </w:p>
    <w:p w:rsidR="008025F2" w:rsidRDefault="008025F2" w:rsidP="008025F2">
      <w:pPr>
        <w:rPr>
          <w:b/>
          <w:sz w:val="20"/>
          <w:szCs w:val="20"/>
        </w:rPr>
      </w:pPr>
      <w:r>
        <w:rPr>
          <w:b/>
          <w:sz w:val="20"/>
          <w:szCs w:val="20"/>
        </w:rPr>
        <w:lastRenderedPageBreak/>
        <w:t>Behavioural r</w:t>
      </w:r>
      <w:r w:rsidRPr="00811956">
        <w:rPr>
          <w:b/>
          <w:sz w:val="20"/>
          <w:szCs w:val="20"/>
        </w:rPr>
        <w:t>egulation</w:t>
      </w:r>
      <w:r w:rsidR="006C1ABF">
        <w:rPr>
          <w:b/>
          <w:sz w:val="20"/>
          <w:szCs w:val="20"/>
        </w:rPr>
        <w:t xml:space="preserve"> (Compact Profile)</w:t>
      </w:r>
    </w:p>
    <w:p w:rsidR="00367F17" w:rsidRPr="002603C8" w:rsidRDefault="00367F17"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3"/>
        <w:gridCol w:w="4157"/>
        <w:gridCol w:w="6891"/>
        <w:gridCol w:w="1076"/>
      </w:tblGrid>
      <w:tr w:rsidR="000B4999"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0B4999" w:rsidRPr="00971540" w:rsidRDefault="000B4999" w:rsidP="00791809">
            <w:pPr>
              <w:pStyle w:val="OutcomeHeading"/>
              <w:ind w:left="0" w:right="0"/>
              <w:rPr>
                <w:b/>
                <w:sz w:val="16"/>
                <w:szCs w:val="16"/>
              </w:rPr>
            </w:pPr>
            <w:r w:rsidRPr="00971540">
              <w:rPr>
                <w:b/>
                <w:sz w:val="16"/>
                <w:szCs w:val="16"/>
              </w:rPr>
              <w:t>Skill ladder</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0B4999" w:rsidRPr="00971540" w:rsidRDefault="000B4999" w:rsidP="00791809">
            <w:pPr>
              <w:rPr>
                <w:b/>
              </w:rPr>
            </w:pPr>
          </w:p>
          <w:p w:rsidR="000B4999" w:rsidRPr="00971540" w:rsidRDefault="000B4999" w:rsidP="00791809">
            <w:pPr>
              <w:rPr>
                <w:b/>
              </w:rPr>
            </w:pPr>
            <w:r w:rsidRPr="00971540">
              <w:rPr>
                <w:b/>
              </w:rPr>
              <w:t>Children are able to</w:t>
            </w:r>
            <w:r>
              <w:rPr>
                <w:b/>
              </w:rPr>
              <w:t>:</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0B4999" w:rsidRPr="00971540" w:rsidRDefault="000B4999" w:rsidP="00791809">
            <w:pPr>
              <w:rPr>
                <w:b/>
              </w:rPr>
            </w:pPr>
          </w:p>
          <w:p w:rsidR="000B4999" w:rsidRPr="00971540" w:rsidRDefault="000B4999" w:rsidP="00791809">
            <w:pPr>
              <w:rPr>
                <w:b/>
              </w:rPr>
            </w:pPr>
            <w:r w:rsidRPr="00971540">
              <w:rPr>
                <w:b/>
              </w:rPr>
              <w:t>Children may be observed</w:t>
            </w:r>
            <w:r>
              <w:rPr>
                <w:b/>
              </w:rPr>
              <w:t>:</w:t>
            </w:r>
          </w:p>
        </w:tc>
        <w:tc>
          <w:tcPr>
            <w:tcW w:w="6891" w:type="dxa"/>
            <w:tcBorders>
              <w:top w:val="single" w:sz="12" w:space="0" w:color="auto"/>
              <w:left w:val="single" w:sz="2" w:space="0" w:color="auto"/>
              <w:right w:val="single" w:sz="4" w:space="0" w:color="auto"/>
            </w:tcBorders>
            <w:shd w:val="clear" w:color="auto" w:fill="auto"/>
          </w:tcPr>
          <w:p w:rsidR="000B4999" w:rsidRPr="00971540" w:rsidRDefault="000B4999" w:rsidP="00791809">
            <w:pPr>
              <w:rPr>
                <w:rStyle w:val="Guidance"/>
                <w:rFonts w:ascii="Arial" w:hAnsi="Arial"/>
                <w:b/>
                <w:sz w:val="16"/>
              </w:rPr>
            </w:pPr>
          </w:p>
          <w:p w:rsidR="000B4999" w:rsidRPr="00971540" w:rsidRDefault="000B4999"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76" w:type="dxa"/>
            <w:tcBorders>
              <w:top w:val="single" w:sz="12" w:space="0" w:color="auto"/>
              <w:left w:val="single" w:sz="4" w:space="0" w:color="auto"/>
              <w:bottom w:val="single" w:sz="12" w:space="0" w:color="auto"/>
              <w:right w:val="single" w:sz="12" w:space="0" w:color="auto"/>
            </w:tcBorders>
            <w:vAlign w:val="bottom"/>
          </w:tcPr>
          <w:p w:rsidR="000B4999" w:rsidRDefault="000B4999" w:rsidP="00791809">
            <w:pPr>
              <w:rPr>
                <w:rStyle w:val="Guidance"/>
                <w:rFonts w:ascii="Arial" w:hAnsi="Arial"/>
                <w:b/>
                <w:sz w:val="16"/>
              </w:rPr>
            </w:pPr>
          </w:p>
          <w:p w:rsidR="000B4999" w:rsidRDefault="000B4999" w:rsidP="00791809">
            <w:pPr>
              <w:rPr>
                <w:rStyle w:val="Guidance"/>
                <w:rFonts w:ascii="Arial" w:hAnsi="Arial"/>
                <w:b/>
                <w:sz w:val="16"/>
              </w:rPr>
            </w:pPr>
            <w:r w:rsidRPr="00971540">
              <w:rPr>
                <w:rStyle w:val="Guidance"/>
                <w:rFonts w:ascii="Arial" w:hAnsi="Arial"/>
                <w:b/>
                <w:sz w:val="16"/>
              </w:rPr>
              <w:t>Achieved?</w:t>
            </w:r>
          </w:p>
          <w:p w:rsidR="000B4999" w:rsidRPr="00971540" w:rsidRDefault="000B4999" w:rsidP="00791809">
            <w:pPr>
              <w:rPr>
                <w:rStyle w:val="Guidance"/>
                <w:rFonts w:ascii="Arial" w:hAnsi="Arial"/>
                <w:b/>
                <w:sz w:val="16"/>
              </w:rPr>
            </w:pPr>
          </w:p>
        </w:tc>
      </w:tr>
      <w:tr w:rsidR="00540A8A" w:rsidRPr="00E20EF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Bronze</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C80371" w:rsidRDefault="00540A8A" w:rsidP="00E27F91">
            <w:proofErr w:type="gramStart"/>
            <w:r w:rsidRPr="00C80371">
              <w:t>respond</w:t>
            </w:r>
            <w:proofErr w:type="gramEnd"/>
            <w:r w:rsidRPr="00C80371">
              <w:t xml:space="preserve"> to being calmed.</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8B083C" w:rsidP="00136751">
            <w:proofErr w:type="gramStart"/>
            <w:r w:rsidRPr="00606C68">
              <w:t>responding</w:t>
            </w:r>
            <w:proofErr w:type="gramEnd"/>
            <w:r w:rsidRPr="00606C68">
              <w:t xml:space="preserve"> to soothing behaviour such as rocking or talking to them gently.</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8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Silver</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B03F1C" w:rsidRDefault="00540A8A" w:rsidP="00E27F91">
            <w:proofErr w:type="gramStart"/>
            <w:r w:rsidRPr="00B03F1C">
              <w:t>usually</w:t>
            </w:r>
            <w:proofErr w:type="gramEnd"/>
            <w:r w:rsidRPr="00B03F1C">
              <w:t xml:space="preserve"> respond to regulation from a familiar adult.</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2603C8" w:rsidRDefault="008B083C" w:rsidP="00136751">
            <w:pPr>
              <w:rPr>
                <w:i/>
              </w:rPr>
            </w:pPr>
            <w:proofErr w:type="gramStart"/>
            <w:r w:rsidRPr="00606C68">
              <w:t>complying</w:t>
            </w:r>
            <w:proofErr w:type="gramEnd"/>
            <w:r w:rsidRPr="00606C68">
              <w:t xml:space="preserve"> with simple rules or regulations from familiar adults</w:t>
            </w:r>
            <w:r w:rsidRPr="002603C8">
              <w:rPr>
                <w:i/>
              </w:rPr>
              <w:t xml:space="preserve">, </w:t>
            </w:r>
            <w:bookmarkStart w:id="0" w:name="_GoBack"/>
            <w:r w:rsidRPr="002603C8">
              <w:rPr>
                <w:i/>
              </w:rPr>
              <w:t>e.g.</w:t>
            </w:r>
            <w:bookmarkEnd w:id="0"/>
            <w:r w:rsidRPr="002603C8">
              <w:rPr>
                <w:i/>
              </w:rPr>
              <w:t xml:space="preserve"> staying close to adult when asked.</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76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Gold</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9769E7" w:rsidRDefault="00540A8A" w:rsidP="00E27F91">
            <w:proofErr w:type="gramStart"/>
            <w:r w:rsidRPr="009769E7">
              <w:t>respond</w:t>
            </w:r>
            <w:proofErr w:type="gramEnd"/>
            <w:r w:rsidRPr="009769E7">
              <w:t xml:space="preserve"> appropriately to consistent boundaries.</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8B083C" w:rsidP="00136751">
            <w:proofErr w:type="gramStart"/>
            <w:r w:rsidRPr="00606C68">
              <w:t>understanding</w:t>
            </w:r>
            <w:proofErr w:type="gramEnd"/>
            <w:r w:rsidRPr="00606C68">
              <w:t xml:space="preserve"> and complying with consistent boundaries, </w:t>
            </w:r>
            <w:r w:rsidRPr="002603C8">
              <w:rPr>
                <w:i/>
              </w:rPr>
              <w:t>e.g. sitting down to eat and drink</w:t>
            </w:r>
            <w:r w:rsidRPr="00606C68">
              <w:t>.</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Outcome 1</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547F3E" w:rsidRDefault="00540A8A" w:rsidP="00E27F91">
            <w:proofErr w:type="gramStart"/>
            <w:r w:rsidRPr="00547F3E">
              <w:t>understand</w:t>
            </w:r>
            <w:proofErr w:type="gramEnd"/>
            <w:r w:rsidRPr="00547F3E">
              <w:t xml:space="preserve"> that some behaviour is unacceptable.</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8B083C" w:rsidP="00136751">
            <w:proofErr w:type="gramStart"/>
            <w:r w:rsidRPr="00606C68">
              <w:t>playing</w:t>
            </w:r>
            <w:proofErr w:type="gramEnd"/>
            <w:r w:rsidRPr="00606C68">
              <w:t xml:space="preserve"> associatively, </w:t>
            </w:r>
            <w:r w:rsidRPr="002603C8">
              <w:rPr>
                <w:i/>
              </w:rPr>
              <w:t>e.g. they understand not to snatch a toy another child is playing with</w:t>
            </w:r>
            <w:r w:rsidRPr="00606C68">
              <w:t>. They may express frustration through tantrums and strategies such as distraction and explanation may also be required.</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Outcome 2</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8B456C" w:rsidRDefault="00540A8A" w:rsidP="00E27F91">
            <w:proofErr w:type="gramStart"/>
            <w:r w:rsidRPr="008B456C">
              <w:t>understand</w:t>
            </w:r>
            <w:proofErr w:type="gramEnd"/>
            <w:r w:rsidRPr="008B456C">
              <w:t xml:space="preserve"> simple behavioural expectations.</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2603C8" w:rsidRDefault="008B083C" w:rsidP="00136751">
            <w:pPr>
              <w:rPr>
                <w:i/>
              </w:rPr>
            </w:pPr>
            <w:proofErr w:type="gramStart"/>
            <w:r w:rsidRPr="00606C68">
              <w:t>usually</w:t>
            </w:r>
            <w:proofErr w:type="gramEnd"/>
            <w:r w:rsidRPr="00606C68">
              <w:t xml:space="preserve"> responding to adult support. Children are willing to share toys, will take turns and show an understanding of familiar behavioural expectations, </w:t>
            </w:r>
            <w:r w:rsidRPr="002603C8">
              <w:rPr>
                <w:i/>
              </w:rPr>
              <w:t>e.g. helping to tidy up.</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Outcome 3</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540A8A" w:rsidRPr="00756437" w:rsidRDefault="00540A8A" w:rsidP="00E27F91">
            <w:proofErr w:type="gramStart"/>
            <w:r w:rsidRPr="00756437">
              <w:t>begin</w:t>
            </w:r>
            <w:proofErr w:type="gramEnd"/>
            <w:r w:rsidRPr="00756437">
              <w:t xml:space="preserve"> to recognise appropriate behaviour for different situations, often modelled on the standards of adults close to them, respond to reason and cope with change in routines.</w:t>
            </w:r>
          </w:p>
        </w:tc>
        <w:tc>
          <w:tcPr>
            <w:tcW w:w="4157" w:type="dxa"/>
            <w:tcBorders>
              <w:top w:val="single" w:sz="12" w:space="0" w:color="auto"/>
              <w:left w:val="single" w:sz="2" w:space="0" w:color="auto"/>
              <w:bottom w:val="single" w:sz="2" w:space="0" w:color="auto"/>
              <w:right w:val="single" w:sz="2" w:space="0" w:color="auto"/>
            </w:tcBorders>
            <w:shd w:val="clear" w:color="auto" w:fill="auto"/>
          </w:tcPr>
          <w:p w:rsidR="008B083C" w:rsidRPr="00606C68" w:rsidRDefault="008B083C" w:rsidP="00136751">
            <w:proofErr w:type="gramStart"/>
            <w:r w:rsidRPr="00606C68">
              <w:t>following</w:t>
            </w:r>
            <w:proofErr w:type="gramEnd"/>
            <w:r w:rsidRPr="00606C68">
              <w:t xml:space="preserve"> classroom rules, </w:t>
            </w:r>
            <w:r w:rsidRPr="002603C8">
              <w:rPr>
                <w:i/>
              </w:rPr>
              <w:t>e.g. walking rather than running inside or using a quiet voice when appropriate</w:t>
            </w:r>
            <w:r w:rsidRPr="00606C68">
              <w:t>. They will usually respond to rules or requests if the reasons are explained.</w:t>
            </w:r>
          </w:p>
          <w:p w:rsidR="00540A8A" w:rsidRPr="00606C68" w:rsidRDefault="00540A8A" w:rsidP="00136751"/>
        </w:tc>
        <w:tc>
          <w:tcPr>
            <w:tcW w:w="6891" w:type="dxa"/>
            <w:tcBorders>
              <w:top w:val="single" w:sz="12" w:space="0" w:color="auto"/>
              <w:left w:val="single" w:sz="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9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Outcome 4</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Pr="006C7E7B" w:rsidRDefault="00540A8A" w:rsidP="00E27F91">
            <w:proofErr w:type="gramStart"/>
            <w:r w:rsidRPr="006C7E7B">
              <w:t>show</w:t>
            </w:r>
            <w:proofErr w:type="gramEnd"/>
            <w:r w:rsidRPr="006C7E7B">
              <w:t xml:space="preserve"> increasing self-control for different situations and can wait for their needs to be met.</w:t>
            </w:r>
          </w:p>
        </w:tc>
        <w:tc>
          <w:tcPr>
            <w:tcW w:w="4157" w:type="dxa"/>
            <w:tcBorders>
              <w:top w:val="single" w:sz="12" w:space="0" w:color="auto"/>
              <w:left w:val="single" w:sz="2" w:space="0" w:color="auto"/>
              <w:bottom w:val="single" w:sz="12" w:space="0" w:color="auto"/>
              <w:right w:val="single" w:sz="2" w:space="0" w:color="auto"/>
            </w:tcBorders>
            <w:shd w:val="clear" w:color="auto" w:fill="auto"/>
          </w:tcPr>
          <w:p w:rsidR="00540A8A" w:rsidRPr="003C460E" w:rsidRDefault="008B083C" w:rsidP="00136751">
            <w:proofErr w:type="gramStart"/>
            <w:r w:rsidRPr="00606C68">
              <w:t>showing</w:t>
            </w:r>
            <w:proofErr w:type="gramEnd"/>
            <w:r w:rsidRPr="00606C68">
              <w:t xml:space="preserve"> appropriate self-control and behaviour for a range of situations. They will usually accept a request to wait for their needs to be met, </w:t>
            </w:r>
            <w:r w:rsidRPr="002603C8">
              <w:rPr>
                <w:i/>
              </w:rPr>
              <w:t>e.g. when wanting to talk to an adult about</w:t>
            </w:r>
            <w:r w:rsidR="003C460E" w:rsidRPr="002603C8">
              <w:rPr>
                <w:i/>
              </w:rPr>
              <w:t xml:space="preserve"> a situation will not interrupt.</w:t>
            </w:r>
          </w:p>
        </w:tc>
        <w:tc>
          <w:tcPr>
            <w:tcW w:w="6891" w:type="dxa"/>
            <w:tcBorders>
              <w:top w:val="single" w:sz="12" w:space="0" w:color="auto"/>
              <w:left w:val="single" w:sz="2" w:space="0" w:color="auto"/>
              <w:bottom w:val="single" w:sz="1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540A8A" w:rsidRPr="00E20EFA" w:rsidTr="002603C8">
        <w:trPr>
          <w:cantSplit/>
          <w:trHeight w:val="138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40A8A" w:rsidRPr="002603C8" w:rsidRDefault="00540A8A" w:rsidP="00E27F91">
            <w:pPr>
              <w:pStyle w:val="OutcomeHeading"/>
              <w:ind w:left="0" w:right="0"/>
              <w:rPr>
                <w:b/>
                <w:sz w:val="16"/>
                <w:szCs w:val="16"/>
              </w:rPr>
            </w:pPr>
            <w:r w:rsidRPr="002603C8">
              <w:rPr>
                <w:b/>
                <w:sz w:val="16"/>
                <w:szCs w:val="16"/>
              </w:rPr>
              <w:t>Outcome 5</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Default="00540A8A" w:rsidP="00540A8A">
            <w:r>
              <w:t>understand the concepts of</w:t>
            </w:r>
          </w:p>
          <w:p w:rsidR="00540A8A" w:rsidRDefault="00540A8A" w:rsidP="00540A8A">
            <w:r>
              <w:t>right and wrong as well as fair</w:t>
            </w:r>
          </w:p>
          <w:p w:rsidR="00540A8A" w:rsidRPr="0018768F" w:rsidRDefault="00540A8A" w:rsidP="00540A8A">
            <w:proofErr w:type="gramStart"/>
            <w:r>
              <w:t>play</w:t>
            </w:r>
            <w:proofErr w:type="gramEnd"/>
            <w:r>
              <w:t xml:space="preserve"> and rules and why they are there. They understand there are consequences to their actions and take responsibility for decisions they make.</w:t>
            </w:r>
          </w:p>
        </w:tc>
        <w:tc>
          <w:tcPr>
            <w:tcW w:w="4157" w:type="dxa"/>
            <w:tcBorders>
              <w:top w:val="single" w:sz="12" w:space="0" w:color="auto"/>
              <w:left w:val="single" w:sz="2" w:space="0" w:color="auto"/>
              <w:bottom w:val="single" w:sz="12" w:space="0" w:color="auto"/>
              <w:right w:val="single" w:sz="2" w:space="0" w:color="auto"/>
            </w:tcBorders>
            <w:shd w:val="clear" w:color="auto" w:fill="auto"/>
          </w:tcPr>
          <w:p w:rsidR="00540A8A" w:rsidRDefault="00540A8A" w:rsidP="00540A8A">
            <w:r>
              <w:t>showing appropriate behaviour for different situations,</w:t>
            </w:r>
          </w:p>
          <w:p w:rsidR="00540A8A" w:rsidRDefault="00540A8A" w:rsidP="00540A8A">
            <w:proofErr w:type="gramStart"/>
            <w:r>
              <w:t>including</w:t>
            </w:r>
            <w:proofErr w:type="gramEnd"/>
            <w:r>
              <w:t xml:space="preserve"> those that are unfamiliar, and understand the need for rules, </w:t>
            </w:r>
            <w:r w:rsidRPr="002603C8">
              <w:rPr>
                <w:i/>
              </w:rPr>
              <w:t>e.g. playing by the rules of a game.</w:t>
            </w:r>
          </w:p>
        </w:tc>
        <w:tc>
          <w:tcPr>
            <w:tcW w:w="6891" w:type="dxa"/>
            <w:tcBorders>
              <w:top w:val="single" w:sz="12" w:space="0" w:color="auto"/>
              <w:left w:val="single" w:sz="2" w:space="0" w:color="auto"/>
              <w:bottom w:val="single" w:sz="12" w:space="0" w:color="auto"/>
              <w:right w:val="single" w:sz="4" w:space="0" w:color="auto"/>
            </w:tcBorders>
            <w:shd w:val="clear" w:color="auto" w:fill="auto"/>
          </w:tcPr>
          <w:p w:rsidR="00540A8A" w:rsidRPr="00DE0FF1" w:rsidRDefault="00540A8A"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540A8A" w:rsidRPr="00DE0FF1" w:rsidRDefault="00540A8A" w:rsidP="00BF1998">
            <w:pPr>
              <w:rPr>
                <w:rStyle w:val="Guidance"/>
              </w:rPr>
            </w:pPr>
            <w:r>
              <w:rPr>
                <w:rStyle w:val="Guidance"/>
              </w:rPr>
              <w:t>__ __ __</w:t>
            </w:r>
          </w:p>
        </w:tc>
      </w:tr>
      <w:tr w:rsidR="006C1ABF" w:rsidRPr="00E20EFA" w:rsidTr="002603C8">
        <w:trPr>
          <w:cantSplit/>
          <w:trHeight w:val="73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6C1ABF" w:rsidRPr="002603C8" w:rsidRDefault="006C1ABF" w:rsidP="00E27F91">
            <w:pPr>
              <w:pStyle w:val="OutcomeHeading"/>
              <w:ind w:left="0" w:right="0"/>
              <w:rPr>
                <w:b/>
                <w:sz w:val="16"/>
                <w:szCs w:val="16"/>
              </w:rPr>
            </w:pPr>
            <w:r w:rsidRPr="002603C8">
              <w:rPr>
                <w:b/>
                <w:sz w:val="16"/>
                <w:szCs w:val="16"/>
              </w:rPr>
              <w:t>Outcome 6</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540A8A" w:rsidRDefault="00540A8A" w:rsidP="002C031B">
            <w:r>
              <w:t>demonstrate appropriate</w:t>
            </w:r>
          </w:p>
          <w:p w:rsidR="006C1ABF" w:rsidRPr="00FA15A5" w:rsidRDefault="00540A8A" w:rsidP="002C031B">
            <w:proofErr w:type="gramStart"/>
            <w:r>
              <w:t>self-control</w:t>
            </w:r>
            <w:proofErr w:type="gramEnd"/>
            <w:r>
              <w:t>.</w:t>
            </w:r>
          </w:p>
        </w:tc>
        <w:tc>
          <w:tcPr>
            <w:tcW w:w="4157" w:type="dxa"/>
            <w:tcBorders>
              <w:top w:val="single" w:sz="12" w:space="0" w:color="auto"/>
              <w:left w:val="single" w:sz="2" w:space="0" w:color="auto"/>
              <w:bottom w:val="single" w:sz="12" w:space="0" w:color="auto"/>
              <w:right w:val="single" w:sz="2" w:space="0" w:color="auto"/>
            </w:tcBorders>
            <w:shd w:val="clear" w:color="auto" w:fill="auto"/>
          </w:tcPr>
          <w:p w:rsidR="002C031B" w:rsidRDefault="002C031B" w:rsidP="002C031B">
            <w:r>
              <w:t>showing appropriate behaviour for different situations,</w:t>
            </w:r>
          </w:p>
          <w:p w:rsidR="00383B96" w:rsidRDefault="002C031B" w:rsidP="002C031B">
            <w:r>
              <w:t xml:space="preserve">including unfamiliar situations and demonstrate </w:t>
            </w:r>
          </w:p>
          <w:p w:rsidR="006C1ABF" w:rsidRDefault="00961906" w:rsidP="002C031B">
            <w:proofErr w:type="gramStart"/>
            <w:r>
              <w:t>self-control</w:t>
            </w:r>
            <w:proofErr w:type="gramEnd"/>
            <w:r>
              <w:t>.</w:t>
            </w:r>
          </w:p>
        </w:tc>
        <w:tc>
          <w:tcPr>
            <w:tcW w:w="6891" w:type="dxa"/>
            <w:tcBorders>
              <w:top w:val="single" w:sz="12" w:space="0" w:color="auto"/>
              <w:left w:val="single" w:sz="2" w:space="0" w:color="auto"/>
              <w:bottom w:val="single" w:sz="12" w:space="0" w:color="auto"/>
              <w:right w:val="single" w:sz="4" w:space="0" w:color="auto"/>
            </w:tcBorders>
            <w:shd w:val="clear" w:color="auto" w:fill="auto"/>
          </w:tcPr>
          <w:p w:rsidR="006C1ABF" w:rsidRPr="00DE0FF1" w:rsidRDefault="006C1ABF"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6C1ABF" w:rsidRPr="00DE0FF1" w:rsidRDefault="006C1ABF" w:rsidP="00BF1998">
            <w:pPr>
              <w:rPr>
                <w:rStyle w:val="Guidance"/>
              </w:rPr>
            </w:pPr>
            <w:r>
              <w:rPr>
                <w:rStyle w:val="Guidance"/>
              </w:rPr>
              <w:t>__ __ __</w:t>
            </w:r>
          </w:p>
        </w:tc>
      </w:tr>
    </w:tbl>
    <w:p w:rsidR="00961906" w:rsidRDefault="00961906" w:rsidP="008025F2">
      <w:pPr>
        <w:rPr>
          <w:sz w:val="20"/>
          <w:szCs w:val="20"/>
        </w:rPr>
      </w:pPr>
    </w:p>
    <w:p w:rsidR="008025F2" w:rsidRDefault="008025F2" w:rsidP="008025F2">
      <w:pPr>
        <w:rPr>
          <w:b/>
          <w:sz w:val="20"/>
          <w:szCs w:val="20"/>
        </w:rPr>
      </w:pPr>
      <w:r>
        <w:rPr>
          <w:b/>
          <w:sz w:val="20"/>
          <w:szCs w:val="20"/>
        </w:rPr>
        <w:lastRenderedPageBreak/>
        <w:t>Response to o</w:t>
      </w:r>
      <w:r w:rsidRPr="00811956">
        <w:rPr>
          <w:b/>
          <w:sz w:val="20"/>
          <w:szCs w:val="20"/>
        </w:rPr>
        <w:t>thers</w:t>
      </w:r>
      <w:r w:rsidR="00EC0682">
        <w:rPr>
          <w:b/>
          <w:sz w:val="20"/>
          <w:szCs w:val="20"/>
        </w:rPr>
        <w:t xml:space="preserve"> (Compact Profile)</w:t>
      </w:r>
    </w:p>
    <w:p w:rsidR="005601DC" w:rsidRPr="002603C8" w:rsidRDefault="005601DC" w:rsidP="008025F2">
      <w:pPr>
        <w:rPr>
          <w:b/>
        </w:rPr>
      </w:pPr>
    </w:p>
    <w:tbl>
      <w:tblPr>
        <w:tblW w:w="1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93"/>
        <w:gridCol w:w="4568"/>
        <w:gridCol w:w="6528"/>
        <w:gridCol w:w="1076"/>
      </w:tblGrid>
      <w:tr w:rsidR="005601DC" w:rsidRPr="00971540" w:rsidTr="002603C8">
        <w:trPr>
          <w:cantSplit/>
          <w:trHeight w:val="379"/>
        </w:trPr>
        <w:tc>
          <w:tcPr>
            <w:tcW w:w="959" w:type="dxa"/>
            <w:tcBorders>
              <w:top w:val="nil"/>
              <w:left w:val="nil"/>
              <w:bottom w:val="single" w:sz="12" w:space="0" w:color="auto"/>
              <w:right w:val="single" w:sz="12" w:space="0" w:color="auto"/>
            </w:tcBorders>
            <w:shd w:val="clear" w:color="auto" w:fill="auto"/>
            <w:vAlign w:val="center"/>
          </w:tcPr>
          <w:p w:rsidR="005601DC" w:rsidRPr="00971540" w:rsidRDefault="005601DC" w:rsidP="00791809">
            <w:pPr>
              <w:pStyle w:val="OutcomeHeading"/>
              <w:ind w:left="0" w:right="0"/>
              <w:rPr>
                <w:b/>
                <w:sz w:val="16"/>
                <w:szCs w:val="16"/>
              </w:rPr>
            </w:pPr>
            <w:r w:rsidRPr="00971540">
              <w:rPr>
                <w:b/>
                <w:sz w:val="16"/>
                <w:szCs w:val="16"/>
              </w:rPr>
              <w:t>Skill ladder</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5601DC" w:rsidRPr="00971540" w:rsidRDefault="005601DC" w:rsidP="00791809">
            <w:pPr>
              <w:rPr>
                <w:b/>
              </w:rPr>
            </w:pPr>
          </w:p>
          <w:p w:rsidR="005601DC" w:rsidRPr="00971540" w:rsidRDefault="005601DC" w:rsidP="00791809">
            <w:pPr>
              <w:rPr>
                <w:b/>
              </w:rPr>
            </w:pPr>
            <w:r w:rsidRPr="00971540">
              <w:rPr>
                <w:b/>
              </w:rPr>
              <w:t>Children are able to</w:t>
            </w:r>
            <w:r>
              <w:rPr>
                <w:b/>
              </w:rPr>
              <w:t>:</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5601DC" w:rsidRPr="00971540" w:rsidRDefault="005601DC" w:rsidP="00791809">
            <w:pPr>
              <w:rPr>
                <w:b/>
              </w:rPr>
            </w:pPr>
          </w:p>
          <w:p w:rsidR="005601DC" w:rsidRPr="00971540" w:rsidRDefault="005601DC" w:rsidP="00791809">
            <w:pPr>
              <w:rPr>
                <w:b/>
              </w:rPr>
            </w:pPr>
            <w:r w:rsidRPr="00971540">
              <w:rPr>
                <w:b/>
              </w:rPr>
              <w:t>Children may be observed</w:t>
            </w:r>
            <w:r>
              <w:rPr>
                <w:b/>
              </w:rPr>
              <w:t>:</w:t>
            </w:r>
          </w:p>
        </w:tc>
        <w:tc>
          <w:tcPr>
            <w:tcW w:w="6528" w:type="dxa"/>
            <w:tcBorders>
              <w:top w:val="single" w:sz="12" w:space="0" w:color="auto"/>
              <w:left w:val="single" w:sz="2" w:space="0" w:color="auto"/>
              <w:right w:val="single" w:sz="4" w:space="0" w:color="auto"/>
            </w:tcBorders>
            <w:shd w:val="clear" w:color="auto" w:fill="auto"/>
          </w:tcPr>
          <w:p w:rsidR="005601DC" w:rsidRPr="00971540" w:rsidRDefault="005601DC" w:rsidP="00791809">
            <w:pPr>
              <w:rPr>
                <w:rStyle w:val="Guidance"/>
                <w:rFonts w:ascii="Arial" w:hAnsi="Arial"/>
                <w:b/>
                <w:sz w:val="16"/>
              </w:rPr>
            </w:pPr>
          </w:p>
          <w:p w:rsidR="005601DC" w:rsidRPr="00971540" w:rsidRDefault="005601DC"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76" w:type="dxa"/>
            <w:tcBorders>
              <w:top w:val="single" w:sz="12" w:space="0" w:color="auto"/>
              <w:left w:val="single" w:sz="4" w:space="0" w:color="auto"/>
              <w:bottom w:val="single" w:sz="12" w:space="0" w:color="auto"/>
              <w:right w:val="single" w:sz="12" w:space="0" w:color="auto"/>
            </w:tcBorders>
            <w:vAlign w:val="bottom"/>
          </w:tcPr>
          <w:p w:rsidR="005601DC" w:rsidRDefault="005601DC" w:rsidP="00791809">
            <w:pPr>
              <w:rPr>
                <w:rStyle w:val="Guidance"/>
                <w:rFonts w:ascii="Arial" w:hAnsi="Arial"/>
                <w:b/>
                <w:sz w:val="16"/>
              </w:rPr>
            </w:pPr>
          </w:p>
          <w:p w:rsidR="005601DC" w:rsidRDefault="005601DC" w:rsidP="00791809">
            <w:pPr>
              <w:rPr>
                <w:rStyle w:val="Guidance"/>
                <w:rFonts w:ascii="Arial" w:hAnsi="Arial"/>
                <w:b/>
                <w:sz w:val="16"/>
              </w:rPr>
            </w:pPr>
            <w:r w:rsidRPr="00971540">
              <w:rPr>
                <w:rStyle w:val="Guidance"/>
                <w:rFonts w:ascii="Arial" w:hAnsi="Arial"/>
                <w:b/>
                <w:sz w:val="16"/>
              </w:rPr>
              <w:t>Achieved?</w:t>
            </w:r>
          </w:p>
          <w:p w:rsidR="005601DC" w:rsidRPr="00971540" w:rsidRDefault="005601DC" w:rsidP="00791809">
            <w:pPr>
              <w:rPr>
                <w:rStyle w:val="Guidance"/>
                <w:rFonts w:ascii="Arial" w:hAnsi="Arial"/>
                <w:b/>
                <w:sz w:val="16"/>
              </w:rPr>
            </w:pPr>
          </w:p>
        </w:tc>
      </w:tr>
      <w:tr w:rsidR="002C031B" w:rsidRPr="00E20EFA" w:rsidTr="002603C8">
        <w:trPr>
          <w:cantSplit/>
          <w:trHeight w:val="742"/>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Bronze</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2C031B" w:rsidP="000770E5">
            <w:proofErr w:type="gramStart"/>
            <w:r w:rsidRPr="009D7150">
              <w:t>move</w:t>
            </w:r>
            <w:proofErr w:type="gramEnd"/>
            <w:r w:rsidRPr="009D7150">
              <w:t xml:space="preserve"> attention between object and ca</w:t>
            </w:r>
            <w:r>
              <w:t>reg</w:t>
            </w:r>
            <w:r w:rsidRPr="009D7150">
              <w:t>iver during one-to-one play</w:t>
            </w:r>
            <w:r>
              <w:t>.</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proofErr w:type="gramStart"/>
            <w:r w:rsidRPr="000770E5">
              <w:t>sharing</w:t>
            </w:r>
            <w:proofErr w:type="gramEnd"/>
            <w:r w:rsidRPr="000770E5">
              <w:t xml:space="preserve"> their attention between a co-player and an object such as a toy or other stimuli.</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860"/>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Silver</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rsidRPr="000770E5">
              <w:t>respond</w:t>
            </w:r>
            <w:proofErr w:type="gramEnd"/>
            <w:r w:rsidRPr="000770E5">
              <w:t xml:space="preserve"> differently to caregivers and unfamiliar adults.</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proofErr w:type="gramStart"/>
            <w:r w:rsidRPr="000770E5">
              <w:t>showing</w:t>
            </w:r>
            <w:proofErr w:type="gramEnd"/>
            <w:r w:rsidRPr="000770E5">
              <w:t xml:space="preserve"> awareness of whether people are strangers or not through their different response to them. This may be seen especially in new situations, where children may look to a caregiver to see how they have responded.</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639"/>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Gold</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rsidRPr="000770E5">
              <w:t>respond</w:t>
            </w:r>
            <w:proofErr w:type="gramEnd"/>
            <w:r w:rsidRPr="000770E5">
              <w:t xml:space="preserve"> appropriately to social greetings from familiar people.</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r w:rsidRPr="000770E5">
              <w:t>responding with a wave when familiar people say ’Hello’ or ’Bye-bye’ to them.</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818"/>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1</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rsidRPr="000770E5">
              <w:t>respond</w:t>
            </w:r>
            <w:proofErr w:type="gramEnd"/>
            <w:r w:rsidRPr="000770E5">
              <w:t xml:space="preserve"> to social greetings from familiar and unfamiliar people.</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r w:rsidRPr="000770E5">
              <w:t>responding with a wave or verbal response when familiar or unfamiliar people say ’Hello’ or ’Bye-bye’ to them.</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1060"/>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2</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rsidRPr="000770E5">
              <w:t>begin</w:t>
            </w:r>
            <w:proofErr w:type="gramEnd"/>
            <w:r w:rsidRPr="000770E5">
              <w:t xml:space="preserve"> to identify with the emotions of others and may like to help adults and peers but not when it conflicts with their own interests.</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proofErr w:type="gramStart"/>
            <w:r w:rsidRPr="000770E5">
              <w:t>beginning</w:t>
            </w:r>
            <w:proofErr w:type="gramEnd"/>
            <w:r w:rsidRPr="000770E5">
              <w:t xml:space="preserve"> to identify with the emotions and feelings of others. They may like to help adults and peers</w:t>
            </w:r>
            <w:r w:rsidRPr="002603C8">
              <w:rPr>
                <w:i/>
              </w:rPr>
              <w:t>, e.g. picking up toys, so long as it does not conflict with their own interests</w:t>
            </w:r>
            <w:r w:rsidRPr="000770E5">
              <w:t>. They do not always judge feelings accurately.</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876"/>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3</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rsidRPr="000770E5">
              <w:t>respond</w:t>
            </w:r>
            <w:proofErr w:type="gramEnd"/>
            <w:r w:rsidRPr="000770E5">
              <w:t xml:space="preserve"> to others with increasing sensitivity to their needs.</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proofErr w:type="gramStart"/>
            <w:r w:rsidRPr="000770E5">
              <w:t>showing</w:t>
            </w:r>
            <w:proofErr w:type="gramEnd"/>
            <w:r w:rsidRPr="000770E5">
              <w:t xml:space="preserve"> care, respect and concern for other people, animals and plants with increasing sensitivity. Their responses will show awareness that other people have different emotional responses to the same things.</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1386"/>
        </w:trPr>
        <w:tc>
          <w:tcPr>
            <w:tcW w:w="959" w:type="dxa"/>
            <w:tcBorders>
              <w:top w:val="single" w:sz="12" w:space="0" w:color="auto"/>
              <w:left w:val="single" w:sz="12" w:space="0" w:color="auto"/>
              <w:bottom w:val="single" w:sz="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4</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68411D" w:rsidP="000770E5">
            <w:proofErr w:type="gramStart"/>
            <w:r>
              <w:t>respond</w:t>
            </w:r>
            <w:proofErr w:type="gramEnd"/>
            <w:r>
              <w:t xml:space="preserve"> </w:t>
            </w:r>
            <w:r w:rsidR="000770E5" w:rsidRPr="000770E5">
              <w:t>to the emotions and needs of others, showing support or comfort where appropriate; show awareness of similarities and differences between themselves and peers.</w:t>
            </w:r>
          </w:p>
        </w:tc>
        <w:tc>
          <w:tcPr>
            <w:tcW w:w="4568" w:type="dxa"/>
            <w:tcBorders>
              <w:top w:val="single" w:sz="12" w:space="0" w:color="auto"/>
              <w:left w:val="single" w:sz="2" w:space="0" w:color="auto"/>
              <w:bottom w:val="single" w:sz="2" w:space="0" w:color="auto"/>
              <w:right w:val="single" w:sz="2" w:space="0" w:color="auto"/>
            </w:tcBorders>
            <w:shd w:val="clear" w:color="auto" w:fill="auto"/>
          </w:tcPr>
          <w:p w:rsidR="002C031B" w:rsidRPr="009D7150" w:rsidRDefault="000770E5" w:rsidP="000770E5">
            <w:proofErr w:type="gramStart"/>
            <w:r w:rsidRPr="000770E5">
              <w:t>responding</w:t>
            </w:r>
            <w:proofErr w:type="gramEnd"/>
            <w:r w:rsidRPr="000770E5">
              <w:t xml:space="preserve"> appropriately with increasing awareness of cultural differences and diversity. They will notice, support, comfort and help other children when they are sad and upset and enjoy caring for the environment.</w:t>
            </w:r>
          </w:p>
        </w:tc>
        <w:tc>
          <w:tcPr>
            <w:tcW w:w="6528" w:type="dxa"/>
            <w:tcBorders>
              <w:top w:val="single" w:sz="12" w:space="0" w:color="auto"/>
              <w:left w:val="single" w:sz="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1094"/>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5</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rsidP="000770E5">
            <w:proofErr w:type="gramStart"/>
            <w:r>
              <w:t>respond</w:t>
            </w:r>
            <w:proofErr w:type="gramEnd"/>
            <w:r>
              <w:t xml:space="preserve"> to others with respect and value their achievements, showing awareness of other people’s feelings, views and beliefs.</w:t>
            </w:r>
          </w:p>
        </w:tc>
        <w:tc>
          <w:tcPr>
            <w:tcW w:w="4568" w:type="dxa"/>
            <w:tcBorders>
              <w:top w:val="single" w:sz="12" w:space="0" w:color="auto"/>
              <w:left w:val="single" w:sz="2" w:space="0" w:color="auto"/>
              <w:bottom w:val="single" w:sz="12" w:space="0" w:color="auto"/>
              <w:right w:val="single" w:sz="2" w:space="0" w:color="auto"/>
            </w:tcBorders>
            <w:shd w:val="clear" w:color="auto" w:fill="auto"/>
          </w:tcPr>
          <w:p w:rsidR="000770E5" w:rsidRDefault="000770E5" w:rsidP="000770E5">
            <w:r>
              <w:t>responding positively to the achievements of other children</w:t>
            </w:r>
          </w:p>
          <w:p w:rsidR="000770E5" w:rsidRDefault="000770E5" w:rsidP="000770E5">
            <w:r>
              <w:t>and talking about how another person may feel about a</w:t>
            </w:r>
          </w:p>
          <w:p w:rsidR="002C031B" w:rsidRPr="009D7150" w:rsidRDefault="000770E5" w:rsidP="000770E5">
            <w:proofErr w:type="gramStart"/>
            <w:r>
              <w:t>situation</w:t>
            </w:r>
            <w:proofErr w:type="gramEnd"/>
            <w:r>
              <w:t xml:space="preserve"> or occurrence.</w:t>
            </w:r>
          </w:p>
        </w:tc>
        <w:tc>
          <w:tcPr>
            <w:tcW w:w="6528" w:type="dxa"/>
            <w:tcBorders>
              <w:top w:val="single" w:sz="12" w:space="0" w:color="auto"/>
              <w:left w:val="single" w:sz="2" w:space="0" w:color="auto"/>
              <w:bottom w:val="single" w:sz="1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r w:rsidR="002C031B" w:rsidRPr="00E20EFA" w:rsidTr="002603C8">
        <w:trPr>
          <w:cantSplit/>
          <w:trHeight w:val="1543"/>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2C031B" w:rsidRPr="002603C8" w:rsidRDefault="002C031B" w:rsidP="000770E5">
            <w:pPr>
              <w:jc w:val="center"/>
              <w:rPr>
                <w:b/>
              </w:rPr>
            </w:pPr>
            <w:r w:rsidRPr="002603C8">
              <w:rPr>
                <w:b/>
              </w:rPr>
              <w:t>Outcome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2C031B" w:rsidRPr="009D7150" w:rsidRDefault="000770E5">
            <w:proofErr w:type="gramStart"/>
            <w:r>
              <w:t>respond</w:t>
            </w:r>
            <w:proofErr w:type="gramEnd"/>
            <w:r>
              <w:t xml:space="preserve"> to others with respect, understanding different preferences,</w:t>
            </w:r>
            <w:r w:rsidR="00C54CD4">
              <w:t xml:space="preserve"> </w:t>
            </w:r>
            <w:r>
              <w:t>views and beliefs, and show an understanding of how they should relate to others morally and ethically. They are able to see things from others’ points of view.</w:t>
            </w:r>
          </w:p>
        </w:tc>
        <w:tc>
          <w:tcPr>
            <w:tcW w:w="4568" w:type="dxa"/>
            <w:tcBorders>
              <w:top w:val="single" w:sz="12" w:space="0" w:color="auto"/>
              <w:left w:val="single" w:sz="2" w:space="0" w:color="auto"/>
              <w:bottom w:val="single" w:sz="12" w:space="0" w:color="auto"/>
              <w:right w:val="single" w:sz="2" w:space="0" w:color="auto"/>
            </w:tcBorders>
            <w:shd w:val="clear" w:color="auto" w:fill="auto"/>
          </w:tcPr>
          <w:p w:rsidR="000770E5" w:rsidRPr="002603C8" w:rsidRDefault="000770E5" w:rsidP="000770E5">
            <w:pPr>
              <w:rPr>
                <w:i/>
              </w:rPr>
            </w:pPr>
            <w:r>
              <w:t xml:space="preserve">taking part in relevant discussions, </w:t>
            </w:r>
            <w:r w:rsidRPr="002603C8">
              <w:rPr>
                <w:i/>
              </w:rPr>
              <w:t>e.g. discussing rules</w:t>
            </w:r>
          </w:p>
          <w:p w:rsidR="000770E5" w:rsidRPr="002603C8" w:rsidRDefault="000770E5" w:rsidP="000770E5">
            <w:pPr>
              <w:rPr>
                <w:i/>
              </w:rPr>
            </w:pPr>
            <w:r w:rsidRPr="002603C8">
              <w:rPr>
                <w:i/>
              </w:rPr>
              <w:t>for behaviour or different cultural experiences or religious</w:t>
            </w:r>
          </w:p>
          <w:p w:rsidR="000770E5" w:rsidRDefault="000770E5" w:rsidP="000770E5">
            <w:proofErr w:type="gramStart"/>
            <w:r w:rsidRPr="002603C8">
              <w:rPr>
                <w:i/>
              </w:rPr>
              <w:t>expectations</w:t>
            </w:r>
            <w:proofErr w:type="gramEnd"/>
            <w:r w:rsidRPr="002603C8">
              <w:rPr>
                <w:i/>
              </w:rPr>
              <w:t>.</w:t>
            </w:r>
            <w:r>
              <w:t xml:space="preserve"> Idols or hero figures are significant in their</w:t>
            </w:r>
          </w:p>
          <w:p w:rsidR="002C031B" w:rsidRDefault="000770E5" w:rsidP="000770E5">
            <w:proofErr w:type="gramStart"/>
            <w:r>
              <w:t>play/lives</w:t>
            </w:r>
            <w:proofErr w:type="gramEnd"/>
            <w:r>
              <w:t>.</w:t>
            </w:r>
          </w:p>
        </w:tc>
        <w:tc>
          <w:tcPr>
            <w:tcW w:w="6528" w:type="dxa"/>
            <w:tcBorders>
              <w:top w:val="single" w:sz="12" w:space="0" w:color="auto"/>
              <w:left w:val="single" w:sz="2" w:space="0" w:color="auto"/>
              <w:bottom w:val="single" w:sz="12" w:space="0" w:color="auto"/>
              <w:right w:val="single" w:sz="4" w:space="0" w:color="auto"/>
            </w:tcBorders>
            <w:shd w:val="clear" w:color="auto" w:fill="auto"/>
          </w:tcPr>
          <w:p w:rsidR="002C031B" w:rsidRPr="00DE0FF1" w:rsidRDefault="002C031B" w:rsidP="00BF1998">
            <w:pPr>
              <w:rPr>
                <w:rStyle w:val="Guidance"/>
              </w:rPr>
            </w:pPr>
          </w:p>
        </w:tc>
        <w:tc>
          <w:tcPr>
            <w:tcW w:w="1076" w:type="dxa"/>
            <w:tcBorders>
              <w:top w:val="single" w:sz="12" w:space="0" w:color="auto"/>
              <w:left w:val="single" w:sz="4" w:space="0" w:color="auto"/>
              <w:bottom w:val="single" w:sz="12" w:space="0" w:color="auto"/>
              <w:right w:val="single" w:sz="12" w:space="0" w:color="auto"/>
            </w:tcBorders>
            <w:vAlign w:val="bottom"/>
          </w:tcPr>
          <w:p w:rsidR="002C031B" w:rsidRPr="00DE0FF1" w:rsidRDefault="002C031B" w:rsidP="00BF1998">
            <w:pPr>
              <w:rPr>
                <w:rStyle w:val="Guidance"/>
              </w:rPr>
            </w:pPr>
            <w:r>
              <w:rPr>
                <w:rStyle w:val="Guidance"/>
              </w:rPr>
              <w:t>__ __ __</w:t>
            </w:r>
          </w:p>
        </w:tc>
      </w:tr>
    </w:tbl>
    <w:p w:rsidR="008025F2" w:rsidRDefault="008025F2" w:rsidP="008025F2">
      <w:pPr>
        <w:rPr>
          <w:b/>
          <w:sz w:val="20"/>
          <w:szCs w:val="20"/>
        </w:rPr>
      </w:pPr>
      <w:r>
        <w:br w:type="page"/>
      </w:r>
      <w:r>
        <w:rPr>
          <w:b/>
          <w:sz w:val="20"/>
          <w:szCs w:val="20"/>
        </w:rPr>
        <w:t>Independence in personal c</w:t>
      </w:r>
      <w:r w:rsidRPr="00811956">
        <w:rPr>
          <w:b/>
          <w:sz w:val="20"/>
          <w:szCs w:val="20"/>
        </w:rPr>
        <w:t>are</w:t>
      </w:r>
      <w:r w:rsidR="00EC0682">
        <w:rPr>
          <w:b/>
          <w:sz w:val="20"/>
          <w:szCs w:val="20"/>
        </w:rPr>
        <w:t xml:space="preserve"> (Compact Profile)</w:t>
      </w:r>
    </w:p>
    <w:p w:rsidR="007B729F" w:rsidRPr="00811956" w:rsidRDefault="007B729F"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83"/>
        <w:gridCol w:w="5403"/>
        <w:gridCol w:w="5656"/>
        <w:gridCol w:w="1045"/>
      </w:tblGrid>
      <w:tr w:rsidR="007B729F"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B729F" w:rsidRPr="00971540" w:rsidRDefault="007B729F" w:rsidP="00791809">
            <w:pPr>
              <w:pStyle w:val="OutcomeHeading"/>
              <w:ind w:left="0" w:right="0"/>
              <w:rPr>
                <w:b/>
                <w:sz w:val="16"/>
                <w:szCs w:val="16"/>
              </w:rPr>
            </w:pPr>
            <w:r w:rsidRPr="00971540">
              <w:rPr>
                <w:b/>
                <w:sz w:val="16"/>
                <w:szCs w:val="16"/>
              </w:rPr>
              <w:t>Skill ladder</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971540" w:rsidRDefault="007B729F" w:rsidP="00791809">
            <w:pPr>
              <w:rPr>
                <w:b/>
              </w:rPr>
            </w:pPr>
          </w:p>
          <w:p w:rsidR="007B729F" w:rsidRPr="00971540" w:rsidRDefault="007B729F" w:rsidP="00791809">
            <w:pPr>
              <w:rPr>
                <w:b/>
              </w:rPr>
            </w:pPr>
            <w:r w:rsidRPr="00971540">
              <w:rPr>
                <w:b/>
              </w:rPr>
              <w:t>Children are able to</w:t>
            </w:r>
            <w:r>
              <w:rPr>
                <w:b/>
              </w:rPr>
              <w:t>:</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971540" w:rsidRDefault="007B729F" w:rsidP="00791809">
            <w:pPr>
              <w:rPr>
                <w:b/>
              </w:rPr>
            </w:pPr>
          </w:p>
          <w:p w:rsidR="007B729F" w:rsidRPr="00971540" w:rsidRDefault="007B729F" w:rsidP="00791809">
            <w:pPr>
              <w:rPr>
                <w:b/>
              </w:rPr>
            </w:pPr>
            <w:r w:rsidRPr="00971540">
              <w:rPr>
                <w:b/>
              </w:rPr>
              <w:t>Children may be observed</w:t>
            </w:r>
            <w:r>
              <w:rPr>
                <w:b/>
              </w:rPr>
              <w:t>:</w:t>
            </w:r>
          </w:p>
        </w:tc>
        <w:tc>
          <w:tcPr>
            <w:tcW w:w="5656" w:type="dxa"/>
            <w:tcBorders>
              <w:top w:val="single" w:sz="12" w:space="0" w:color="auto"/>
              <w:left w:val="single" w:sz="2" w:space="0" w:color="auto"/>
              <w:right w:val="single" w:sz="4" w:space="0" w:color="auto"/>
            </w:tcBorders>
            <w:shd w:val="clear" w:color="auto" w:fill="auto"/>
          </w:tcPr>
          <w:p w:rsidR="007B729F" w:rsidRPr="00971540" w:rsidRDefault="007B729F" w:rsidP="00791809">
            <w:pPr>
              <w:rPr>
                <w:rStyle w:val="Guidance"/>
                <w:rFonts w:ascii="Arial" w:hAnsi="Arial"/>
                <w:b/>
                <w:sz w:val="16"/>
              </w:rPr>
            </w:pPr>
          </w:p>
          <w:p w:rsidR="007B729F" w:rsidRPr="00971540" w:rsidRDefault="007B729F"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Default="007B729F" w:rsidP="00791809">
            <w:pPr>
              <w:rPr>
                <w:rStyle w:val="Guidance"/>
                <w:rFonts w:ascii="Arial" w:hAnsi="Arial"/>
                <w:b/>
                <w:sz w:val="16"/>
              </w:rPr>
            </w:pPr>
          </w:p>
          <w:p w:rsidR="007B729F" w:rsidRDefault="007B729F" w:rsidP="00791809">
            <w:pPr>
              <w:rPr>
                <w:rStyle w:val="Guidance"/>
                <w:rFonts w:ascii="Arial" w:hAnsi="Arial"/>
                <w:b/>
                <w:sz w:val="16"/>
              </w:rPr>
            </w:pPr>
            <w:r w:rsidRPr="00971540">
              <w:rPr>
                <w:rStyle w:val="Guidance"/>
                <w:rFonts w:ascii="Arial" w:hAnsi="Arial"/>
                <w:b/>
                <w:sz w:val="16"/>
              </w:rPr>
              <w:t>Achieved?</w:t>
            </w:r>
          </w:p>
          <w:p w:rsidR="007B729F" w:rsidRPr="00971540" w:rsidRDefault="007B729F" w:rsidP="00791809">
            <w:pPr>
              <w:rPr>
                <w:rStyle w:val="Guidance"/>
                <w:rFonts w:ascii="Arial" w:hAnsi="Arial"/>
                <w:b/>
                <w:sz w:val="16"/>
              </w:rPr>
            </w:pPr>
          </w:p>
        </w:tc>
      </w:tr>
      <w:tr w:rsidR="007B729F" w:rsidRPr="00E20EFA" w:rsidTr="002603C8">
        <w:trPr>
          <w:cantSplit/>
          <w:trHeight w:val="8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Bronze</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show</w:t>
            </w:r>
            <w:proofErr w:type="gramEnd"/>
            <w:r w:rsidRPr="00EC0682">
              <w:t xml:space="preserve"> an understanding of basic cause and effect.</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Default="007B729F">
            <w:proofErr w:type="gramStart"/>
            <w:r w:rsidRPr="002035BC">
              <w:t>understanding</w:t>
            </w:r>
            <w:proofErr w:type="gramEnd"/>
            <w:r w:rsidRPr="002035BC">
              <w:t xml:space="preserve"> that if they spill their drink on themselves, for example, they will be wet.</w:t>
            </w:r>
          </w:p>
        </w:tc>
        <w:tc>
          <w:tcPr>
            <w:tcW w:w="5656" w:type="dxa"/>
            <w:tcBorders>
              <w:top w:val="single" w:sz="12" w:space="0" w:color="auto"/>
              <w:left w:val="single" w:sz="2" w:space="0" w:color="auto"/>
              <w:right w:val="single" w:sz="4" w:space="0" w:color="auto"/>
            </w:tcBorders>
            <w:shd w:val="clear" w:color="auto" w:fill="auto"/>
          </w:tcPr>
          <w:p w:rsidR="007B729F" w:rsidRDefault="007B729F"/>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82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Silver</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show</w:t>
            </w:r>
            <w:proofErr w:type="gramEnd"/>
            <w:r w:rsidRPr="00EC0682">
              <w:t xml:space="preserve"> an understanding of objects used in personal care routines.</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proofErr w:type="gramStart"/>
            <w:r w:rsidRPr="00EC0682">
              <w:t>trying</w:t>
            </w:r>
            <w:proofErr w:type="gramEnd"/>
            <w:r w:rsidRPr="00EC0682">
              <w:t xml:space="preserve"> to brush their hair with a brush that they find.</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5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Gold</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start</w:t>
            </w:r>
            <w:proofErr w:type="gramEnd"/>
            <w:r w:rsidRPr="00EC0682">
              <w:t xml:space="preserve"> to help with personal care routines.</w:t>
            </w:r>
            <w:r>
              <w:t xml:space="preserve"> </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proofErr w:type="gramStart"/>
            <w:r w:rsidRPr="00EC0682">
              <w:t>helping</w:t>
            </w:r>
            <w:proofErr w:type="gramEnd"/>
            <w:r w:rsidRPr="00EC0682">
              <w:t xml:space="preserve"> or complying with care routines performed by an adult, </w:t>
            </w:r>
            <w:r w:rsidRPr="002603C8">
              <w:rPr>
                <w:i/>
              </w:rPr>
              <w:t>e.g. putting their coat on, but will sometimes show frustration or distraction.</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0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1</w:t>
            </w:r>
          </w:p>
        </w:tc>
        <w:tc>
          <w:tcPr>
            <w:tcW w:w="2383" w:type="dxa"/>
            <w:tcBorders>
              <w:top w:val="single" w:sz="12" w:space="0" w:color="auto"/>
              <w:left w:val="single" w:sz="12" w:space="0" w:color="auto"/>
              <w:bottom w:val="single" w:sz="2" w:space="0" w:color="auto"/>
              <w:right w:val="single" w:sz="2" w:space="0" w:color="auto"/>
            </w:tcBorders>
            <w:shd w:val="clear" w:color="auto" w:fill="auto"/>
            <w:vAlign w:val="center"/>
          </w:tcPr>
          <w:p w:rsidR="007B729F" w:rsidRPr="00C54CD4" w:rsidRDefault="007B729F">
            <w:proofErr w:type="gramStart"/>
            <w:r w:rsidRPr="00C54CD4">
              <w:t>with</w:t>
            </w:r>
            <w:proofErr w:type="gramEnd"/>
            <w:r w:rsidRPr="00C54CD4">
              <w:t xml:space="preserve"> support, complete everyday self-help personal care routines and are usually keen to help. They show knowledge of familiar care routines.</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proofErr w:type="gramStart"/>
            <w:r w:rsidRPr="00EC0682">
              <w:t>helping</w:t>
            </w:r>
            <w:proofErr w:type="gramEnd"/>
            <w:r w:rsidRPr="00EC0682">
              <w:t xml:space="preserve"> with self-care routines that are familiar to them, but will need adult direction for the tasks. Helping behaviour might be putting out feet for shoes, hands for drying, etc.</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2</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start</w:t>
            </w:r>
            <w:proofErr w:type="gramEnd"/>
            <w:r w:rsidRPr="00EC0682">
              <w:t xml:space="preserve"> to perform care routines independently and show some awareness of hazards.</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r w:rsidRPr="00EC0682">
              <w:t xml:space="preserve">still requiring some help with performing some actions or remembering all parts of a routine, </w:t>
            </w:r>
            <w:r w:rsidRPr="002603C8">
              <w:rPr>
                <w:i/>
              </w:rPr>
              <w:t>e.g. forgetting to dry off after washing their hands, but will usually say they don’t need help or will attempt the activity independently.</w:t>
            </w:r>
            <w:r w:rsidRPr="00EC0682">
              <w:t xml:space="preserve"> They will respond to warnings about routine safety, </w:t>
            </w:r>
            <w:r w:rsidRPr="002603C8">
              <w:rPr>
                <w:i/>
              </w:rPr>
              <w:t>e.g. they won’t run with scissors.</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1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3</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perform</w:t>
            </w:r>
            <w:proofErr w:type="gramEnd"/>
            <w:r w:rsidRPr="00EC0682">
              <w:t xml:space="preserve"> most personal care routines independently and understand significant hazards.</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proofErr w:type="gramStart"/>
            <w:r w:rsidRPr="00EC0682">
              <w:t>performing</w:t>
            </w:r>
            <w:proofErr w:type="gramEnd"/>
            <w:r w:rsidRPr="00EC0682">
              <w:t xml:space="preserve"> most personal care needs within their physical ability (toileting, eating, simple dressing, etc.), though there may be occasional requests for help, e.g. with zips or fastenings. Children understand significant hazards of different environments, </w:t>
            </w:r>
            <w:r w:rsidRPr="002603C8">
              <w:rPr>
                <w:i/>
              </w:rPr>
              <w:t>e.g. slippery grass, using tools carefully or taking care on playground equipment such as climbing frames.</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4</w:t>
            </w:r>
          </w:p>
        </w:tc>
        <w:tc>
          <w:tcPr>
            <w:tcW w:w="2383" w:type="dxa"/>
            <w:tcBorders>
              <w:top w:val="single" w:sz="12" w:space="0" w:color="auto"/>
              <w:left w:val="single" w:sz="12" w:space="0" w:color="auto"/>
              <w:bottom w:val="single" w:sz="2" w:space="0" w:color="auto"/>
              <w:right w:val="single" w:sz="2" w:space="0" w:color="auto"/>
            </w:tcBorders>
            <w:shd w:val="clear" w:color="auto" w:fill="auto"/>
          </w:tcPr>
          <w:p w:rsidR="007B729F" w:rsidRPr="0084189C" w:rsidRDefault="007B729F" w:rsidP="00EC0682">
            <w:proofErr w:type="gramStart"/>
            <w:r w:rsidRPr="00EC0682">
              <w:t>perform</w:t>
            </w:r>
            <w:proofErr w:type="gramEnd"/>
            <w:r w:rsidRPr="00EC0682">
              <w:t xml:space="preserve"> most personal care routines independently and show some awareness of healthy eating.</w:t>
            </w:r>
          </w:p>
        </w:tc>
        <w:tc>
          <w:tcPr>
            <w:tcW w:w="5403" w:type="dxa"/>
            <w:tcBorders>
              <w:top w:val="single" w:sz="12" w:space="0" w:color="auto"/>
              <w:left w:val="single" w:sz="2" w:space="0" w:color="auto"/>
              <w:bottom w:val="single" w:sz="2" w:space="0" w:color="auto"/>
              <w:right w:val="single" w:sz="2" w:space="0" w:color="auto"/>
            </w:tcBorders>
            <w:shd w:val="clear" w:color="auto" w:fill="auto"/>
          </w:tcPr>
          <w:p w:rsidR="007B729F" w:rsidRPr="0084189C" w:rsidRDefault="007B729F" w:rsidP="00EC0682">
            <w:proofErr w:type="gramStart"/>
            <w:r w:rsidRPr="00EC0682">
              <w:t>performing</w:t>
            </w:r>
            <w:proofErr w:type="gramEnd"/>
            <w:r w:rsidRPr="00EC0682">
              <w:t xml:space="preserve"> personal care needs within their physical ability (toileting, eating, dressing, etc.), though there may be occasional requests for help. Children will begin to be aware of longer term personal care concepts such as healthy eating, being aware of foods that are healthy and those that are not.</w:t>
            </w:r>
          </w:p>
        </w:tc>
        <w:tc>
          <w:tcPr>
            <w:tcW w:w="5656"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3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5</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84189C" w:rsidRDefault="007B729F" w:rsidP="00EC0682">
            <w:proofErr w:type="gramStart"/>
            <w:r w:rsidRPr="00EC0682">
              <w:t>perform</w:t>
            </w:r>
            <w:proofErr w:type="gramEnd"/>
            <w:r w:rsidRPr="00EC0682">
              <w:t xml:space="preserve"> personal care routines independently and understand the impact of food and drink on health.</w:t>
            </w:r>
          </w:p>
        </w:tc>
        <w:tc>
          <w:tcPr>
            <w:tcW w:w="5403" w:type="dxa"/>
            <w:tcBorders>
              <w:top w:val="single" w:sz="12" w:space="0" w:color="auto"/>
              <w:left w:val="single" w:sz="2" w:space="0" w:color="auto"/>
              <w:bottom w:val="single" w:sz="12" w:space="0" w:color="auto"/>
              <w:right w:val="single" w:sz="2" w:space="0" w:color="auto"/>
            </w:tcBorders>
            <w:shd w:val="clear" w:color="auto" w:fill="auto"/>
          </w:tcPr>
          <w:p w:rsidR="007B729F" w:rsidRPr="0084189C" w:rsidRDefault="007B729F" w:rsidP="00EC0682">
            <w:proofErr w:type="gramStart"/>
            <w:r w:rsidRPr="00EC0682">
              <w:t>performing</w:t>
            </w:r>
            <w:proofErr w:type="gramEnd"/>
            <w:r w:rsidRPr="00EC0682">
              <w:t xml:space="preserve"> personal care needs independently within their physical ability (toileting, eating, dressing, etc.), with requests for help occurring rarely. They will be able to show understanding of or discuss healthy eating and drinking habits.</w:t>
            </w:r>
          </w:p>
        </w:tc>
        <w:tc>
          <w:tcPr>
            <w:tcW w:w="5656"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7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EC0682">
            <w:pPr>
              <w:jc w:val="center"/>
              <w:rPr>
                <w:b/>
              </w:rPr>
            </w:pPr>
            <w:r w:rsidRPr="002603C8">
              <w:rPr>
                <w:b/>
              </w:rPr>
              <w:t>Outcome 6</w:t>
            </w:r>
          </w:p>
        </w:tc>
        <w:tc>
          <w:tcPr>
            <w:tcW w:w="2383" w:type="dxa"/>
            <w:tcBorders>
              <w:top w:val="single" w:sz="12" w:space="0" w:color="auto"/>
              <w:left w:val="single" w:sz="12" w:space="0" w:color="auto"/>
              <w:bottom w:val="single" w:sz="12" w:space="0" w:color="auto"/>
              <w:right w:val="single" w:sz="2" w:space="0" w:color="auto"/>
            </w:tcBorders>
            <w:shd w:val="clear" w:color="auto" w:fill="auto"/>
          </w:tcPr>
          <w:p w:rsidR="007B729F" w:rsidRPr="0084189C" w:rsidRDefault="007B729F" w:rsidP="00EC0682">
            <w:proofErr w:type="gramStart"/>
            <w:r>
              <w:t>perform</w:t>
            </w:r>
            <w:proofErr w:type="gramEnd"/>
            <w:r>
              <w:t xml:space="preserve"> personal care routines independently and understand the impact of food, drink and exercise on health.</w:t>
            </w:r>
          </w:p>
        </w:tc>
        <w:tc>
          <w:tcPr>
            <w:tcW w:w="5403" w:type="dxa"/>
            <w:tcBorders>
              <w:top w:val="single" w:sz="12" w:space="0" w:color="auto"/>
              <w:left w:val="single" w:sz="2" w:space="0" w:color="auto"/>
              <w:bottom w:val="single" w:sz="12" w:space="0" w:color="auto"/>
              <w:right w:val="single" w:sz="2" w:space="0" w:color="auto"/>
            </w:tcBorders>
            <w:shd w:val="clear" w:color="auto" w:fill="auto"/>
          </w:tcPr>
          <w:p w:rsidR="007B729F" w:rsidRDefault="007B729F" w:rsidP="00EC0682">
            <w:r>
              <w:t xml:space="preserve">performing personal care needs </w:t>
            </w:r>
            <w:r w:rsidR="00024374">
              <w:t xml:space="preserve">independently </w:t>
            </w:r>
            <w:r>
              <w:t>within their physical ability</w:t>
            </w:r>
          </w:p>
          <w:p w:rsidR="007B729F" w:rsidRDefault="007B729F">
            <w:r>
              <w:t>(</w:t>
            </w:r>
            <w:proofErr w:type="gramStart"/>
            <w:r>
              <w:t>toileting</w:t>
            </w:r>
            <w:proofErr w:type="gramEnd"/>
            <w:r>
              <w:t>, eating, dressing, etc.). They will be</w:t>
            </w:r>
            <w:r w:rsidR="00024374">
              <w:t xml:space="preserve"> </w:t>
            </w:r>
            <w:r>
              <w:t>able to show understanding of or discuss the importance of</w:t>
            </w:r>
            <w:r w:rsidR="00024374">
              <w:t xml:space="preserve"> </w:t>
            </w:r>
            <w:r>
              <w:t>healthy eating and exercise.</w:t>
            </w:r>
          </w:p>
        </w:tc>
        <w:tc>
          <w:tcPr>
            <w:tcW w:w="5656"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B729F" w:rsidP="00BF1998">
            <w:pPr>
              <w:rPr>
                <w:rStyle w:val="Guidance"/>
              </w:rPr>
            </w:pPr>
          </w:p>
        </w:tc>
        <w:tc>
          <w:tcPr>
            <w:tcW w:w="1045"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bl>
    <w:p w:rsidR="00961906" w:rsidRPr="00811956" w:rsidRDefault="00961906" w:rsidP="008025F2">
      <w:pPr>
        <w:rPr>
          <w:b/>
          <w:sz w:val="20"/>
          <w:szCs w:val="20"/>
        </w:rPr>
      </w:pPr>
    </w:p>
    <w:p w:rsidR="008025F2" w:rsidRDefault="008025F2" w:rsidP="008025F2">
      <w:pPr>
        <w:rPr>
          <w:b/>
          <w:sz w:val="20"/>
          <w:szCs w:val="20"/>
        </w:rPr>
      </w:pPr>
      <w:r w:rsidRPr="00811956">
        <w:rPr>
          <w:b/>
          <w:sz w:val="20"/>
          <w:szCs w:val="20"/>
        </w:rPr>
        <w:t>Engagement</w:t>
      </w:r>
    </w:p>
    <w:p w:rsidR="007B729F" w:rsidRPr="002603C8" w:rsidRDefault="007B729F"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362"/>
        <w:gridCol w:w="5151"/>
        <w:gridCol w:w="5949"/>
        <w:gridCol w:w="1026"/>
      </w:tblGrid>
      <w:tr w:rsidR="007B729F" w:rsidRPr="00971540"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7B729F" w:rsidRPr="00971540" w:rsidRDefault="007B729F" w:rsidP="00791809">
            <w:pPr>
              <w:pStyle w:val="OutcomeHeading"/>
              <w:ind w:left="0" w:right="0"/>
              <w:rPr>
                <w:b/>
                <w:sz w:val="16"/>
                <w:szCs w:val="16"/>
              </w:rPr>
            </w:pPr>
            <w:r w:rsidRPr="00971540">
              <w:rPr>
                <w:b/>
                <w:sz w:val="16"/>
                <w:szCs w:val="16"/>
              </w:rPr>
              <w:t>Skill ladder</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B729F" w:rsidRPr="00971540" w:rsidRDefault="007B729F" w:rsidP="00791809">
            <w:pPr>
              <w:rPr>
                <w:b/>
              </w:rPr>
            </w:pPr>
          </w:p>
          <w:p w:rsidR="007B729F" w:rsidRPr="00971540" w:rsidRDefault="007B729F" w:rsidP="00791809">
            <w:pPr>
              <w:rPr>
                <w:b/>
              </w:rPr>
            </w:pPr>
            <w:r w:rsidRPr="00971540">
              <w:rPr>
                <w:b/>
              </w:rPr>
              <w:t>Children are able to</w:t>
            </w:r>
            <w:r>
              <w:rPr>
                <w:b/>
              </w:rPr>
              <w:t>:</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971540" w:rsidRDefault="007B729F" w:rsidP="00791809">
            <w:pPr>
              <w:rPr>
                <w:b/>
              </w:rPr>
            </w:pPr>
          </w:p>
          <w:p w:rsidR="007B729F" w:rsidRPr="00971540" w:rsidRDefault="007B729F" w:rsidP="00791809">
            <w:pPr>
              <w:rPr>
                <w:b/>
              </w:rPr>
            </w:pPr>
            <w:r w:rsidRPr="00971540">
              <w:rPr>
                <w:b/>
              </w:rPr>
              <w:t>Children may be observed</w:t>
            </w:r>
            <w:r>
              <w:rPr>
                <w:b/>
              </w:rPr>
              <w:t>:</w:t>
            </w:r>
          </w:p>
        </w:tc>
        <w:tc>
          <w:tcPr>
            <w:tcW w:w="5949" w:type="dxa"/>
            <w:tcBorders>
              <w:top w:val="single" w:sz="12" w:space="0" w:color="auto"/>
              <w:left w:val="single" w:sz="2" w:space="0" w:color="auto"/>
              <w:right w:val="single" w:sz="4" w:space="0" w:color="auto"/>
            </w:tcBorders>
            <w:shd w:val="clear" w:color="auto" w:fill="auto"/>
          </w:tcPr>
          <w:p w:rsidR="007B729F" w:rsidRPr="00971540" w:rsidRDefault="007B729F" w:rsidP="00791809">
            <w:pPr>
              <w:rPr>
                <w:rStyle w:val="Guidance"/>
                <w:rFonts w:ascii="Arial" w:hAnsi="Arial"/>
                <w:b/>
                <w:sz w:val="16"/>
              </w:rPr>
            </w:pPr>
          </w:p>
          <w:p w:rsidR="007B729F" w:rsidRPr="00971540" w:rsidRDefault="007B729F"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Default="007B729F" w:rsidP="00791809">
            <w:pPr>
              <w:rPr>
                <w:rStyle w:val="Guidance"/>
                <w:rFonts w:ascii="Arial" w:hAnsi="Arial"/>
                <w:b/>
                <w:sz w:val="16"/>
              </w:rPr>
            </w:pPr>
          </w:p>
          <w:p w:rsidR="007B729F" w:rsidRDefault="007B729F" w:rsidP="00791809">
            <w:pPr>
              <w:rPr>
                <w:rStyle w:val="Guidance"/>
                <w:rFonts w:ascii="Arial" w:hAnsi="Arial"/>
                <w:b/>
                <w:sz w:val="16"/>
              </w:rPr>
            </w:pPr>
            <w:r w:rsidRPr="00971540">
              <w:rPr>
                <w:rStyle w:val="Guidance"/>
                <w:rFonts w:ascii="Arial" w:hAnsi="Arial"/>
                <w:b/>
                <w:sz w:val="16"/>
              </w:rPr>
              <w:t>Achieved?</w:t>
            </w:r>
          </w:p>
          <w:p w:rsidR="007B729F" w:rsidRPr="00971540" w:rsidRDefault="007B729F" w:rsidP="00791809">
            <w:pPr>
              <w:rPr>
                <w:rStyle w:val="Guidance"/>
                <w:rFonts w:ascii="Arial" w:hAnsi="Arial"/>
                <w:b/>
                <w:sz w:val="16"/>
              </w:rPr>
            </w:pPr>
          </w:p>
        </w:tc>
      </w:tr>
      <w:tr w:rsidR="007B729F" w:rsidRPr="00E20EFA" w:rsidTr="002603C8">
        <w:trPr>
          <w:cantSplit/>
          <w:trHeight w:val="756"/>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Bronze</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explore</w:t>
            </w:r>
            <w:proofErr w:type="gramEnd"/>
            <w:r w:rsidRPr="00B44A77">
              <w:t xml:space="preserve"> the environment intentionally.</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reaching</w:t>
            </w:r>
            <w:proofErr w:type="gramEnd"/>
            <w:r w:rsidRPr="00B44A77">
              <w:t xml:space="preserve"> out and grabbing a brightly coloured toy that is within their reach.</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811"/>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Silver</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explore</w:t>
            </w:r>
            <w:proofErr w:type="gramEnd"/>
            <w:r w:rsidRPr="00B44A77">
              <w:t xml:space="preserve"> activities for a short time.</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Default="007B729F" w:rsidP="00B44A77">
            <w:proofErr w:type="gramStart"/>
            <w:r>
              <w:t>showing</w:t>
            </w:r>
            <w:proofErr w:type="gramEnd"/>
            <w:r>
              <w:t xml:space="preserve"> their positive attitude through excited movements or vocalisations. They might attend to their self-chosen activity,</w:t>
            </w:r>
          </w:p>
          <w:p w:rsidR="007B729F" w:rsidRPr="002603C8" w:rsidRDefault="007B729F" w:rsidP="00B44A77">
            <w:pPr>
              <w:rPr>
                <w:i/>
              </w:rPr>
            </w:pPr>
            <w:proofErr w:type="gramStart"/>
            <w:r w:rsidRPr="002603C8">
              <w:rPr>
                <w:i/>
              </w:rPr>
              <w:t>e.g</w:t>
            </w:r>
            <w:proofErr w:type="gramEnd"/>
            <w:r w:rsidRPr="002603C8">
              <w:rPr>
                <w:i/>
              </w:rPr>
              <w:t>. banging a drum for a few minutes or less.</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82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Gold</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start</w:t>
            </w:r>
            <w:proofErr w:type="gramEnd"/>
            <w:r w:rsidRPr="00B44A77">
              <w:t xml:space="preserve"> to engage with a range of familiar activities.</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adult-led activities with support from a familiar adult.</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6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engage</w:t>
            </w:r>
            <w:proofErr w:type="gramEnd"/>
            <w:r w:rsidRPr="00B44A77">
              <w:t xml:space="preserve"> with a range of familiar activities.</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 range of activities that are familiar to them. They may need reassurance and help to choose these activities.</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7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engage</w:t>
            </w:r>
            <w:proofErr w:type="gramEnd"/>
            <w:r w:rsidRPr="00B44A77">
              <w:t xml:space="preserve"> with a broad range of familiar activities.</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 broad range of familiar activities, as well as some that are new to them, within indoor and outdoor environments. They will be keen to act independently though will sometimes need assistance if they are unsure or if they can’t perform part of a task.</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5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engage</w:t>
            </w:r>
            <w:proofErr w:type="gramEnd"/>
            <w:r w:rsidRPr="00B44A77">
              <w:t xml:space="preserve"> with a broad range of activities and have become more independent in their learning.</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 broad range of activities, including new or unfamiliar experiences. They choose and carry out activities without adult support, sometimes concentrating on them for a longer time.</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12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engage</w:t>
            </w:r>
            <w:proofErr w:type="gramEnd"/>
            <w:r w:rsidRPr="00B44A77">
              <w:t xml:space="preserve"> with a broad range of tasks and activities, demonstrating concentration and showing likes and dislikes.</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 broad range of activities even though they have particular favourites. They are usually able to concentrate on tasks and this might include refocusing on an activity after usual environmental distractions, </w:t>
            </w:r>
            <w:r w:rsidRPr="00B44A77">
              <w:rPr>
                <w:i/>
              </w:rPr>
              <w:t>e.g. other children playing nearby.</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94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5</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7B729F" w:rsidRPr="0008124D" w:rsidRDefault="007B729F" w:rsidP="00BF1998">
            <w:proofErr w:type="gramStart"/>
            <w:r w:rsidRPr="00B44A77">
              <w:t>engage</w:t>
            </w:r>
            <w:proofErr w:type="gramEnd"/>
            <w:r w:rsidRPr="00B44A77">
              <w:t xml:space="preserve"> with a broad range of tasks and activities, showing some perseverance with tasks.</w:t>
            </w:r>
          </w:p>
        </w:tc>
        <w:tc>
          <w:tcPr>
            <w:tcW w:w="5151" w:type="dxa"/>
            <w:tcBorders>
              <w:top w:val="single" w:sz="12" w:space="0" w:color="auto"/>
              <w:left w:val="single" w:sz="2" w:space="0" w:color="auto"/>
              <w:bottom w:val="single" w:sz="2" w:space="0" w:color="auto"/>
              <w:right w:val="single" w:sz="2" w:space="0" w:color="auto"/>
            </w:tcBorders>
            <w:shd w:val="clear" w:color="auto" w:fill="auto"/>
          </w:tcPr>
          <w:p w:rsidR="007B729F" w:rsidRPr="008D30FC" w:rsidRDefault="007B729F" w:rsidP="00BF1998">
            <w:proofErr w:type="gramStart"/>
            <w:r w:rsidRPr="00B44A77">
              <w:t>engaging</w:t>
            </w:r>
            <w:proofErr w:type="gramEnd"/>
            <w:r w:rsidRPr="00B44A77">
              <w:t xml:space="preserve"> with a broad range of activities even though they have particular favourites. They are able to concentrate on tasks, even with distractions, and persevere with things they find difficult seeking help when necessary.</w:t>
            </w:r>
          </w:p>
        </w:tc>
        <w:tc>
          <w:tcPr>
            <w:tcW w:w="5949" w:type="dxa"/>
            <w:tcBorders>
              <w:top w:val="single" w:sz="12" w:space="0" w:color="auto"/>
              <w:left w:val="single" w:sz="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r w:rsidR="007B729F" w:rsidRPr="00E20EFA" w:rsidTr="002603C8">
        <w:trPr>
          <w:cantSplit/>
          <w:trHeight w:val="167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B729F" w:rsidRPr="002603C8" w:rsidRDefault="007B729F" w:rsidP="00B44A77">
            <w:pPr>
              <w:jc w:val="center"/>
              <w:rPr>
                <w:b/>
              </w:rPr>
            </w:pPr>
            <w:r w:rsidRPr="002603C8">
              <w:rPr>
                <w:b/>
              </w:rPr>
              <w:t>Outcome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B729F" w:rsidRDefault="007B729F" w:rsidP="00B44A77">
            <w:r>
              <w:t>engage with a broad range of tasks and activities, reflecting on how they can improve their learning and show perseverance, concentration</w:t>
            </w:r>
          </w:p>
          <w:p w:rsidR="007B729F" w:rsidRDefault="007B729F" w:rsidP="00B44A77">
            <w:proofErr w:type="gramStart"/>
            <w:r>
              <w:t>and</w:t>
            </w:r>
            <w:proofErr w:type="gramEnd"/>
            <w:r>
              <w:t xml:space="preserve"> motivation. Children are</w:t>
            </w:r>
          </w:p>
          <w:p w:rsidR="007B729F" w:rsidRPr="0008124D" w:rsidRDefault="007B729F" w:rsidP="00B44A77">
            <w:proofErr w:type="gramStart"/>
            <w:r>
              <w:t>competent</w:t>
            </w:r>
            <w:proofErr w:type="gramEnd"/>
            <w:r>
              <w:t xml:space="preserve"> in identifying problems and coming up with solutions.</w:t>
            </w:r>
          </w:p>
        </w:tc>
        <w:tc>
          <w:tcPr>
            <w:tcW w:w="5151" w:type="dxa"/>
            <w:tcBorders>
              <w:top w:val="single" w:sz="12" w:space="0" w:color="auto"/>
              <w:left w:val="single" w:sz="2" w:space="0" w:color="auto"/>
              <w:bottom w:val="single" w:sz="12" w:space="0" w:color="auto"/>
              <w:right w:val="single" w:sz="2" w:space="0" w:color="auto"/>
            </w:tcBorders>
            <w:shd w:val="clear" w:color="auto" w:fill="auto"/>
          </w:tcPr>
          <w:p w:rsidR="007B729F" w:rsidRDefault="007B729F">
            <w:proofErr w:type="gramStart"/>
            <w:r>
              <w:t>engaging</w:t>
            </w:r>
            <w:proofErr w:type="gramEnd"/>
            <w:r>
              <w:t xml:space="preserve"> with a broad range of activities even though they</w:t>
            </w:r>
            <w:r w:rsidR="005C5C0D">
              <w:t xml:space="preserve"> </w:t>
            </w:r>
            <w:r>
              <w:t>have particular favourites. They are able to concentrate on</w:t>
            </w:r>
            <w:r w:rsidR="005C5C0D">
              <w:t xml:space="preserve"> </w:t>
            </w:r>
            <w:r>
              <w:t>tasks and to persevere with things they find difficult. They are</w:t>
            </w:r>
            <w:r w:rsidR="005C5C0D">
              <w:t xml:space="preserve"> </w:t>
            </w:r>
            <w:r>
              <w:t>able to reflect on strategies they use to help them approach</w:t>
            </w:r>
            <w:r w:rsidR="005C5C0D">
              <w:t xml:space="preserve"> </w:t>
            </w:r>
            <w:r>
              <w:t>challenging tasks.</w:t>
            </w:r>
          </w:p>
        </w:tc>
        <w:tc>
          <w:tcPr>
            <w:tcW w:w="5949" w:type="dxa"/>
            <w:tcBorders>
              <w:top w:val="single" w:sz="12" w:space="0" w:color="auto"/>
              <w:left w:val="single" w:sz="2" w:space="0" w:color="auto"/>
              <w:bottom w:val="single" w:sz="12" w:space="0" w:color="auto"/>
              <w:right w:val="single" w:sz="4" w:space="0" w:color="auto"/>
            </w:tcBorders>
            <w:shd w:val="clear" w:color="auto" w:fill="auto"/>
          </w:tcPr>
          <w:p w:rsidR="007B729F" w:rsidRPr="00DE0FF1" w:rsidRDefault="007B729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B729F" w:rsidRPr="00DE0FF1" w:rsidRDefault="007B729F" w:rsidP="00BF1998">
            <w:pPr>
              <w:rPr>
                <w:rStyle w:val="Guidance"/>
              </w:rPr>
            </w:pPr>
            <w:r>
              <w:rPr>
                <w:rStyle w:val="Guidance"/>
              </w:rPr>
              <w:t>__ __ __</w:t>
            </w:r>
          </w:p>
        </w:tc>
      </w:tr>
    </w:tbl>
    <w:p w:rsidR="008025F2" w:rsidRDefault="008025F2" w:rsidP="008025F2">
      <w:pPr>
        <w:rPr>
          <w:b/>
          <w:sz w:val="20"/>
          <w:szCs w:val="20"/>
        </w:rPr>
      </w:pPr>
      <w:r>
        <w:rPr>
          <w:b/>
          <w:sz w:val="20"/>
          <w:szCs w:val="20"/>
        </w:rPr>
        <w:br w:type="page"/>
      </w:r>
      <w:r w:rsidRPr="00AB0EF9">
        <w:rPr>
          <w:b/>
          <w:sz w:val="20"/>
          <w:szCs w:val="20"/>
        </w:rPr>
        <w:t>Emotion</w:t>
      </w:r>
      <w:r>
        <w:rPr>
          <w:b/>
          <w:sz w:val="20"/>
          <w:szCs w:val="20"/>
        </w:rPr>
        <w:t>al e</w:t>
      </w:r>
      <w:r w:rsidRPr="00AB0EF9">
        <w:rPr>
          <w:b/>
          <w:sz w:val="20"/>
          <w:szCs w:val="20"/>
        </w:rPr>
        <w:t>xpression</w:t>
      </w:r>
    </w:p>
    <w:p w:rsidR="00160F16" w:rsidRPr="00AB0EF9" w:rsidRDefault="00160F16"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1"/>
        <w:gridCol w:w="4443"/>
        <w:gridCol w:w="6657"/>
        <w:gridCol w:w="1026"/>
      </w:tblGrid>
      <w:tr w:rsidR="00C6689C" w:rsidRPr="00971540" w:rsidTr="00CC0126">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C6689C" w:rsidRPr="00971540" w:rsidRDefault="00C6689C" w:rsidP="00791809">
            <w:pPr>
              <w:pStyle w:val="OutcomeHeading"/>
              <w:ind w:left="0" w:right="0"/>
              <w:rPr>
                <w:b/>
                <w:sz w:val="16"/>
                <w:szCs w:val="16"/>
              </w:rPr>
            </w:pPr>
            <w:r w:rsidRPr="00971540">
              <w:rPr>
                <w:b/>
                <w:sz w:val="16"/>
                <w:szCs w:val="16"/>
              </w:rPr>
              <w:t>Skill ladder</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C6689C" w:rsidRPr="00971540" w:rsidRDefault="00C6689C" w:rsidP="00791809">
            <w:pPr>
              <w:rPr>
                <w:b/>
              </w:rPr>
            </w:pPr>
          </w:p>
          <w:p w:rsidR="00C6689C" w:rsidRPr="00971540" w:rsidRDefault="00C6689C" w:rsidP="00791809">
            <w:pPr>
              <w:rPr>
                <w:b/>
              </w:rPr>
            </w:pPr>
            <w:r w:rsidRPr="00971540">
              <w:rPr>
                <w:b/>
              </w:rPr>
              <w:t>Children are able to</w:t>
            </w:r>
            <w:r>
              <w:rPr>
                <w:b/>
              </w:rPr>
              <w:t>:</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C6689C" w:rsidRPr="00971540" w:rsidRDefault="00C6689C" w:rsidP="00791809">
            <w:pPr>
              <w:rPr>
                <w:b/>
              </w:rPr>
            </w:pPr>
          </w:p>
          <w:p w:rsidR="00C6689C" w:rsidRPr="00971540" w:rsidRDefault="00C6689C" w:rsidP="00791809">
            <w:pPr>
              <w:rPr>
                <w:b/>
              </w:rPr>
            </w:pPr>
            <w:r w:rsidRPr="00971540">
              <w:rPr>
                <w:b/>
              </w:rPr>
              <w:t>Children may be observed</w:t>
            </w:r>
            <w:r>
              <w:rPr>
                <w:b/>
              </w:rPr>
              <w:t>:</w:t>
            </w:r>
          </w:p>
        </w:tc>
        <w:tc>
          <w:tcPr>
            <w:tcW w:w="6657" w:type="dxa"/>
            <w:tcBorders>
              <w:top w:val="single" w:sz="12" w:space="0" w:color="auto"/>
              <w:left w:val="single" w:sz="2" w:space="0" w:color="auto"/>
              <w:right w:val="single" w:sz="4" w:space="0" w:color="auto"/>
            </w:tcBorders>
            <w:shd w:val="clear" w:color="auto" w:fill="auto"/>
          </w:tcPr>
          <w:p w:rsidR="00C6689C" w:rsidRPr="00971540" w:rsidRDefault="00C6689C" w:rsidP="00791809">
            <w:pPr>
              <w:rPr>
                <w:rStyle w:val="Guidance"/>
                <w:rFonts w:ascii="Arial" w:hAnsi="Arial"/>
                <w:b/>
                <w:sz w:val="16"/>
              </w:rPr>
            </w:pPr>
          </w:p>
          <w:p w:rsidR="00C6689C" w:rsidRPr="00971540" w:rsidRDefault="00C6689C"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26" w:type="dxa"/>
            <w:tcBorders>
              <w:top w:val="single" w:sz="12" w:space="0" w:color="auto"/>
              <w:left w:val="single" w:sz="4" w:space="0" w:color="auto"/>
              <w:bottom w:val="single" w:sz="12" w:space="0" w:color="auto"/>
              <w:right w:val="single" w:sz="12" w:space="0" w:color="auto"/>
            </w:tcBorders>
            <w:vAlign w:val="bottom"/>
          </w:tcPr>
          <w:p w:rsidR="00C6689C" w:rsidRDefault="00C6689C" w:rsidP="00791809">
            <w:pPr>
              <w:rPr>
                <w:rStyle w:val="Guidance"/>
                <w:rFonts w:ascii="Arial" w:hAnsi="Arial"/>
                <w:b/>
                <w:sz w:val="16"/>
              </w:rPr>
            </w:pPr>
          </w:p>
          <w:p w:rsidR="00C6689C" w:rsidRDefault="00C6689C" w:rsidP="00791809">
            <w:pPr>
              <w:rPr>
                <w:rStyle w:val="Guidance"/>
                <w:rFonts w:ascii="Arial" w:hAnsi="Arial"/>
                <w:b/>
                <w:sz w:val="16"/>
              </w:rPr>
            </w:pPr>
            <w:r w:rsidRPr="00971540">
              <w:rPr>
                <w:rStyle w:val="Guidance"/>
                <w:rFonts w:ascii="Arial" w:hAnsi="Arial"/>
                <w:b/>
                <w:sz w:val="16"/>
              </w:rPr>
              <w:t>Achieved?</w:t>
            </w:r>
          </w:p>
          <w:p w:rsidR="00C6689C" w:rsidRPr="00971540" w:rsidRDefault="00C6689C" w:rsidP="00791809">
            <w:pPr>
              <w:rPr>
                <w:rStyle w:val="Guidance"/>
                <w:rFonts w:ascii="Arial" w:hAnsi="Arial"/>
                <w:b/>
                <w:sz w:val="16"/>
              </w:rPr>
            </w:pPr>
          </w:p>
        </w:tc>
      </w:tr>
      <w:tr w:rsidR="00EF72FF" w:rsidRPr="00E20EFA" w:rsidTr="00CC0126">
        <w:trPr>
          <w:cantSplit/>
          <w:trHeight w:val="98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Bronze</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show</w:t>
            </w:r>
            <w:proofErr w:type="gramEnd"/>
            <w:r w:rsidRPr="00EF72FF">
              <w:t xml:space="preserve"> a range of basic emotions clearly.</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expressing</w:t>
            </w:r>
            <w:proofErr w:type="gramEnd"/>
            <w:r w:rsidRPr="00EF72FF">
              <w:t>, at this stage, happiness, sadness, fright or anger. They are shown through tone of vocalisations, facial expressions and other non-verbal communication.</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97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Silver</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begin</w:t>
            </w:r>
            <w:proofErr w:type="gramEnd"/>
            <w:r w:rsidRPr="00EF72FF">
              <w:t xml:space="preserve"> to express a range of preferences.</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realising</w:t>
            </w:r>
            <w:proofErr w:type="gramEnd"/>
            <w:r w:rsidRPr="00EF72FF">
              <w:t xml:space="preserve"> that they can show their feelings and preferences through their voice and actions</w:t>
            </w:r>
            <w:r w:rsidRPr="002603C8">
              <w:rPr>
                <w:i/>
              </w:rPr>
              <w:t>, e.g. pushing away a book they do not want to look at.</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82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Gold</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Pr>
              <w:spacing w:line="276" w:lineRule="auto"/>
            </w:pPr>
            <w:proofErr w:type="gramStart"/>
            <w:r w:rsidRPr="00EF72FF">
              <w:t>express</w:t>
            </w:r>
            <w:proofErr w:type="gramEnd"/>
            <w:r w:rsidRPr="00EF72FF">
              <w:t xml:space="preserve"> a range of preferences simply.</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r w:rsidRPr="00EF72FF">
              <w:t xml:space="preserve">understanding that their feelings and preferences can be shown through their voice and actions, </w:t>
            </w:r>
            <w:r w:rsidRPr="002603C8">
              <w:rPr>
                <w:i/>
              </w:rPr>
              <w:t>e.g. crying, smiling, laughing or shaking their head, etc.</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9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1</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start</w:t>
            </w:r>
            <w:proofErr w:type="gramEnd"/>
            <w:r w:rsidRPr="00EF72FF">
              <w:t xml:space="preserve"> to express how they feel in simple terms.</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r w:rsidRPr="00EF72FF">
              <w:t>starting to use emotional terms such as ’happy’ and ’sad’ although they may not always use them accurately.</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96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2</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show</w:t>
            </w:r>
            <w:proofErr w:type="gramEnd"/>
            <w:r w:rsidRPr="00EF72FF">
              <w:t xml:space="preserve"> awareness of their own feelings and emotions.</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using</w:t>
            </w:r>
            <w:proofErr w:type="gramEnd"/>
            <w:r w:rsidRPr="00EF72FF">
              <w:t xml:space="preserve"> a larger vocabulary of emotional terms when talking about their own feelings and preferences although they may not always use them accurately.</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3</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Pr>
              <w:spacing w:line="276" w:lineRule="auto"/>
            </w:pPr>
            <w:proofErr w:type="gramStart"/>
            <w:r w:rsidRPr="00EF72FF">
              <w:t>express</w:t>
            </w:r>
            <w:proofErr w:type="gramEnd"/>
            <w:r w:rsidRPr="00EF72FF">
              <w:t xml:space="preserve"> emotions with some control, starting to recognise that emotions are influenced by different people and things.</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expressing</w:t>
            </w:r>
            <w:proofErr w:type="gramEnd"/>
            <w:r w:rsidRPr="00EF72FF">
              <w:t xml:space="preserve"> likes and dislikes, and understanding that different objects, experiences and people affect how they feel. They demonstrate some control over their emotions.</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4</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express</w:t>
            </w:r>
            <w:proofErr w:type="gramEnd"/>
            <w:r w:rsidRPr="00EF72FF">
              <w:t xml:space="preserve"> emotions with developing control, recognising that these may be influenced by different people and things.</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talking</w:t>
            </w:r>
            <w:proofErr w:type="gramEnd"/>
            <w:r w:rsidRPr="00EF72FF">
              <w:t xml:space="preserve"> about their likes and dislikes and the way in which different objects, experiences and people affect how they feel.</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5</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EF72FF" w:rsidRPr="00B57633" w:rsidRDefault="00EF72FF" w:rsidP="00EF72FF">
            <w:proofErr w:type="gramStart"/>
            <w:r w:rsidRPr="00EF72FF">
              <w:t>recognise</w:t>
            </w:r>
            <w:proofErr w:type="gramEnd"/>
            <w:r w:rsidRPr="00EF72FF">
              <w:t xml:space="preserve"> and express their feelings appropriately; typically they are able to control their emotions and cope with disappointment.</w:t>
            </w:r>
          </w:p>
        </w:tc>
        <w:tc>
          <w:tcPr>
            <w:tcW w:w="4443" w:type="dxa"/>
            <w:tcBorders>
              <w:top w:val="single" w:sz="12" w:space="0" w:color="auto"/>
              <w:left w:val="single" w:sz="2" w:space="0" w:color="auto"/>
              <w:bottom w:val="single" w:sz="2" w:space="0" w:color="auto"/>
              <w:right w:val="single" w:sz="2" w:space="0" w:color="auto"/>
            </w:tcBorders>
            <w:shd w:val="clear" w:color="auto" w:fill="auto"/>
          </w:tcPr>
          <w:p w:rsidR="00EF72FF" w:rsidRPr="00B57633" w:rsidRDefault="00EF72FF" w:rsidP="00EF72FF">
            <w:proofErr w:type="gramStart"/>
            <w:r w:rsidRPr="00EF72FF">
              <w:t>controlling</w:t>
            </w:r>
            <w:proofErr w:type="gramEnd"/>
            <w:r w:rsidRPr="00EF72FF">
              <w:t xml:space="preserve"> and expressing their emotions in an appropriate fashion. For example, they can identify when they feel disappointed and can express their disappointment appropriately </w:t>
            </w:r>
            <w:r w:rsidRPr="002603C8">
              <w:rPr>
                <w:i/>
              </w:rPr>
              <w:t>e.g. through speech rather than behaviour</w:t>
            </w:r>
            <w:r w:rsidRPr="00EF72FF">
              <w:t>.</w:t>
            </w:r>
          </w:p>
        </w:tc>
        <w:tc>
          <w:tcPr>
            <w:tcW w:w="6657" w:type="dxa"/>
            <w:tcBorders>
              <w:top w:val="single" w:sz="12" w:space="0" w:color="auto"/>
              <w:left w:val="single" w:sz="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r w:rsidR="00EF72FF" w:rsidRPr="00E20EFA" w:rsidTr="00CC0126">
        <w:trPr>
          <w:cantSplit/>
          <w:trHeight w:val="101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F72FF" w:rsidRPr="002603C8" w:rsidRDefault="00EF72FF" w:rsidP="00EF72FF">
            <w:pPr>
              <w:jc w:val="center"/>
              <w:rPr>
                <w:b/>
              </w:rPr>
            </w:pPr>
            <w:r w:rsidRPr="002603C8">
              <w:rPr>
                <w:b/>
              </w:rPr>
              <w:t>Outcome 6</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EF72FF" w:rsidRPr="00B57633" w:rsidRDefault="00EF72FF" w:rsidP="00EF72FF">
            <w:proofErr w:type="gramStart"/>
            <w:r w:rsidRPr="00EF72FF">
              <w:t>often</w:t>
            </w:r>
            <w:proofErr w:type="gramEnd"/>
            <w:r w:rsidRPr="00EF72FF">
              <w:t xml:space="preserve"> control their emotions.</w:t>
            </w:r>
          </w:p>
        </w:tc>
        <w:tc>
          <w:tcPr>
            <w:tcW w:w="4443" w:type="dxa"/>
            <w:tcBorders>
              <w:top w:val="single" w:sz="12" w:space="0" w:color="auto"/>
              <w:left w:val="single" w:sz="2" w:space="0" w:color="auto"/>
              <w:bottom w:val="single" w:sz="12" w:space="0" w:color="auto"/>
              <w:right w:val="single" w:sz="2" w:space="0" w:color="auto"/>
            </w:tcBorders>
            <w:shd w:val="clear" w:color="auto" w:fill="auto"/>
          </w:tcPr>
          <w:p w:rsidR="00EF72FF" w:rsidRPr="00B57633" w:rsidRDefault="00EF72FF" w:rsidP="00EF72FF">
            <w:proofErr w:type="gramStart"/>
            <w:r>
              <w:t>controlling</w:t>
            </w:r>
            <w:proofErr w:type="gramEnd"/>
            <w:r>
              <w:t xml:space="preserve"> their feelings and emotions accurately. They can label and reflect on the different emotions they feel and manage to express their feelings and emotions in appropriate ways.</w:t>
            </w:r>
          </w:p>
        </w:tc>
        <w:tc>
          <w:tcPr>
            <w:tcW w:w="6657" w:type="dxa"/>
            <w:tcBorders>
              <w:top w:val="single" w:sz="12" w:space="0" w:color="auto"/>
              <w:left w:val="single" w:sz="2" w:space="0" w:color="auto"/>
              <w:bottom w:val="single" w:sz="12" w:space="0" w:color="auto"/>
              <w:right w:val="single" w:sz="4" w:space="0" w:color="auto"/>
            </w:tcBorders>
            <w:shd w:val="clear" w:color="auto" w:fill="auto"/>
          </w:tcPr>
          <w:p w:rsidR="00EF72FF" w:rsidRPr="00DE0FF1" w:rsidRDefault="00EF72F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EF72FF" w:rsidRPr="00DE0FF1" w:rsidRDefault="00EF72FF" w:rsidP="00BF1998">
            <w:pPr>
              <w:rPr>
                <w:rStyle w:val="Guidance"/>
              </w:rPr>
            </w:pPr>
            <w:r>
              <w:rPr>
                <w:rStyle w:val="Guidance"/>
              </w:rPr>
              <w:t>__ __ __</w:t>
            </w:r>
          </w:p>
        </w:tc>
      </w:tr>
    </w:tbl>
    <w:p w:rsidR="008025F2" w:rsidRDefault="008025F2" w:rsidP="008025F2"/>
    <w:p w:rsidR="008025F2" w:rsidRDefault="008025F2" w:rsidP="008025F2">
      <w:pPr>
        <w:rPr>
          <w:b/>
          <w:sz w:val="20"/>
          <w:szCs w:val="20"/>
        </w:rPr>
      </w:pPr>
      <w:proofErr w:type="spellStart"/>
      <w:r w:rsidRPr="00B16C52">
        <w:rPr>
          <w:b/>
          <w:sz w:val="20"/>
          <w:szCs w:val="20"/>
        </w:rPr>
        <w:t>Oracy</w:t>
      </w:r>
      <w:proofErr w:type="spellEnd"/>
      <w:r>
        <w:rPr>
          <w:b/>
          <w:sz w:val="20"/>
          <w:szCs w:val="20"/>
        </w:rPr>
        <w:t xml:space="preserve"> - Listening and u</w:t>
      </w:r>
      <w:r w:rsidRPr="00B16C52">
        <w:rPr>
          <w:b/>
          <w:sz w:val="20"/>
          <w:szCs w:val="20"/>
        </w:rPr>
        <w:t>nderstanding</w:t>
      </w:r>
      <w:r w:rsidR="00EF72FF">
        <w:rPr>
          <w:b/>
          <w:sz w:val="20"/>
          <w:szCs w:val="20"/>
        </w:rPr>
        <w:t xml:space="preserve"> (Compact Profile)</w:t>
      </w:r>
    </w:p>
    <w:p w:rsidR="00160F16" w:rsidRPr="002603C8" w:rsidRDefault="00160F16"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933"/>
        <w:gridCol w:w="5673"/>
        <w:gridCol w:w="4856"/>
        <w:gridCol w:w="1026"/>
      </w:tblGrid>
      <w:tr w:rsidR="00160F16" w:rsidRPr="00971540"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160F16" w:rsidRPr="00971540" w:rsidRDefault="00160F16" w:rsidP="00791809">
            <w:pPr>
              <w:pStyle w:val="OutcomeHeading"/>
              <w:ind w:left="0" w:right="0"/>
              <w:rPr>
                <w:b/>
                <w:sz w:val="16"/>
                <w:szCs w:val="16"/>
              </w:rPr>
            </w:pPr>
            <w:r w:rsidRPr="00971540">
              <w:rPr>
                <w:b/>
                <w:sz w:val="16"/>
                <w:szCs w:val="16"/>
              </w:rPr>
              <w:t>Skill ladder</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Pr="00971540" w:rsidRDefault="00160F16" w:rsidP="00791809">
            <w:pPr>
              <w:rPr>
                <w:b/>
              </w:rPr>
            </w:pPr>
          </w:p>
          <w:p w:rsidR="00160F16" w:rsidRPr="00971540" w:rsidRDefault="00160F16" w:rsidP="00791809">
            <w:pPr>
              <w:rPr>
                <w:b/>
              </w:rPr>
            </w:pPr>
            <w:r w:rsidRPr="00971540">
              <w:rPr>
                <w:b/>
              </w:rPr>
              <w:t>Children are able to</w:t>
            </w:r>
            <w:r>
              <w:rPr>
                <w:b/>
              </w:rPr>
              <w:t>:</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971540" w:rsidRDefault="00160F16" w:rsidP="00791809">
            <w:pPr>
              <w:rPr>
                <w:b/>
              </w:rPr>
            </w:pPr>
          </w:p>
          <w:p w:rsidR="00160F16" w:rsidRPr="00971540" w:rsidRDefault="00160F16" w:rsidP="00791809">
            <w:pPr>
              <w:rPr>
                <w:b/>
              </w:rPr>
            </w:pPr>
            <w:r w:rsidRPr="00971540">
              <w:rPr>
                <w:b/>
              </w:rPr>
              <w:t>Children may be observed</w:t>
            </w:r>
            <w:r>
              <w:rPr>
                <w:b/>
              </w:rPr>
              <w:t>:</w:t>
            </w:r>
          </w:p>
        </w:tc>
        <w:tc>
          <w:tcPr>
            <w:tcW w:w="4856" w:type="dxa"/>
            <w:tcBorders>
              <w:top w:val="single" w:sz="12" w:space="0" w:color="auto"/>
              <w:left w:val="single" w:sz="2" w:space="0" w:color="auto"/>
              <w:right w:val="single" w:sz="4" w:space="0" w:color="auto"/>
            </w:tcBorders>
            <w:shd w:val="clear" w:color="auto" w:fill="auto"/>
          </w:tcPr>
          <w:p w:rsidR="00160F16" w:rsidRPr="00971540" w:rsidRDefault="00160F16" w:rsidP="00791809">
            <w:pPr>
              <w:rPr>
                <w:rStyle w:val="Guidance"/>
                <w:rFonts w:ascii="Arial" w:hAnsi="Arial"/>
                <w:b/>
                <w:sz w:val="16"/>
              </w:rPr>
            </w:pPr>
          </w:p>
          <w:p w:rsidR="00160F16" w:rsidRPr="00971540" w:rsidRDefault="00160F16"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Default="00160F16" w:rsidP="00791809">
            <w:pPr>
              <w:rPr>
                <w:rStyle w:val="Guidance"/>
                <w:rFonts w:ascii="Arial" w:hAnsi="Arial"/>
                <w:b/>
                <w:sz w:val="16"/>
              </w:rPr>
            </w:pPr>
          </w:p>
          <w:p w:rsidR="00160F16" w:rsidRDefault="00160F16" w:rsidP="00791809">
            <w:pPr>
              <w:rPr>
                <w:rStyle w:val="Guidance"/>
                <w:rFonts w:ascii="Arial" w:hAnsi="Arial"/>
                <w:b/>
                <w:sz w:val="16"/>
              </w:rPr>
            </w:pPr>
            <w:r w:rsidRPr="00971540">
              <w:rPr>
                <w:rStyle w:val="Guidance"/>
                <w:rFonts w:ascii="Arial" w:hAnsi="Arial"/>
                <w:b/>
                <w:sz w:val="16"/>
              </w:rPr>
              <w:t>Achieved?</w:t>
            </w:r>
          </w:p>
          <w:p w:rsidR="00160F16" w:rsidRPr="00971540" w:rsidRDefault="00160F16" w:rsidP="00791809">
            <w:pPr>
              <w:rPr>
                <w:rStyle w:val="Guidance"/>
                <w:rFonts w:ascii="Arial" w:hAnsi="Arial"/>
                <w:b/>
                <w:sz w:val="16"/>
              </w:rPr>
            </w:pPr>
          </w:p>
        </w:tc>
      </w:tr>
      <w:tr w:rsidR="00160F16" w:rsidRPr="00E20EFA" w:rsidTr="002603C8">
        <w:trPr>
          <w:cantSplit/>
          <w:trHeight w:val="70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Bronze</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60F16" w:rsidP="00BF1998">
            <w:proofErr w:type="gramStart"/>
            <w:r w:rsidRPr="00417AB6">
              <w:t>respond</w:t>
            </w:r>
            <w:proofErr w:type="gramEnd"/>
            <w:r w:rsidRPr="00417AB6">
              <w:t xml:space="preserve"> with understanding to some words used in their usual context.</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72799A">
              <w:t>using</w:t>
            </w:r>
            <w:proofErr w:type="gramEnd"/>
            <w:r w:rsidRPr="0072799A">
              <w:t xml:space="preserve"> vocalisations, non-verbal gestures or facial expressions to respond to an adult</w:t>
            </w:r>
            <w:r w:rsidRPr="00417AB6">
              <w:rPr>
                <w:i/>
              </w:rPr>
              <w:t>, e.g. smiling</w:t>
            </w:r>
            <w:r w:rsidRPr="0072799A">
              <w:t>. They rely heavily on visual and other clues within the immediate environment.</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71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Silver</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60F16" w:rsidP="00417AB6">
            <w:r>
              <w:t>respond to simple and familiar</w:t>
            </w:r>
          </w:p>
          <w:p w:rsidR="00160F16" w:rsidRPr="0088643B" w:rsidRDefault="00160F16" w:rsidP="00417AB6">
            <w:proofErr w:type="gramStart"/>
            <w:r>
              <w:t>one-step</w:t>
            </w:r>
            <w:proofErr w:type="gramEnd"/>
            <w:r>
              <w:t xml:space="preserve"> communications.</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417AB6">
              <w:t>showing</w:t>
            </w:r>
            <w:proofErr w:type="gramEnd"/>
            <w:r w:rsidRPr="00417AB6">
              <w:t xml:space="preserve"> an understanding of what is said by responding appropriately, or by joining in basic actions one-to-one or in a small group of their peers </w:t>
            </w:r>
            <w:r w:rsidRPr="00417AB6">
              <w:rPr>
                <w:i/>
              </w:rPr>
              <w:t>e.g. joining in with a clapping song.</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76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Gold</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60F16" w:rsidP="00417AB6">
            <w:r>
              <w:t>respond to simple and familiar</w:t>
            </w:r>
          </w:p>
          <w:p w:rsidR="00160F16" w:rsidRPr="0088643B" w:rsidRDefault="00160F16" w:rsidP="00417AB6">
            <w:proofErr w:type="gramStart"/>
            <w:r>
              <w:t>one-step</w:t>
            </w:r>
            <w:proofErr w:type="gramEnd"/>
            <w:r>
              <w:t xml:space="preserve"> instructions.</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417AB6">
              <w:t>performing</w:t>
            </w:r>
            <w:proofErr w:type="gramEnd"/>
            <w:r w:rsidRPr="00417AB6">
              <w:t xml:space="preserve"> one-step instructions, </w:t>
            </w:r>
            <w:r w:rsidRPr="00417AB6">
              <w:rPr>
                <w:i/>
              </w:rPr>
              <w:t>e.g. “Emma, get your shoes”,</w:t>
            </w:r>
            <w:r w:rsidRPr="00417AB6">
              <w:t xml:space="preserve"> which may be supported by gesture.</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97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1</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60F16" w:rsidP="00417AB6">
            <w:r>
              <w:t>respond to spontaneous</w:t>
            </w:r>
          </w:p>
          <w:p w:rsidR="00160F16" w:rsidRPr="0088643B" w:rsidRDefault="00160F16" w:rsidP="00417AB6">
            <w:proofErr w:type="gramStart"/>
            <w:r>
              <w:t>one-step</w:t>
            </w:r>
            <w:proofErr w:type="gramEnd"/>
            <w:r>
              <w:t xml:space="preserve"> instructions and show an understanding of simple phrases.</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417AB6">
              <w:t>following</w:t>
            </w:r>
            <w:proofErr w:type="gramEnd"/>
            <w:r w:rsidRPr="00417AB6">
              <w:t xml:space="preserve"> one-step instructions that they have not heard very often as long as they are familiar with the setting and </w:t>
            </w:r>
            <w:r w:rsidRPr="00417AB6">
              <w:rPr>
                <w:i/>
              </w:rPr>
              <w:t>vocabulary e.g. “Dafydd, fetch me the book”</w:t>
            </w:r>
            <w:r w:rsidRPr="00417AB6">
              <w:t>. Children at this stage understand many more words than they will use themselves.</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106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2</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60F16" w:rsidP="00BF1998">
            <w:proofErr w:type="gramStart"/>
            <w:r w:rsidRPr="00417AB6">
              <w:t>listen</w:t>
            </w:r>
            <w:proofErr w:type="gramEnd"/>
            <w:r w:rsidRPr="00417AB6">
              <w:t xml:space="preserve"> with growing attention and concentration. They show understanding of two-step instructions and basic concepts and ask simple appropriate questions.</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417AB6">
              <w:t>showing</w:t>
            </w:r>
            <w:proofErr w:type="gramEnd"/>
            <w:r w:rsidRPr="00417AB6">
              <w:t xml:space="preserve"> comprehension of two-step instructions</w:t>
            </w:r>
            <w:r w:rsidRPr="00C92F49">
              <w:rPr>
                <w:i/>
              </w:rPr>
              <w:t>, e.g. “</w:t>
            </w:r>
            <w:proofErr w:type="spellStart"/>
            <w:r w:rsidRPr="00C92F49">
              <w:rPr>
                <w:i/>
              </w:rPr>
              <w:t>Hari</w:t>
            </w:r>
            <w:proofErr w:type="spellEnd"/>
            <w:r w:rsidRPr="00C92F49">
              <w:rPr>
                <w:i/>
              </w:rPr>
              <w:t>, fetch the book and sit on the carpet”</w:t>
            </w:r>
            <w:r w:rsidRPr="00417AB6">
              <w:t xml:space="preserve">. They will begin to </w:t>
            </w:r>
            <w:r w:rsidRPr="00C92F49">
              <w:t>ask ’Who?</w:t>
            </w:r>
            <w:proofErr w:type="gramStart"/>
            <w:r w:rsidRPr="00C92F49">
              <w:t>’,</w:t>
            </w:r>
            <w:proofErr w:type="gramEnd"/>
            <w:r w:rsidRPr="00C92F49">
              <w:t xml:space="preserve"> ’What?’ and ’Why</w:t>
            </w:r>
            <w:r w:rsidRPr="00417AB6">
              <w:t>?’ questions in response to stimuli. Their understanding of basic concepts will include in, on, big, little, wet, dry, hot and cold.</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142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3</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Pr="0088643B" w:rsidRDefault="00160F16" w:rsidP="00BF1998">
            <w:proofErr w:type="gramStart"/>
            <w:r w:rsidRPr="00417AB6">
              <w:t>demonstrate</w:t>
            </w:r>
            <w:proofErr w:type="gramEnd"/>
            <w:r w:rsidRPr="00417AB6">
              <w:t xml:space="preserve"> that they have listened to others. They understand three-step instructions and basic concepts. They usually respond appropriately to people and stimuli and ask an appropriate question about something that has been said.</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Pr="0088643B" w:rsidRDefault="00160F16" w:rsidP="00BF1998">
            <w:proofErr w:type="gramStart"/>
            <w:r w:rsidRPr="00C92F49">
              <w:t>following</w:t>
            </w:r>
            <w:proofErr w:type="gramEnd"/>
            <w:r w:rsidRPr="00C92F49">
              <w:t xml:space="preserve"> instructions in regular situations</w:t>
            </w:r>
            <w:r w:rsidRPr="00C92F49">
              <w:rPr>
                <w:i/>
              </w:rPr>
              <w:t>, e.g. “Fetch your wellies, put them on, and line up to go outside”</w:t>
            </w:r>
            <w:r w:rsidRPr="00C92F49">
              <w:t xml:space="preserve">. They will take part in discussions with small groups and show they have listened by asking questions to clarify their understanding or by responding simply, </w:t>
            </w:r>
            <w:r w:rsidRPr="00C92F49">
              <w:rPr>
                <w:i/>
              </w:rPr>
              <w:t>e.g. adding something to a picture because someone suggested it</w:t>
            </w:r>
            <w:r w:rsidRPr="00C92F49">
              <w:t>. Their understanding of basic concepts includes over, under and behind.</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pStyle w:val="StatementSmall"/>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1238"/>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4</w:t>
            </w:r>
          </w:p>
        </w:tc>
        <w:tc>
          <w:tcPr>
            <w:tcW w:w="2933" w:type="dxa"/>
            <w:tcBorders>
              <w:top w:val="single" w:sz="12" w:space="0" w:color="auto"/>
              <w:left w:val="single" w:sz="12" w:space="0" w:color="auto"/>
              <w:bottom w:val="single" w:sz="2" w:space="0" w:color="auto"/>
              <w:right w:val="single" w:sz="2" w:space="0" w:color="auto"/>
            </w:tcBorders>
            <w:shd w:val="clear" w:color="auto" w:fill="auto"/>
          </w:tcPr>
          <w:p w:rsidR="00160F16" w:rsidRDefault="00160F16" w:rsidP="00C92F49">
            <w:r>
              <w:t>listen to other speakers or</w:t>
            </w:r>
          </w:p>
          <w:p w:rsidR="00160F16" w:rsidRDefault="00160F16" w:rsidP="00C92F49">
            <w:r>
              <w:t>stimuli, with growing attention,</w:t>
            </w:r>
          </w:p>
          <w:p w:rsidR="00160F16" w:rsidRDefault="00160F16" w:rsidP="00C92F49">
            <w:r>
              <w:t>usually responding appropriately</w:t>
            </w:r>
          </w:p>
          <w:p w:rsidR="00160F16" w:rsidRDefault="00160F16" w:rsidP="00C92F49">
            <w:r>
              <w:t>to complex information and</w:t>
            </w:r>
          </w:p>
          <w:p w:rsidR="00160F16" w:rsidRDefault="00160F16" w:rsidP="00C92F49">
            <w:r>
              <w:t>instructions They ask detailed</w:t>
            </w:r>
          </w:p>
          <w:p w:rsidR="00160F16" w:rsidRPr="0088643B" w:rsidRDefault="00160F16" w:rsidP="00C92F49">
            <w:proofErr w:type="gramStart"/>
            <w:r>
              <w:t>questions</w:t>
            </w:r>
            <w:proofErr w:type="gramEnd"/>
            <w:r>
              <w:t xml:space="preserve"> to clarify understanding.</w:t>
            </w:r>
          </w:p>
        </w:tc>
        <w:tc>
          <w:tcPr>
            <w:tcW w:w="5673" w:type="dxa"/>
            <w:tcBorders>
              <w:top w:val="single" w:sz="12" w:space="0" w:color="auto"/>
              <w:left w:val="single" w:sz="2" w:space="0" w:color="auto"/>
              <w:bottom w:val="single" w:sz="2" w:space="0" w:color="auto"/>
              <w:right w:val="single" w:sz="2" w:space="0" w:color="auto"/>
            </w:tcBorders>
            <w:shd w:val="clear" w:color="auto" w:fill="auto"/>
          </w:tcPr>
          <w:p w:rsidR="00160F16" w:rsidRDefault="00160F16" w:rsidP="00C92F49">
            <w:proofErr w:type="gramStart"/>
            <w:r>
              <w:t>listening</w:t>
            </w:r>
            <w:proofErr w:type="gramEnd"/>
            <w:r>
              <w:t xml:space="preserve"> to and understanding increasingly complex</w:t>
            </w:r>
            <w:r w:rsidR="0059721E">
              <w:t xml:space="preserve"> </w:t>
            </w:r>
            <w:r>
              <w:t>information and instructions which may include new and</w:t>
            </w:r>
            <w:r w:rsidR="0059721E">
              <w:t xml:space="preserve"> </w:t>
            </w:r>
            <w:r>
              <w:t>unfamiliar information. More detailed questions will include</w:t>
            </w:r>
            <w:r w:rsidR="0059721E">
              <w:t xml:space="preserve"> </w:t>
            </w:r>
            <w:r>
              <w:t>asking ’Who?’, ’What?’, ’Where?’, ’Why?’, ’When?’ and</w:t>
            </w:r>
          </w:p>
          <w:p w:rsidR="00160F16" w:rsidRPr="0088643B" w:rsidRDefault="00160F16" w:rsidP="00C92F49">
            <w:r>
              <w:t>’How?’ about information they have heard.</w:t>
            </w:r>
          </w:p>
        </w:tc>
        <w:tc>
          <w:tcPr>
            <w:tcW w:w="4856" w:type="dxa"/>
            <w:tcBorders>
              <w:top w:val="single" w:sz="12" w:space="0" w:color="auto"/>
              <w:left w:val="single" w:sz="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1122"/>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5</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Default="00160F16" w:rsidP="00C92F49">
            <w:r>
              <w:t>listen to other speakers or stimuli</w:t>
            </w:r>
          </w:p>
          <w:p w:rsidR="00160F16" w:rsidRDefault="00160F16" w:rsidP="00C92F49">
            <w:r>
              <w:t>with concentration, asking more</w:t>
            </w:r>
          </w:p>
          <w:p w:rsidR="00160F16" w:rsidRDefault="00160F16" w:rsidP="00C92F49">
            <w:r>
              <w:t>detailed questions to clarify</w:t>
            </w:r>
          </w:p>
          <w:p w:rsidR="00160F16" w:rsidRDefault="00160F16" w:rsidP="00C92F49">
            <w:r>
              <w:t>understanding, responding to key</w:t>
            </w:r>
          </w:p>
          <w:p w:rsidR="00160F16" w:rsidRDefault="00160F16" w:rsidP="00C92F49">
            <w:r>
              <w:t>points and relating understanding</w:t>
            </w:r>
          </w:p>
          <w:p w:rsidR="00160F16" w:rsidRPr="0088643B" w:rsidRDefault="00160F16" w:rsidP="00C92F49">
            <w:proofErr w:type="gramStart"/>
            <w:r>
              <w:t>to</w:t>
            </w:r>
            <w:proofErr w:type="gramEnd"/>
            <w:r>
              <w:t xml:space="preserve"> own experience.</w:t>
            </w:r>
          </w:p>
        </w:tc>
        <w:tc>
          <w:tcPr>
            <w:tcW w:w="5673" w:type="dxa"/>
            <w:tcBorders>
              <w:top w:val="single" w:sz="12" w:space="0" w:color="auto"/>
              <w:left w:val="single" w:sz="2" w:space="0" w:color="auto"/>
              <w:bottom w:val="single" w:sz="12" w:space="0" w:color="auto"/>
              <w:right w:val="single" w:sz="2" w:space="0" w:color="auto"/>
            </w:tcBorders>
            <w:shd w:val="clear" w:color="auto" w:fill="auto"/>
          </w:tcPr>
          <w:p w:rsidR="00160F16" w:rsidRDefault="00160F16" w:rsidP="00C92F49">
            <w:proofErr w:type="gramStart"/>
            <w:r>
              <w:t>listening</w:t>
            </w:r>
            <w:proofErr w:type="gramEnd"/>
            <w:r>
              <w:t xml:space="preserve"> to a variety of stimuli and audiences with</w:t>
            </w:r>
            <w:r w:rsidR="0059721E">
              <w:t xml:space="preserve"> </w:t>
            </w:r>
            <w:r>
              <w:t>concentration. They will show understanding of the main</w:t>
            </w:r>
            <w:r w:rsidR="0059721E">
              <w:t xml:space="preserve"> </w:t>
            </w:r>
            <w:r>
              <w:t>points of spoken information, asking a variety of relevant</w:t>
            </w:r>
            <w:r w:rsidR="0059721E">
              <w:t xml:space="preserve"> </w:t>
            </w:r>
            <w:r>
              <w:t>questions for clarification or for more information and will</w:t>
            </w:r>
          </w:p>
          <w:p w:rsidR="00160F16" w:rsidRPr="0088643B" w:rsidRDefault="00160F16" w:rsidP="00C92F49">
            <w:proofErr w:type="gramStart"/>
            <w:r>
              <w:t>sometimes</w:t>
            </w:r>
            <w:proofErr w:type="gramEnd"/>
            <w:r>
              <w:t xml:space="preserve"> prepare these carefully.</w:t>
            </w:r>
          </w:p>
        </w:tc>
        <w:tc>
          <w:tcPr>
            <w:tcW w:w="4856" w:type="dxa"/>
            <w:tcBorders>
              <w:top w:val="single" w:sz="12" w:space="0" w:color="auto"/>
              <w:left w:val="single" w:sz="2" w:space="0" w:color="auto"/>
              <w:bottom w:val="single" w:sz="1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r w:rsidR="00160F16" w:rsidRPr="00E20EFA" w:rsidTr="002603C8">
        <w:trPr>
          <w:cantSplit/>
          <w:trHeight w:val="1395"/>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EF72FF">
            <w:pPr>
              <w:jc w:val="center"/>
              <w:rPr>
                <w:b/>
              </w:rPr>
            </w:pPr>
            <w:r w:rsidRPr="002603C8">
              <w:rPr>
                <w:b/>
              </w:rPr>
              <w:t>Outcome 6</w:t>
            </w:r>
          </w:p>
        </w:tc>
        <w:tc>
          <w:tcPr>
            <w:tcW w:w="2933" w:type="dxa"/>
            <w:tcBorders>
              <w:top w:val="single" w:sz="12" w:space="0" w:color="auto"/>
              <w:left w:val="single" w:sz="12" w:space="0" w:color="auto"/>
              <w:bottom w:val="single" w:sz="12" w:space="0" w:color="auto"/>
              <w:right w:val="single" w:sz="2" w:space="0" w:color="auto"/>
            </w:tcBorders>
            <w:shd w:val="clear" w:color="auto" w:fill="auto"/>
          </w:tcPr>
          <w:p w:rsidR="00160F16" w:rsidRDefault="00160F16" w:rsidP="00C92F49">
            <w:r>
              <w:t>use relevant comments and</w:t>
            </w:r>
          </w:p>
          <w:p w:rsidR="00160F16" w:rsidRDefault="00160F16" w:rsidP="00C92F49">
            <w:r>
              <w:t>questions to show that they have</w:t>
            </w:r>
          </w:p>
          <w:p w:rsidR="00160F16" w:rsidRDefault="00160F16" w:rsidP="00C92F49">
            <w:r>
              <w:t>listened carefully to a range of</w:t>
            </w:r>
          </w:p>
          <w:p w:rsidR="00160F16" w:rsidRDefault="00160F16" w:rsidP="00C92F49">
            <w:r>
              <w:t>speakers or stimuli and begin</w:t>
            </w:r>
          </w:p>
          <w:p w:rsidR="00160F16" w:rsidRDefault="00160F16" w:rsidP="00C92F49">
            <w:r>
              <w:t>to make connections between</w:t>
            </w:r>
          </w:p>
          <w:p w:rsidR="00160F16" w:rsidRDefault="00160F16" w:rsidP="00C92F49">
            <w:r>
              <w:t>information from a speaker and</w:t>
            </w:r>
          </w:p>
          <w:p w:rsidR="00160F16" w:rsidRPr="0088643B" w:rsidRDefault="00160F16" w:rsidP="00C92F49">
            <w:proofErr w:type="gramStart"/>
            <w:r>
              <w:t>what</w:t>
            </w:r>
            <w:proofErr w:type="gramEnd"/>
            <w:r>
              <w:t xml:space="preserve"> they already know.</w:t>
            </w:r>
          </w:p>
        </w:tc>
        <w:tc>
          <w:tcPr>
            <w:tcW w:w="5673" w:type="dxa"/>
            <w:tcBorders>
              <w:top w:val="single" w:sz="12" w:space="0" w:color="auto"/>
              <w:left w:val="single" w:sz="2" w:space="0" w:color="auto"/>
              <w:bottom w:val="single" w:sz="12" w:space="0" w:color="auto"/>
              <w:right w:val="single" w:sz="2" w:space="0" w:color="auto"/>
            </w:tcBorders>
            <w:shd w:val="clear" w:color="auto" w:fill="auto"/>
          </w:tcPr>
          <w:p w:rsidR="00160F16" w:rsidRDefault="00160F16" w:rsidP="00C92F49">
            <w:r>
              <w:t>listening to a variety of stimuli and audiences and showing</w:t>
            </w:r>
          </w:p>
          <w:p w:rsidR="00160F16" w:rsidRDefault="00160F16" w:rsidP="00C92F49">
            <w:proofErr w:type="gramStart"/>
            <w:r>
              <w:t>understanding</w:t>
            </w:r>
            <w:proofErr w:type="gramEnd"/>
            <w:r>
              <w:t xml:space="preserve"> by asking relevant questions. They will ask</w:t>
            </w:r>
          </w:p>
          <w:p w:rsidR="00160F16" w:rsidRDefault="00160F16" w:rsidP="00C92F49">
            <w:r>
              <w:t>further questions to gain more specific information and will</w:t>
            </w:r>
          </w:p>
          <w:p w:rsidR="00160F16" w:rsidRDefault="00160F16" w:rsidP="00C92F49">
            <w:proofErr w:type="gramStart"/>
            <w:r>
              <w:t>often</w:t>
            </w:r>
            <w:proofErr w:type="gramEnd"/>
            <w:r>
              <w:t xml:space="preserve"> prepare these carefully.</w:t>
            </w:r>
          </w:p>
        </w:tc>
        <w:tc>
          <w:tcPr>
            <w:tcW w:w="4856" w:type="dxa"/>
            <w:tcBorders>
              <w:top w:val="single" w:sz="12" w:space="0" w:color="auto"/>
              <w:left w:val="single" w:sz="2" w:space="0" w:color="auto"/>
              <w:bottom w:val="single" w:sz="12" w:space="0" w:color="auto"/>
              <w:right w:val="single" w:sz="4" w:space="0" w:color="auto"/>
            </w:tcBorders>
            <w:shd w:val="clear" w:color="auto" w:fill="auto"/>
          </w:tcPr>
          <w:p w:rsidR="00160F16" w:rsidRPr="00831207"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831207" w:rsidRDefault="00160F16" w:rsidP="00BF1998">
            <w:pPr>
              <w:rPr>
                <w:rStyle w:val="Guidance"/>
              </w:rPr>
            </w:pPr>
            <w:r w:rsidRPr="00831207">
              <w:rPr>
                <w:rStyle w:val="Guidance"/>
              </w:rPr>
              <w:t>__ __ __</w:t>
            </w:r>
          </w:p>
        </w:tc>
      </w:tr>
    </w:tbl>
    <w:p w:rsidR="008025F2" w:rsidRDefault="008025F2" w:rsidP="008025F2"/>
    <w:p w:rsidR="008025F2" w:rsidRDefault="008025F2" w:rsidP="008025F2"/>
    <w:p w:rsidR="008025F2" w:rsidRDefault="008025F2" w:rsidP="008025F2">
      <w:pPr>
        <w:rPr>
          <w:b/>
          <w:sz w:val="20"/>
          <w:szCs w:val="20"/>
        </w:rPr>
      </w:pPr>
      <w:proofErr w:type="spellStart"/>
      <w:r>
        <w:rPr>
          <w:b/>
          <w:sz w:val="20"/>
          <w:szCs w:val="20"/>
        </w:rPr>
        <w:t>Oracy</w:t>
      </w:r>
      <w:proofErr w:type="spellEnd"/>
      <w:r>
        <w:rPr>
          <w:b/>
          <w:sz w:val="20"/>
          <w:szCs w:val="20"/>
        </w:rPr>
        <w:t xml:space="preserve"> </w:t>
      </w:r>
      <w:r w:rsidR="00792CC3">
        <w:rPr>
          <w:b/>
          <w:sz w:val="20"/>
          <w:szCs w:val="20"/>
        </w:rPr>
        <w:t>–</w:t>
      </w:r>
      <w:r>
        <w:rPr>
          <w:b/>
          <w:sz w:val="20"/>
          <w:szCs w:val="20"/>
        </w:rPr>
        <w:t xml:space="preserve"> Phonological</w:t>
      </w:r>
      <w:r w:rsidR="00792CC3">
        <w:rPr>
          <w:b/>
          <w:sz w:val="20"/>
          <w:szCs w:val="20"/>
        </w:rPr>
        <w:t xml:space="preserve"> </w:t>
      </w:r>
      <w:r>
        <w:rPr>
          <w:b/>
          <w:sz w:val="20"/>
          <w:szCs w:val="20"/>
        </w:rPr>
        <w:t>awareness</w:t>
      </w:r>
      <w:r w:rsidR="001418D2">
        <w:rPr>
          <w:b/>
          <w:sz w:val="20"/>
          <w:szCs w:val="20"/>
        </w:rPr>
        <w:t xml:space="preserve"> (Compact Profile)</w:t>
      </w:r>
    </w:p>
    <w:p w:rsidR="00160F16" w:rsidRPr="00551269" w:rsidRDefault="00160F16"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826"/>
        <w:gridCol w:w="6772"/>
        <w:gridCol w:w="3862"/>
        <w:gridCol w:w="1026"/>
      </w:tblGrid>
      <w:tr w:rsidR="00160F16" w:rsidRPr="00971540" w:rsidTr="002603C8">
        <w:trPr>
          <w:cantSplit/>
          <w:trHeight w:val="379"/>
        </w:trPr>
        <w:tc>
          <w:tcPr>
            <w:tcW w:w="1102" w:type="dxa"/>
            <w:tcBorders>
              <w:top w:val="nil"/>
              <w:left w:val="nil"/>
              <w:bottom w:val="single" w:sz="12" w:space="0" w:color="auto"/>
              <w:right w:val="single" w:sz="12" w:space="0" w:color="auto"/>
            </w:tcBorders>
            <w:shd w:val="clear" w:color="auto" w:fill="auto"/>
            <w:vAlign w:val="center"/>
          </w:tcPr>
          <w:p w:rsidR="00160F16" w:rsidRPr="00971540" w:rsidRDefault="00160F16" w:rsidP="00791809">
            <w:pPr>
              <w:pStyle w:val="OutcomeHeading"/>
              <w:ind w:left="0" w:right="0"/>
              <w:rPr>
                <w:b/>
                <w:sz w:val="16"/>
                <w:szCs w:val="16"/>
              </w:rPr>
            </w:pPr>
            <w:r w:rsidRPr="00971540">
              <w:rPr>
                <w:b/>
                <w:sz w:val="16"/>
                <w:szCs w:val="16"/>
              </w:rPr>
              <w:t>Skill ladder</w:t>
            </w:r>
          </w:p>
        </w:tc>
        <w:tc>
          <w:tcPr>
            <w:tcW w:w="2826" w:type="dxa"/>
            <w:tcBorders>
              <w:top w:val="single" w:sz="12" w:space="0" w:color="auto"/>
              <w:left w:val="single" w:sz="12" w:space="0" w:color="auto"/>
              <w:bottom w:val="single" w:sz="12" w:space="0" w:color="auto"/>
              <w:right w:val="single" w:sz="2" w:space="0" w:color="auto"/>
            </w:tcBorders>
            <w:shd w:val="clear" w:color="auto" w:fill="auto"/>
          </w:tcPr>
          <w:p w:rsidR="00160F16" w:rsidRPr="00971540" w:rsidRDefault="00160F16" w:rsidP="00791809">
            <w:pPr>
              <w:rPr>
                <w:b/>
              </w:rPr>
            </w:pPr>
          </w:p>
          <w:p w:rsidR="00160F16" w:rsidRPr="00971540" w:rsidRDefault="00160F16" w:rsidP="00791809">
            <w:pPr>
              <w:rPr>
                <w:b/>
              </w:rPr>
            </w:pPr>
            <w:r w:rsidRPr="00971540">
              <w:rPr>
                <w:b/>
              </w:rPr>
              <w:t>Children are able to</w:t>
            </w:r>
            <w:r>
              <w:rPr>
                <w:b/>
              </w:rPr>
              <w:t>:</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971540" w:rsidRDefault="00160F16" w:rsidP="00791809">
            <w:pPr>
              <w:rPr>
                <w:b/>
              </w:rPr>
            </w:pPr>
          </w:p>
          <w:p w:rsidR="00160F16" w:rsidRPr="00971540" w:rsidRDefault="00160F16" w:rsidP="00791809">
            <w:pPr>
              <w:rPr>
                <w:b/>
              </w:rPr>
            </w:pPr>
            <w:r w:rsidRPr="00971540">
              <w:rPr>
                <w:b/>
              </w:rPr>
              <w:t>Children may be observed</w:t>
            </w:r>
            <w:r>
              <w:rPr>
                <w:b/>
              </w:rPr>
              <w:t>:</w:t>
            </w:r>
          </w:p>
        </w:tc>
        <w:tc>
          <w:tcPr>
            <w:tcW w:w="3862" w:type="dxa"/>
            <w:tcBorders>
              <w:top w:val="single" w:sz="12" w:space="0" w:color="auto"/>
              <w:left w:val="single" w:sz="2" w:space="0" w:color="auto"/>
              <w:right w:val="single" w:sz="4" w:space="0" w:color="auto"/>
            </w:tcBorders>
            <w:shd w:val="clear" w:color="auto" w:fill="auto"/>
          </w:tcPr>
          <w:p w:rsidR="00160F16" w:rsidRPr="00971540" w:rsidRDefault="00160F16" w:rsidP="00791809">
            <w:pPr>
              <w:rPr>
                <w:rStyle w:val="Guidance"/>
                <w:rFonts w:ascii="Arial" w:hAnsi="Arial"/>
                <w:b/>
                <w:sz w:val="16"/>
              </w:rPr>
            </w:pPr>
          </w:p>
          <w:p w:rsidR="00160F16" w:rsidRPr="00971540" w:rsidRDefault="00160F16"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Default="00160F16" w:rsidP="00791809">
            <w:pPr>
              <w:rPr>
                <w:rStyle w:val="Guidance"/>
                <w:rFonts w:ascii="Arial" w:hAnsi="Arial"/>
                <w:b/>
                <w:sz w:val="16"/>
              </w:rPr>
            </w:pPr>
          </w:p>
          <w:p w:rsidR="00160F16" w:rsidRDefault="00160F16" w:rsidP="00791809">
            <w:pPr>
              <w:rPr>
                <w:rStyle w:val="Guidance"/>
                <w:rFonts w:ascii="Arial" w:hAnsi="Arial"/>
                <w:b/>
                <w:sz w:val="16"/>
              </w:rPr>
            </w:pPr>
            <w:r w:rsidRPr="00971540">
              <w:rPr>
                <w:rStyle w:val="Guidance"/>
                <w:rFonts w:ascii="Arial" w:hAnsi="Arial"/>
                <w:b/>
                <w:sz w:val="16"/>
              </w:rPr>
              <w:t>Achieved?</w:t>
            </w:r>
          </w:p>
          <w:p w:rsidR="00160F16" w:rsidRPr="00971540" w:rsidRDefault="00160F16" w:rsidP="00791809">
            <w:pPr>
              <w:rPr>
                <w:rStyle w:val="Guidance"/>
                <w:rFonts w:ascii="Arial" w:hAnsi="Arial"/>
                <w:b/>
                <w:sz w:val="16"/>
              </w:rPr>
            </w:pPr>
          </w:p>
        </w:tc>
      </w:tr>
      <w:tr w:rsidR="00160F16" w:rsidRPr="00E20EFA" w:rsidTr="002603C8">
        <w:trPr>
          <w:cantSplit/>
          <w:trHeight w:val="677"/>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Bronze</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show</w:t>
            </w:r>
            <w:proofErr w:type="gramEnd"/>
            <w:r w:rsidRPr="001418D2">
              <w:t xml:space="preserve"> an interest when listening to songs and rhymes.</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proofErr w:type="gramStart"/>
            <w:r>
              <w:t>showing</w:t>
            </w:r>
            <w:proofErr w:type="gramEnd"/>
            <w:r>
              <w:t xml:space="preserve"> interest through verbal or non-verbal gestures</w:t>
            </w:r>
            <w:r w:rsidR="00966452">
              <w:t xml:space="preserve"> </w:t>
            </w:r>
            <w:r w:rsidRPr="002603C8">
              <w:rPr>
                <w:i/>
              </w:rPr>
              <w:t>e.g. smiling, moving in excitement.</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68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Silver</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show</w:t>
            </w:r>
            <w:proofErr w:type="gramEnd"/>
            <w:r w:rsidRPr="001418D2">
              <w:t xml:space="preserve"> engagement with familiar songs and rhymes and join in with familiar parts.</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rsidP="00BF1998">
            <w:proofErr w:type="gramStart"/>
            <w:r w:rsidRPr="001418D2">
              <w:t>joining</w:t>
            </w:r>
            <w:proofErr w:type="gramEnd"/>
            <w:r w:rsidRPr="001418D2">
              <w:t xml:space="preserve"> in with parts of two or three favourite songs or rhymes by remembering some words or specific actions.</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78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Gold</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show</w:t>
            </w:r>
            <w:proofErr w:type="gramEnd"/>
            <w:r w:rsidRPr="001418D2">
              <w:t xml:space="preserve"> engagement with familiar and new songs and rhymes and join in with singing or actions.</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rsidP="00BF1998">
            <w:proofErr w:type="gramStart"/>
            <w:r w:rsidRPr="001418D2">
              <w:t>showing</w:t>
            </w:r>
            <w:proofErr w:type="gramEnd"/>
            <w:r w:rsidRPr="001418D2">
              <w:t xml:space="preserve"> an interest in new songs and rhymes, usually within a group.</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879"/>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1</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listen</w:t>
            </w:r>
            <w:proofErr w:type="gramEnd"/>
            <w:r w:rsidRPr="001418D2">
              <w:t xml:space="preserve"> to and join in with songs and rhymes, and with support begin to engage in word play.</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FE69C9" w:rsidRDefault="00160F16" w:rsidP="00136751">
            <w:proofErr w:type="gramStart"/>
            <w:r w:rsidRPr="00FE69C9">
              <w:t>taking</w:t>
            </w:r>
            <w:proofErr w:type="gramEnd"/>
            <w:r w:rsidRPr="00FE69C9">
              <w:t xml:space="preserve"> part in action songs, </w:t>
            </w:r>
            <w:r w:rsidRPr="002603C8">
              <w:rPr>
                <w:i/>
              </w:rPr>
              <w:t>e.g. Head, shoulders, knees and toes</w:t>
            </w:r>
            <w:r w:rsidRPr="00FE69C9">
              <w:t>, and finger rhymes, e.g. One, two, buckle my shoe. They will occasionally engage with word play when supported by an adult.</w:t>
            </w:r>
          </w:p>
          <w:p w:rsidR="00160F16" w:rsidRPr="00FE69C9" w:rsidRDefault="00160F16" w:rsidP="00136751"/>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1102"/>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2</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listen</w:t>
            </w:r>
            <w:proofErr w:type="gramEnd"/>
            <w:r w:rsidRPr="001418D2">
              <w:t xml:space="preserve"> to and join in with songs and rhymes and engage in sound and word play.</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FE69C9" w:rsidRDefault="00160F16" w:rsidP="00136751">
            <w:r w:rsidRPr="00FE69C9">
              <w:t>showing an understanding and knowledge of sounds within words and enjoying listening to, recognising and using rhyming words</w:t>
            </w:r>
            <w:r w:rsidRPr="002603C8">
              <w:rPr>
                <w:i/>
              </w:rPr>
              <w:t>, e.g. listening to and saying or singing nursery rhymes, Humpty Dumpty or Jack and Jill, and join in familiar parts</w:t>
            </w:r>
            <w:r w:rsidRPr="00FE69C9">
              <w:t>. They may engage in sound and word play and hear and discriminate general, environmental and speech sounds, either verbally or through gesture.</w:t>
            </w:r>
          </w:p>
          <w:p w:rsidR="00160F16" w:rsidRPr="00FE69C9" w:rsidRDefault="00160F16" w:rsidP="00136751"/>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1246"/>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3</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1418D2">
              <w:t>memorise</w:t>
            </w:r>
            <w:proofErr w:type="gramEnd"/>
            <w:r w:rsidRPr="001418D2">
              <w:t xml:space="preserve"> and perform songs and rhymes and show recognition of rhythm, spoken alliteration and rhyme with support. They play with sounds in words including isolating and identifying initial sounds.</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rsidP="00BF1998">
            <w:proofErr w:type="gramStart"/>
            <w:r w:rsidRPr="001418D2">
              <w:t>isolating</w:t>
            </w:r>
            <w:proofErr w:type="gramEnd"/>
            <w:r w:rsidRPr="001418D2">
              <w:t xml:space="preserve"> and identifying initial sounds and blend and segment combinations of known letters in words. They perform and join in with a repertoire of songs and rhymes which they know parts of completely, with some support, often in a group. They recognise rhythm in spoken words and continue a rhyming string.</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1120"/>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4</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Default="00160F16" w:rsidP="001418D2">
            <w:r>
              <w:t>join in, repeat or memorise</w:t>
            </w:r>
          </w:p>
          <w:p w:rsidR="00160F16" w:rsidRDefault="00160F16" w:rsidP="001418D2">
            <w:proofErr w:type="gramStart"/>
            <w:r>
              <w:t>rhymes</w:t>
            </w:r>
            <w:proofErr w:type="gramEnd"/>
            <w:r>
              <w:t>, songs and poems and use alliteration and rhyme to create their own. They can segment and</w:t>
            </w:r>
          </w:p>
          <w:p w:rsidR="00160F16" w:rsidRPr="00990A39" w:rsidRDefault="00160F16" w:rsidP="001418D2">
            <w:proofErr w:type="gramStart"/>
            <w:r>
              <w:t>blend</w:t>
            </w:r>
            <w:proofErr w:type="gramEnd"/>
            <w:r>
              <w:t xml:space="preserve"> sounds in words.</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rsidP="00BF1998">
            <w:proofErr w:type="gramStart"/>
            <w:r w:rsidRPr="003B7C4D">
              <w:t>hear</w:t>
            </w:r>
            <w:r>
              <w:t>ing</w:t>
            </w:r>
            <w:proofErr w:type="gramEnd"/>
            <w:r w:rsidRPr="003B7C4D">
              <w:t xml:space="preserve"> and identify</w:t>
            </w:r>
            <w:r>
              <w:t>ing</w:t>
            </w:r>
            <w:r w:rsidRPr="003B7C4D">
              <w:t xml:space="preserve"> sounds</w:t>
            </w:r>
            <w:r>
              <w:t xml:space="preserve"> in spoken words</w:t>
            </w:r>
            <w:r w:rsidRPr="003B7C4D">
              <w:t>, including medial vowels and final sounds. They recognise the difference between onset and the rime of the word that rhymes</w:t>
            </w:r>
            <w:r>
              <w:t>,</w:t>
            </w:r>
            <w:r w:rsidRPr="003B7C4D">
              <w:t xml:space="preserve"> </w:t>
            </w:r>
            <w:r w:rsidRPr="00730539">
              <w:rPr>
                <w:i/>
              </w:rPr>
              <w:t xml:space="preserve">e.g., mark, park, </w:t>
            </w:r>
            <w:proofErr w:type="gramStart"/>
            <w:r w:rsidRPr="00730539">
              <w:rPr>
                <w:i/>
              </w:rPr>
              <w:t>bark</w:t>
            </w:r>
            <w:proofErr w:type="gramEnd"/>
            <w:r w:rsidRPr="00730539">
              <w:rPr>
                <w:i/>
              </w:rPr>
              <w:t>.</w:t>
            </w:r>
            <w:r w:rsidRPr="003B7C4D">
              <w:t xml:space="preserve"> They may create rhyming words and poems in whole or in part,</w:t>
            </w:r>
            <w:r w:rsidRPr="00730539">
              <w:rPr>
                <w:i/>
              </w:rPr>
              <w:t xml:space="preserve"> e.g. by completing lines in rhymes by adding the rhyming word</w:t>
            </w:r>
            <w:r>
              <w:rPr>
                <w:i/>
              </w:rPr>
              <w:t>,</w:t>
            </w:r>
            <w:r w:rsidRPr="00730539">
              <w:rPr>
                <w:i/>
              </w:rPr>
              <w:t xml:space="preserve"> </w:t>
            </w:r>
            <w:r w:rsidRPr="003B7C4D">
              <w:t xml:space="preserve">and also create their own simple songs, rhymes and poems, although these may be based on a familiar model. </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1082"/>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5</w:t>
            </w:r>
          </w:p>
        </w:tc>
        <w:tc>
          <w:tcPr>
            <w:tcW w:w="2826" w:type="dxa"/>
            <w:tcBorders>
              <w:top w:val="single" w:sz="12" w:space="0" w:color="auto"/>
              <w:left w:val="single" w:sz="12" w:space="0" w:color="auto"/>
              <w:bottom w:val="single" w:sz="2" w:space="0" w:color="auto"/>
              <w:right w:val="single" w:sz="2" w:space="0" w:color="auto"/>
            </w:tcBorders>
            <w:shd w:val="clear" w:color="auto" w:fill="auto"/>
          </w:tcPr>
          <w:p w:rsidR="00160F16" w:rsidRPr="00990A39" w:rsidRDefault="00160F16" w:rsidP="00BF1998">
            <w:proofErr w:type="gramStart"/>
            <w:r w:rsidRPr="00990A39">
              <w:t>recall</w:t>
            </w:r>
            <w:proofErr w:type="gramEnd"/>
            <w:r w:rsidRPr="00990A39">
              <w:t xml:space="preserve"> an expanding repertoire of rhymes, songs, and poems and use alliteration, rhythm and rhyme to create their own. They can s</w:t>
            </w:r>
            <w:r>
              <w:t>eg</w:t>
            </w:r>
            <w:r w:rsidRPr="00990A39">
              <w:t>ment and blend</w:t>
            </w:r>
            <w:r>
              <w:t xml:space="preserve"> sounds in</w:t>
            </w:r>
            <w:r w:rsidRPr="00990A39">
              <w:t xml:space="preserve"> polysyllabic words</w:t>
            </w:r>
            <w:r>
              <w:t>.</w:t>
            </w:r>
          </w:p>
        </w:tc>
        <w:tc>
          <w:tcPr>
            <w:tcW w:w="6772" w:type="dxa"/>
            <w:tcBorders>
              <w:top w:val="single" w:sz="12" w:space="0" w:color="auto"/>
              <w:left w:val="single" w:sz="2" w:space="0" w:color="auto"/>
              <w:bottom w:val="single" w:sz="2" w:space="0" w:color="auto"/>
              <w:right w:val="single" w:sz="2" w:space="0" w:color="auto"/>
            </w:tcBorders>
            <w:shd w:val="clear" w:color="auto" w:fill="auto"/>
          </w:tcPr>
          <w:p w:rsidR="00160F16" w:rsidRPr="003B7C4D" w:rsidRDefault="00160F16" w:rsidP="00BF1998">
            <w:proofErr w:type="gramStart"/>
            <w:r>
              <w:t>using</w:t>
            </w:r>
            <w:proofErr w:type="gramEnd"/>
            <w:r>
              <w:t xml:space="preserve"> their phonological awareness which is </w:t>
            </w:r>
            <w:r w:rsidRPr="003B7C4D">
              <w:t xml:space="preserve">reflected in their </w:t>
            </w:r>
            <w:r>
              <w:t xml:space="preserve">reading and </w:t>
            </w:r>
            <w:r w:rsidRPr="003B7C4D">
              <w:t>writing and they orally blend and s</w:t>
            </w:r>
            <w:r>
              <w:t>eg</w:t>
            </w:r>
            <w:r w:rsidRPr="003B7C4D">
              <w:t>ment polysyllabic words</w:t>
            </w:r>
            <w:r>
              <w:t>. They perform</w:t>
            </w:r>
            <w:r w:rsidRPr="003B7C4D">
              <w:t xml:space="preserve"> a growing number of rhymes, songs and stories. They will create their own rhymes and poems including nonsense verse</w:t>
            </w:r>
            <w:r>
              <w:t>.</w:t>
            </w:r>
          </w:p>
        </w:tc>
        <w:tc>
          <w:tcPr>
            <w:tcW w:w="3862" w:type="dxa"/>
            <w:tcBorders>
              <w:top w:val="single" w:sz="12" w:space="0" w:color="auto"/>
              <w:left w:val="single" w:sz="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r w:rsidR="00160F16" w:rsidRPr="00E20EFA" w:rsidTr="002603C8">
        <w:trPr>
          <w:cantSplit/>
          <w:trHeight w:val="1084"/>
        </w:trPr>
        <w:tc>
          <w:tcPr>
            <w:tcW w:w="1102" w:type="dxa"/>
            <w:tcBorders>
              <w:top w:val="single" w:sz="12" w:space="0" w:color="auto"/>
              <w:left w:val="single" w:sz="12" w:space="0" w:color="auto"/>
              <w:bottom w:val="single" w:sz="12" w:space="0" w:color="auto"/>
              <w:right w:val="single" w:sz="12" w:space="0" w:color="auto"/>
            </w:tcBorders>
            <w:shd w:val="clear" w:color="auto" w:fill="auto"/>
            <w:vAlign w:val="center"/>
          </w:tcPr>
          <w:p w:rsidR="00160F16" w:rsidRPr="002603C8" w:rsidRDefault="00160F16" w:rsidP="001418D2">
            <w:pPr>
              <w:jc w:val="center"/>
              <w:rPr>
                <w:b/>
              </w:rPr>
            </w:pPr>
            <w:r w:rsidRPr="002603C8">
              <w:rPr>
                <w:b/>
              </w:rPr>
              <w:t>Outcome 6</w:t>
            </w:r>
          </w:p>
        </w:tc>
        <w:tc>
          <w:tcPr>
            <w:tcW w:w="2826" w:type="dxa"/>
            <w:tcBorders>
              <w:top w:val="single" w:sz="12" w:space="0" w:color="auto"/>
              <w:left w:val="single" w:sz="12" w:space="0" w:color="auto"/>
              <w:bottom w:val="single" w:sz="12" w:space="0" w:color="auto"/>
              <w:right w:val="single" w:sz="2" w:space="0" w:color="auto"/>
            </w:tcBorders>
            <w:shd w:val="clear" w:color="auto" w:fill="auto"/>
          </w:tcPr>
          <w:p w:rsidR="00160F16" w:rsidRPr="00FE69C9" w:rsidRDefault="00160F16" w:rsidP="00FE69C9">
            <w:pPr>
              <w:pStyle w:val="Pa8"/>
              <w:rPr>
                <w:rFonts w:ascii="Arial" w:hAnsi="Arial" w:cs="Arial"/>
                <w:color w:val="000000"/>
                <w:sz w:val="16"/>
                <w:szCs w:val="16"/>
              </w:rPr>
            </w:pPr>
            <w:proofErr w:type="gramStart"/>
            <w:r w:rsidRPr="00FE69C9">
              <w:rPr>
                <w:rFonts w:ascii="Arial" w:hAnsi="Arial" w:cs="Arial"/>
                <w:color w:val="000000"/>
                <w:sz w:val="16"/>
                <w:szCs w:val="16"/>
              </w:rPr>
              <w:t>use</w:t>
            </w:r>
            <w:proofErr w:type="gramEnd"/>
            <w:r w:rsidRPr="00FE69C9">
              <w:rPr>
                <w:rFonts w:ascii="Arial" w:hAnsi="Arial" w:cs="Arial"/>
                <w:color w:val="000000"/>
                <w:sz w:val="16"/>
                <w:szCs w:val="16"/>
              </w:rPr>
              <w:t xml:space="preserve"> a wide repertoire of rhymes, songs, poems and create their own chants, rhymes and poems. They confidently use their phonological awareness. </w:t>
            </w:r>
          </w:p>
          <w:p w:rsidR="00160F16" w:rsidRDefault="00160F16" w:rsidP="00BF1998"/>
        </w:tc>
        <w:tc>
          <w:tcPr>
            <w:tcW w:w="6772" w:type="dxa"/>
            <w:tcBorders>
              <w:top w:val="single" w:sz="12" w:space="0" w:color="auto"/>
              <w:left w:val="single" w:sz="2" w:space="0" w:color="auto"/>
              <w:bottom w:val="single" w:sz="12" w:space="0" w:color="auto"/>
              <w:right w:val="single" w:sz="2" w:space="0" w:color="auto"/>
            </w:tcBorders>
            <w:shd w:val="clear" w:color="auto" w:fill="auto"/>
          </w:tcPr>
          <w:p w:rsidR="00160F16" w:rsidRDefault="00160F16" w:rsidP="00BF1998">
            <w:proofErr w:type="gramStart"/>
            <w:r>
              <w:t>confidently</w:t>
            </w:r>
            <w:proofErr w:type="gramEnd"/>
            <w:r>
              <w:t xml:space="preserve"> using their phonological awareness which is </w:t>
            </w:r>
            <w:r w:rsidRPr="003B7C4D">
              <w:t xml:space="preserve">reflected in their </w:t>
            </w:r>
            <w:r>
              <w:t xml:space="preserve">reading and </w:t>
            </w:r>
            <w:r w:rsidRPr="003B7C4D">
              <w:t>writing and they orally blend and s</w:t>
            </w:r>
            <w:r>
              <w:t>eg</w:t>
            </w:r>
            <w:r w:rsidRPr="003B7C4D">
              <w:t>ment polysyllabic words</w:t>
            </w:r>
            <w:r>
              <w:t>.</w:t>
            </w:r>
            <w:r w:rsidRPr="003B7C4D">
              <w:t xml:space="preserve"> </w:t>
            </w:r>
            <w:r>
              <w:t>They perform</w:t>
            </w:r>
            <w:r w:rsidRPr="003B7C4D">
              <w:t xml:space="preserve"> many songs, rhymes and poems and will create their own versions independently.</w:t>
            </w:r>
          </w:p>
        </w:tc>
        <w:tc>
          <w:tcPr>
            <w:tcW w:w="3862" w:type="dxa"/>
            <w:tcBorders>
              <w:top w:val="single" w:sz="12" w:space="0" w:color="auto"/>
              <w:left w:val="single" w:sz="2" w:space="0" w:color="auto"/>
              <w:bottom w:val="single" w:sz="12" w:space="0" w:color="auto"/>
              <w:right w:val="single" w:sz="4" w:space="0" w:color="auto"/>
            </w:tcBorders>
            <w:shd w:val="clear" w:color="auto" w:fill="auto"/>
          </w:tcPr>
          <w:p w:rsidR="00160F16" w:rsidRPr="00DE0FF1" w:rsidRDefault="00160F16"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160F16" w:rsidRPr="00DE0FF1" w:rsidRDefault="00160F16" w:rsidP="00BF1998">
            <w:pPr>
              <w:rPr>
                <w:rStyle w:val="Guidance"/>
              </w:rPr>
            </w:pPr>
            <w:r>
              <w:rPr>
                <w:rStyle w:val="Guidance"/>
              </w:rPr>
              <w:t>__ __ __</w:t>
            </w:r>
          </w:p>
        </w:tc>
      </w:tr>
    </w:tbl>
    <w:p w:rsidR="008025F2" w:rsidRDefault="008025F2" w:rsidP="008025F2"/>
    <w:p w:rsidR="008025F2" w:rsidRDefault="008025F2" w:rsidP="008025F2">
      <w:pPr>
        <w:rPr>
          <w:b/>
          <w:sz w:val="20"/>
          <w:szCs w:val="20"/>
        </w:rPr>
      </w:pPr>
      <w:proofErr w:type="spellStart"/>
      <w:r>
        <w:rPr>
          <w:b/>
          <w:sz w:val="20"/>
          <w:szCs w:val="20"/>
        </w:rPr>
        <w:t>Oracy</w:t>
      </w:r>
      <w:proofErr w:type="spellEnd"/>
      <w:r>
        <w:rPr>
          <w:b/>
          <w:sz w:val="20"/>
          <w:szCs w:val="20"/>
        </w:rPr>
        <w:t xml:space="preserve"> – Expressive language</w:t>
      </w:r>
      <w:r w:rsidR="00C14370">
        <w:rPr>
          <w:b/>
          <w:sz w:val="20"/>
          <w:szCs w:val="20"/>
        </w:rPr>
        <w:t xml:space="preserve"> (Compact Profile)</w:t>
      </w:r>
    </w:p>
    <w:p w:rsidR="0070769C" w:rsidRPr="002603C8" w:rsidRDefault="0070769C"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836"/>
        <w:gridCol w:w="5386"/>
        <w:gridCol w:w="5240"/>
        <w:gridCol w:w="1026"/>
      </w:tblGrid>
      <w:tr w:rsidR="0070769C" w:rsidRPr="00971540" w:rsidTr="002603C8">
        <w:trPr>
          <w:cantSplit/>
          <w:trHeight w:val="379"/>
        </w:trPr>
        <w:tc>
          <w:tcPr>
            <w:tcW w:w="1100" w:type="dxa"/>
            <w:tcBorders>
              <w:top w:val="nil"/>
              <w:left w:val="nil"/>
              <w:bottom w:val="single" w:sz="12" w:space="0" w:color="auto"/>
              <w:right w:val="single" w:sz="12" w:space="0" w:color="auto"/>
            </w:tcBorders>
            <w:shd w:val="clear" w:color="auto" w:fill="auto"/>
            <w:vAlign w:val="center"/>
          </w:tcPr>
          <w:p w:rsidR="0070769C" w:rsidRPr="00971540" w:rsidRDefault="0070769C" w:rsidP="00791809">
            <w:pPr>
              <w:pStyle w:val="OutcomeHeading"/>
              <w:ind w:left="0" w:right="0"/>
              <w:rPr>
                <w:b/>
                <w:sz w:val="16"/>
                <w:szCs w:val="16"/>
              </w:rPr>
            </w:pPr>
            <w:r w:rsidRPr="00971540">
              <w:rPr>
                <w:b/>
                <w:sz w:val="16"/>
                <w:szCs w:val="16"/>
              </w:rPr>
              <w:t>Skill ladder</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70769C" w:rsidRPr="00971540" w:rsidRDefault="0070769C" w:rsidP="00791809">
            <w:pPr>
              <w:rPr>
                <w:b/>
              </w:rPr>
            </w:pPr>
          </w:p>
          <w:p w:rsidR="0070769C" w:rsidRPr="00971540" w:rsidRDefault="0070769C" w:rsidP="00791809">
            <w:pPr>
              <w:rPr>
                <w:b/>
              </w:rPr>
            </w:pPr>
            <w:r w:rsidRPr="00971540">
              <w:rPr>
                <w:b/>
              </w:rPr>
              <w:t>Children are able to</w:t>
            </w:r>
            <w:r>
              <w:rPr>
                <w:b/>
              </w:rPr>
              <w:t>:</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971540" w:rsidRDefault="0070769C" w:rsidP="00791809">
            <w:pPr>
              <w:rPr>
                <w:b/>
              </w:rPr>
            </w:pPr>
          </w:p>
          <w:p w:rsidR="0070769C" w:rsidRPr="00971540" w:rsidRDefault="0070769C" w:rsidP="00791809">
            <w:pPr>
              <w:rPr>
                <w:b/>
              </w:rPr>
            </w:pPr>
            <w:r w:rsidRPr="00971540">
              <w:rPr>
                <w:b/>
              </w:rPr>
              <w:t>Children may be observed</w:t>
            </w:r>
            <w:r>
              <w:rPr>
                <w:b/>
              </w:rPr>
              <w:t>:</w:t>
            </w:r>
          </w:p>
        </w:tc>
        <w:tc>
          <w:tcPr>
            <w:tcW w:w="5240" w:type="dxa"/>
            <w:tcBorders>
              <w:top w:val="single" w:sz="12" w:space="0" w:color="auto"/>
              <w:left w:val="single" w:sz="2" w:space="0" w:color="auto"/>
              <w:right w:val="single" w:sz="4" w:space="0" w:color="auto"/>
            </w:tcBorders>
            <w:shd w:val="clear" w:color="auto" w:fill="auto"/>
          </w:tcPr>
          <w:p w:rsidR="0070769C" w:rsidRPr="00971540" w:rsidRDefault="0070769C" w:rsidP="00791809">
            <w:pPr>
              <w:rPr>
                <w:rStyle w:val="Guidance"/>
                <w:rFonts w:ascii="Arial" w:hAnsi="Arial"/>
                <w:b/>
                <w:sz w:val="16"/>
              </w:rPr>
            </w:pPr>
          </w:p>
          <w:p w:rsidR="0070769C" w:rsidRPr="00971540" w:rsidRDefault="0070769C"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Default="0070769C" w:rsidP="00791809">
            <w:pPr>
              <w:rPr>
                <w:rStyle w:val="Guidance"/>
                <w:rFonts w:ascii="Arial" w:hAnsi="Arial"/>
                <w:b/>
                <w:sz w:val="16"/>
              </w:rPr>
            </w:pPr>
          </w:p>
          <w:p w:rsidR="0070769C" w:rsidRDefault="0070769C" w:rsidP="00791809">
            <w:pPr>
              <w:rPr>
                <w:rStyle w:val="Guidance"/>
                <w:rFonts w:ascii="Arial" w:hAnsi="Arial"/>
                <w:b/>
                <w:sz w:val="16"/>
              </w:rPr>
            </w:pPr>
            <w:r w:rsidRPr="00971540">
              <w:rPr>
                <w:rStyle w:val="Guidance"/>
                <w:rFonts w:ascii="Arial" w:hAnsi="Arial"/>
                <w:b/>
                <w:sz w:val="16"/>
              </w:rPr>
              <w:t>Achieved?</w:t>
            </w:r>
          </w:p>
          <w:p w:rsidR="0070769C" w:rsidRPr="00971540" w:rsidRDefault="0070769C" w:rsidP="00791809">
            <w:pPr>
              <w:rPr>
                <w:rStyle w:val="Guidance"/>
                <w:rFonts w:ascii="Arial" w:hAnsi="Arial"/>
                <w:b/>
                <w:sz w:val="16"/>
              </w:rPr>
            </w:pPr>
          </w:p>
        </w:tc>
      </w:tr>
      <w:tr w:rsidR="0070769C" w:rsidRPr="00B92A56" w:rsidTr="002603C8">
        <w:trPr>
          <w:cantSplit/>
          <w:trHeight w:val="773"/>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Bronze</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use</w:t>
            </w:r>
            <w:proofErr w:type="gramEnd"/>
            <w:r w:rsidRPr="00C14370">
              <w:t xml:space="preserve"> simple sounds or words purposefully and attempt to name familiar objects.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proofErr w:type="gramStart"/>
            <w:r w:rsidRPr="00C14370">
              <w:t>creating</w:t>
            </w:r>
            <w:proofErr w:type="gramEnd"/>
            <w:r w:rsidRPr="00C14370">
              <w:t xml:space="preserve"> their own sounds or using simple words for familiar things such as foods, pets, family members or toys. The sounds they create may not always be understood by others.</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83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Silver</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use</w:t>
            </w:r>
            <w:proofErr w:type="gramEnd"/>
            <w:r w:rsidRPr="00C14370">
              <w:t xml:space="preserve"> some recognisable words to name familiar objects and link two words together to convey meaning.</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using</w:t>
            </w:r>
            <w:proofErr w:type="gramEnd"/>
            <w:r w:rsidRPr="00C14370">
              <w:t xml:space="preserve"> two words together, often when presented with a familiar object in a familiar context</w:t>
            </w:r>
            <w:r w:rsidRPr="00441F39">
              <w:rPr>
                <w:i/>
              </w:rPr>
              <w:t>, e.g. ’cup’</w:t>
            </w:r>
            <w:r w:rsidRPr="00C14370">
              <w:t xml:space="preserve"> when given a drink. Sometimes the same noun may be used to describe many different but similar things</w:t>
            </w:r>
            <w:r w:rsidRPr="00441F39">
              <w:rPr>
                <w:i/>
              </w:rPr>
              <w:t>, e.g. ’dog’ can be used to describe a dog, a fox, a tiger, etc.</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808"/>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Gold</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talk</w:t>
            </w:r>
            <w:proofErr w:type="gramEnd"/>
            <w:r w:rsidRPr="00C14370">
              <w:t xml:space="preserve"> about familiar objects in simple terms stringing together two or more words to form simple sentences.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r w:rsidRPr="00C14370">
              <w:t xml:space="preserve">using words for most familiar things, talking in simple sentences of two to three words </w:t>
            </w:r>
            <w:r w:rsidRPr="00441F39">
              <w:rPr>
                <w:i/>
              </w:rPr>
              <w:t>e.g. ’Nia go out’</w:t>
            </w:r>
            <w:r w:rsidRPr="00C14370">
              <w:t>, to communicate interests, give information or ask questions.</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877"/>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1</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begin</w:t>
            </w:r>
            <w:proofErr w:type="gramEnd"/>
            <w:r w:rsidRPr="00C14370">
              <w:t xml:space="preserve"> to use newly learned words in their play. They ’talk’ to themselves, other children and familiar adults using simple sentences.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proofErr w:type="gramStart"/>
            <w:r w:rsidRPr="00C14370">
              <w:t>repeating</w:t>
            </w:r>
            <w:proofErr w:type="gramEnd"/>
            <w:r w:rsidRPr="00C14370">
              <w:t xml:space="preserve"> words which are new to them when playing freely or taking part in activities. They will talk about activities or stories using one or two simple sentences of three or more words.</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1060"/>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2</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use</w:t>
            </w:r>
            <w:proofErr w:type="gramEnd"/>
            <w:r w:rsidRPr="00C14370">
              <w:t xml:space="preserve"> newly learned words and relevant vocabulary in their play in complete sentences with five or more words.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using</w:t>
            </w:r>
            <w:proofErr w:type="gramEnd"/>
            <w:r w:rsidRPr="00C14370">
              <w:t xml:space="preserve"> simple descriptive phrases including adverbs and adjectives in incomplete sentences, </w:t>
            </w:r>
            <w:r w:rsidRPr="00441F39">
              <w:rPr>
                <w:i/>
              </w:rPr>
              <w:t>e.g. ’Big ball is red’</w:t>
            </w:r>
            <w:r w:rsidRPr="00C14370">
              <w:t>. They will often experiment with newly learned vocabulary in their play. They use longer sentences, including simple plurals and simple questions, of five or more words, sometimes showing grammatical immaturities.</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100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3</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use</w:t>
            </w:r>
            <w:proofErr w:type="gramEnd"/>
            <w:r w:rsidRPr="00C14370">
              <w:t xml:space="preserve"> an appropriate and increasing range of vocabulary in phrases and complete sentences.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rsidP="00BF1998">
            <w:proofErr w:type="gramStart"/>
            <w:r w:rsidRPr="00C14370">
              <w:t>using</w:t>
            </w:r>
            <w:proofErr w:type="gramEnd"/>
            <w:r w:rsidRPr="00C14370">
              <w:t xml:space="preserve"> a wider vocabulary that includes more adjectives and adverbs. They talk about experiences, respond to creative stimuli or create/retell stories. They will choose the appropriate words talking in complete sentences to share more detailed information, ideas and events from their experience.</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1104"/>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4</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Default="0070769C" w:rsidP="00C14370">
            <w:proofErr w:type="gramStart"/>
            <w:r>
              <w:t>use</w:t>
            </w:r>
            <w:proofErr w:type="gramEnd"/>
            <w:r>
              <w:t xml:space="preserve"> an increasing and varied range of appropriate vocabulary. They</w:t>
            </w:r>
          </w:p>
          <w:p w:rsidR="0070769C" w:rsidRPr="00AB2FBC" w:rsidRDefault="0070769C" w:rsidP="00C14370">
            <w:proofErr w:type="gramStart"/>
            <w:r>
              <w:t>usually</w:t>
            </w:r>
            <w:proofErr w:type="gramEnd"/>
            <w:r>
              <w:t xml:space="preserve"> make themselves clear by choosing words deliberately and organising what they say.</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proofErr w:type="gramStart"/>
            <w:r>
              <w:t>showing</w:t>
            </w:r>
            <w:proofErr w:type="gramEnd"/>
            <w:r>
              <w:t xml:space="preserve"> an awareness of appropriate vocabulary in different</w:t>
            </w:r>
            <w:r w:rsidR="0059721E">
              <w:t xml:space="preserve"> </w:t>
            </w:r>
            <w:r>
              <w:t>situations by including relevant detail in their accounts or</w:t>
            </w:r>
            <w:r w:rsidR="0059721E">
              <w:t xml:space="preserve"> </w:t>
            </w:r>
            <w:r>
              <w:t>using specific vocabulary in their play, choosing words to</w:t>
            </w:r>
            <w:r w:rsidR="0059721E">
              <w:t xml:space="preserve"> </w:t>
            </w:r>
            <w:r>
              <w:t>make themselves understood by a wider audience. They will</w:t>
            </w:r>
            <w:r w:rsidR="0059721E">
              <w:t xml:space="preserve"> </w:t>
            </w:r>
            <w:r>
              <w:t>show awareness of correct sequencing, often correcting</w:t>
            </w:r>
            <w:r w:rsidR="0059721E">
              <w:t xml:space="preserve"> </w:t>
            </w:r>
            <w:proofErr w:type="gramStart"/>
            <w:r>
              <w:t>themselves</w:t>
            </w:r>
            <w:proofErr w:type="gramEnd"/>
            <w:r>
              <w:t>.</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1391"/>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5</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70769C" w:rsidRPr="00AB2FBC" w:rsidRDefault="0070769C">
            <w:proofErr w:type="gramStart"/>
            <w:r>
              <w:t>use</w:t>
            </w:r>
            <w:proofErr w:type="gramEnd"/>
            <w:r>
              <w:t xml:space="preserve"> a growing range of appropriate vocabulary, using variety to add interest. They make themselves clear</w:t>
            </w:r>
            <w:r w:rsidR="0059721E">
              <w:t xml:space="preserve"> </w:t>
            </w:r>
            <w:r>
              <w:t>by choosing words deliberately, organising what they say and using more complex sentences including relevant details.</w:t>
            </w:r>
          </w:p>
        </w:tc>
        <w:tc>
          <w:tcPr>
            <w:tcW w:w="5386" w:type="dxa"/>
            <w:tcBorders>
              <w:top w:val="single" w:sz="12" w:space="0" w:color="auto"/>
              <w:left w:val="single" w:sz="2" w:space="0" w:color="auto"/>
              <w:bottom w:val="single" w:sz="2" w:space="0" w:color="auto"/>
              <w:right w:val="single" w:sz="2" w:space="0" w:color="auto"/>
            </w:tcBorders>
            <w:shd w:val="clear" w:color="auto" w:fill="auto"/>
          </w:tcPr>
          <w:p w:rsidR="0070769C" w:rsidRPr="00AB2FBC" w:rsidRDefault="0070769C">
            <w:proofErr w:type="gramStart"/>
            <w:r>
              <w:t>showing</w:t>
            </w:r>
            <w:proofErr w:type="gramEnd"/>
            <w:r>
              <w:t xml:space="preserve"> an understanding of formal and informal vocabulary</w:t>
            </w:r>
            <w:r w:rsidR="0059721E">
              <w:t xml:space="preserve"> </w:t>
            </w:r>
            <w:r>
              <w:t xml:space="preserve">and when it is appropriate to use both, </w:t>
            </w:r>
            <w:r w:rsidRPr="00441F39">
              <w:rPr>
                <w:i/>
              </w:rPr>
              <w:t xml:space="preserve">e.g. ’Hello </w:t>
            </w:r>
            <w:proofErr w:type="spellStart"/>
            <w:r w:rsidRPr="00441F39">
              <w:rPr>
                <w:i/>
              </w:rPr>
              <w:t>Tomos</w:t>
            </w:r>
            <w:proofErr w:type="spellEnd"/>
            <w:r w:rsidRPr="00441F39">
              <w:rPr>
                <w:i/>
              </w:rPr>
              <w:t>’</w:t>
            </w:r>
            <w:r w:rsidR="0059721E">
              <w:rPr>
                <w:i/>
              </w:rPr>
              <w:t xml:space="preserve"> </w:t>
            </w:r>
            <w:r w:rsidRPr="00441F39">
              <w:rPr>
                <w:i/>
              </w:rPr>
              <w:t>when greeting a friend or ’Good morning Miss/Mr…’ when</w:t>
            </w:r>
            <w:r w:rsidR="0059721E">
              <w:rPr>
                <w:i/>
              </w:rPr>
              <w:t xml:space="preserve"> </w:t>
            </w:r>
            <w:r w:rsidRPr="00441F39">
              <w:rPr>
                <w:i/>
              </w:rPr>
              <w:t>greeting a practitioner.</w:t>
            </w:r>
          </w:p>
        </w:tc>
        <w:tc>
          <w:tcPr>
            <w:tcW w:w="5240" w:type="dxa"/>
            <w:tcBorders>
              <w:top w:val="single" w:sz="12" w:space="0" w:color="auto"/>
              <w:left w:val="single" w:sz="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r w:rsidR="0070769C" w:rsidRPr="00B92A56" w:rsidTr="002603C8">
        <w:trPr>
          <w:cantSplit/>
          <w:trHeight w:val="1259"/>
        </w:trPr>
        <w:tc>
          <w:tcPr>
            <w:tcW w:w="1100" w:type="dxa"/>
            <w:tcBorders>
              <w:top w:val="single" w:sz="12" w:space="0" w:color="auto"/>
              <w:left w:val="single" w:sz="12" w:space="0" w:color="auto"/>
              <w:bottom w:val="single" w:sz="12" w:space="0" w:color="auto"/>
              <w:right w:val="single" w:sz="12" w:space="0" w:color="auto"/>
            </w:tcBorders>
            <w:shd w:val="clear" w:color="auto" w:fill="auto"/>
            <w:vAlign w:val="center"/>
          </w:tcPr>
          <w:p w:rsidR="0070769C" w:rsidRPr="002603C8" w:rsidRDefault="0070769C" w:rsidP="00C14370">
            <w:pPr>
              <w:jc w:val="center"/>
              <w:rPr>
                <w:b/>
              </w:rPr>
            </w:pPr>
            <w:r w:rsidRPr="002603C8">
              <w:rPr>
                <w:b/>
              </w:rPr>
              <w:t>Outcome 6</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70769C" w:rsidRDefault="0070769C" w:rsidP="00441F39">
            <w:r>
              <w:t>modify talk to the requirements</w:t>
            </w:r>
          </w:p>
          <w:p w:rsidR="0070769C" w:rsidRDefault="0070769C" w:rsidP="00441F39">
            <w:r>
              <w:t>of the audience, organising what</w:t>
            </w:r>
          </w:p>
          <w:p w:rsidR="0070769C" w:rsidRDefault="0070769C" w:rsidP="00441F39">
            <w:r>
              <w:t>they say and varying the use of</w:t>
            </w:r>
          </w:p>
          <w:p w:rsidR="0070769C" w:rsidRDefault="0070769C" w:rsidP="00441F39">
            <w:r>
              <w:t>vocabulary and level of detail,</w:t>
            </w:r>
          </w:p>
          <w:p w:rsidR="0070769C" w:rsidRDefault="0070769C" w:rsidP="00441F39">
            <w:r>
              <w:t>choosing words deliberately and</w:t>
            </w:r>
          </w:p>
          <w:p w:rsidR="0070769C" w:rsidRPr="00AB2FBC" w:rsidRDefault="0070769C" w:rsidP="00441F39">
            <w:proofErr w:type="gramStart"/>
            <w:r>
              <w:t>using</w:t>
            </w:r>
            <w:proofErr w:type="gramEnd"/>
            <w:r>
              <w:t xml:space="preserve"> more complex sentences.</w:t>
            </w:r>
          </w:p>
        </w:tc>
        <w:tc>
          <w:tcPr>
            <w:tcW w:w="5386" w:type="dxa"/>
            <w:tcBorders>
              <w:top w:val="single" w:sz="12" w:space="0" w:color="auto"/>
              <w:left w:val="single" w:sz="2" w:space="0" w:color="auto"/>
              <w:bottom w:val="single" w:sz="12" w:space="0" w:color="auto"/>
              <w:right w:val="single" w:sz="2" w:space="0" w:color="auto"/>
            </w:tcBorders>
            <w:shd w:val="clear" w:color="auto" w:fill="auto"/>
          </w:tcPr>
          <w:p w:rsidR="0070769C" w:rsidRDefault="0070769C" w:rsidP="00441F39">
            <w:r>
              <w:t>showing an understanding of the needs of audience and</w:t>
            </w:r>
          </w:p>
          <w:p w:rsidR="0070769C" w:rsidRPr="00441F39" w:rsidRDefault="0070769C" w:rsidP="00441F39">
            <w:pPr>
              <w:rPr>
                <w:i/>
              </w:rPr>
            </w:pPr>
            <w:r>
              <w:t xml:space="preserve">change the vocabulary appropriately, </w:t>
            </w:r>
            <w:r w:rsidRPr="00441F39">
              <w:rPr>
                <w:i/>
              </w:rPr>
              <w:t>e.g. the difference in the</w:t>
            </w:r>
          </w:p>
          <w:p w:rsidR="0070769C" w:rsidRPr="00441F39" w:rsidRDefault="0070769C" w:rsidP="00441F39">
            <w:pPr>
              <w:rPr>
                <w:i/>
              </w:rPr>
            </w:pPr>
            <w:r w:rsidRPr="00441F39">
              <w:rPr>
                <w:i/>
              </w:rPr>
              <w:t>use of vocabulary when talking to friends or when presenting</w:t>
            </w:r>
          </w:p>
          <w:p w:rsidR="0070769C" w:rsidRDefault="0070769C" w:rsidP="00441F39">
            <w:proofErr w:type="gramStart"/>
            <w:r w:rsidRPr="00441F39">
              <w:rPr>
                <w:i/>
              </w:rPr>
              <w:t>in</w:t>
            </w:r>
            <w:proofErr w:type="gramEnd"/>
            <w:r w:rsidRPr="00441F39">
              <w:rPr>
                <w:i/>
              </w:rPr>
              <w:t xml:space="preserve"> class,</w:t>
            </w:r>
            <w:r>
              <w:t xml:space="preserve"> and using more complex sentences.</w:t>
            </w:r>
          </w:p>
        </w:tc>
        <w:tc>
          <w:tcPr>
            <w:tcW w:w="5240" w:type="dxa"/>
            <w:tcBorders>
              <w:top w:val="single" w:sz="12" w:space="0" w:color="auto"/>
              <w:left w:val="single" w:sz="2" w:space="0" w:color="auto"/>
              <w:bottom w:val="single" w:sz="12" w:space="0" w:color="auto"/>
              <w:right w:val="single" w:sz="4" w:space="0" w:color="auto"/>
            </w:tcBorders>
            <w:shd w:val="clear" w:color="auto" w:fill="auto"/>
          </w:tcPr>
          <w:p w:rsidR="0070769C" w:rsidRPr="00B92A56" w:rsidRDefault="0070769C"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70769C" w:rsidRPr="00B92A56" w:rsidRDefault="0070769C" w:rsidP="00BF1998">
            <w:pPr>
              <w:rPr>
                <w:rStyle w:val="Guidance"/>
                <w:szCs w:val="18"/>
              </w:rPr>
            </w:pPr>
            <w:r w:rsidRPr="00B92A56">
              <w:rPr>
                <w:rStyle w:val="Guidance"/>
                <w:szCs w:val="18"/>
              </w:rPr>
              <w:t>__ __ __</w:t>
            </w:r>
          </w:p>
        </w:tc>
      </w:tr>
    </w:tbl>
    <w:p w:rsidR="008025F2" w:rsidRDefault="008025F2" w:rsidP="008025F2">
      <w:pPr>
        <w:rPr>
          <w:b/>
          <w:sz w:val="20"/>
          <w:szCs w:val="20"/>
        </w:rPr>
      </w:pPr>
    </w:p>
    <w:p w:rsidR="008025F2" w:rsidRDefault="008025F2" w:rsidP="008025F2">
      <w:pPr>
        <w:rPr>
          <w:b/>
          <w:sz w:val="20"/>
          <w:szCs w:val="20"/>
        </w:rPr>
      </w:pPr>
      <w:r>
        <w:rPr>
          <w:b/>
          <w:sz w:val="20"/>
          <w:szCs w:val="20"/>
        </w:rPr>
        <w:t>Reading - Understanding reading m</w:t>
      </w:r>
      <w:r w:rsidRPr="009706F7">
        <w:rPr>
          <w:b/>
          <w:sz w:val="20"/>
          <w:szCs w:val="20"/>
        </w:rPr>
        <w:t>aterials</w:t>
      </w:r>
      <w:r w:rsidR="00441F39">
        <w:rPr>
          <w:b/>
          <w:sz w:val="20"/>
          <w:szCs w:val="20"/>
        </w:rPr>
        <w:t xml:space="preserve"> (Compact Profile)</w:t>
      </w:r>
    </w:p>
    <w:p w:rsidR="0070769C" w:rsidRPr="009706F7" w:rsidRDefault="0070769C"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3"/>
        <w:gridCol w:w="5813"/>
        <w:gridCol w:w="5279"/>
        <w:gridCol w:w="1032"/>
      </w:tblGrid>
      <w:tr w:rsidR="0070769C"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0769C" w:rsidRPr="00971540" w:rsidRDefault="0070769C" w:rsidP="00791809">
            <w:pPr>
              <w:pStyle w:val="OutcomeHeading"/>
              <w:ind w:left="0" w:right="0"/>
              <w:rPr>
                <w:b/>
                <w:sz w:val="16"/>
                <w:szCs w:val="16"/>
              </w:rPr>
            </w:pPr>
            <w:r w:rsidRPr="00971540">
              <w:rPr>
                <w:b/>
                <w:sz w:val="16"/>
                <w:szCs w:val="16"/>
              </w:rPr>
              <w:t>Skill ladder</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70769C" w:rsidRPr="00971540" w:rsidRDefault="0070769C" w:rsidP="00791809">
            <w:pPr>
              <w:rPr>
                <w:b/>
              </w:rPr>
            </w:pPr>
          </w:p>
          <w:p w:rsidR="0070769C" w:rsidRPr="00971540" w:rsidRDefault="0070769C" w:rsidP="00791809">
            <w:pPr>
              <w:rPr>
                <w:b/>
              </w:rPr>
            </w:pPr>
            <w:r w:rsidRPr="00971540">
              <w:rPr>
                <w:b/>
              </w:rPr>
              <w:t>Children are able to</w:t>
            </w:r>
            <w:r>
              <w:rPr>
                <w:b/>
              </w:rPr>
              <w:t>:</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0769C" w:rsidRPr="00971540" w:rsidRDefault="0070769C" w:rsidP="00791809">
            <w:pPr>
              <w:rPr>
                <w:b/>
              </w:rPr>
            </w:pPr>
          </w:p>
          <w:p w:rsidR="0070769C" w:rsidRPr="00971540" w:rsidRDefault="0070769C" w:rsidP="00791809">
            <w:pPr>
              <w:rPr>
                <w:b/>
              </w:rPr>
            </w:pPr>
            <w:r w:rsidRPr="00971540">
              <w:rPr>
                <w:b/>
              </w:rPr>
              <w:t>Children may be observed</w:t>
            </w:r>
            <w:r>
              <w:rPr>
                <w:b/>
              </w:rPr>
              <w:t>:</w:t>
            </w:r>
          </w:p>
        </w:tc>
        <w:tc>
          <w:tcPr>
            <w:tcW w:w="5279" w:type="dxa"/>
            <w:tcBorders>
              <w:top w:val="single" w:sz="12" w:space="0" w:color="auto"/>
              <w:left w:val="single" w:sz="2" w:space="0" w:color="auto"/>
              <w:right w:val="single" w:sz="4" w:space="0" w:color="auto"/>
            </w:tcBorders>
            <w:shd w:val="clear" w:color="auto" w:fill="auto"/>
          </w:tcPr>
          <w:p w:rsidR="0070769C" w:rsidRPr="00971540" w:rsidRDefault="0070769C" w:rsidP="00791809">
            <w:pPr>
              <w:rPr>
                <w:rStyle w:val="Guidance"/>
                <w:rFonts w:ascii="Arial" w:hAnsi="Arial"/>
                <w:b/>
                <w:sz w:val="16"/>
              </w:rPr>
            </w:pPr>
          </w:p>
          <w:p w:rsidR="0070769C" w:rsidRPr="00971540" w:rsidRDefault="0070769C"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32" w:type="dxa"/>
            <w:tcBorders>
              <w:top w:val="single" w:sz="12" w:space="0" w:color="auto"/>
              <w:left w:val="single" w:sz="4" w:space="0" w:color="auto"/>
              <w:bottom w:val="single" w:sz="12" w:space="0" w:color="auto"/>
              <w:right w:val="single" w:sz="12" w:space="0" w:color="auto"/>
            </w:tcBorders>
            <w:vAlign w:val="bottom"/>
          </w:tcPr>
          <w:p w:rsidR="0070769C" w:rsidRDefault="0070769C" w:rsidP="00791809">
            <w:pPr>
              <w:rPr>
                <w:rStyle w:val="Guidance"/>
                <w:rFonts w:ascii="Arial" w:hAnsi="Arial"/>
                <w:b/>
                <w:sz w:val="16"/>
              </w:rPr>
            </w:pPr>
          </w:p>
          <w:p w:rsidR="0070769C" w:rsidRDefault="0070769C" w:rsidP="00791809">
            <w:pPr>
              <w:rPr>
                <w:rStyle w:val="Guidance"/>
                <w:rFonts w:ascii="Arial" w:hAnsi="Arial"/>
                <w:b/>
                <w:sz w:val="16"/>
              </w:rPr>
            </w:pPr>
            <w:r w:rsidRPr="00971540">
              <w:rPr>
                <w:rStyle w:val="Guidance"/>
                <w:rFonts w:ascii="Arial" w:hAnsi="Arial"/>
                <w:b/>
                <w:sz w:val="16"/>
              </w:rPr>
              <w:t>Achieved?</w:t>
            </w:r>
          </w:p>
          <w:p w:rsidR="0070769C" w:rsidRPr="00971540" w:rsidRDefault="0070769C" w:rsidP="00791809">
            <w:pPr>
              <w:rPr>
                <w:rStyle w:val="Guidance"/>
                <w:rFonts w:ascii="Arial" w:hAnsi="Arial"/>
                <w:b/>
                <w:sz w:val="16"/>
              </w:rPr>
            </w:pPr>
          </w:p>
        </w:tc>
      </w:tr>
      <w:tr w:rsidR="007D11B3" w:rsidRPr="00E20EFA" w:rsidTr="002603C8">
        <w:trPr>
          <w:cantSplit/>
          <w:trHeight w:val="8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Bronze</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respond</w:t>
            </w:r>
            <w:proofErr w:type="gramEnd"/>
            <w:r w:rsidRPr="00441F39">
              <w:t xml:space="preserve"> to visual and tactile stimuli.</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441F39">
              <w:t>paying</w:t>
            </w:r>
            <w:proofErr w:type="gramEnd"/>
            <w:r w:rsidRPr="00441F39">
              <w:t xml:space="preserve"> attention when shown visual or tactile stimuli, showing their response by following the images with their eyes, reaching out to or touching the tactile stimuli or responding verbally simply.</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81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Silver</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explore</w:t>
            </w:r>
            <w:proofErr w:type="gramEnd"/>
            <w:r w:rsidRPr="00441F39">
              <w:t xml:space="preserve"> tactile and interactive books with support.</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441F39">
              <w:t>with</w:t>
            </w:r>
            <w:proofErr w:type="gramEnd"/>
            <w:r w:rsidRPr="00441F39">
              <w:t xml:space="preserve"> the support of a familiar adult, looking at, touching or responding verbally to interactive books including those with different textures, pop-ups and sounds.</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81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Gold</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independently</w:t>
            </w:r>
            <w:proofErr w:type="gramEnd"/>
            <w:r w:rsidRPr="00441F39">
              <w:t xml:space="preserve"> explore tactile and interactive books.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proofErr w:type="gramStart"/>
            <w:r>
              <w:t>independently</w:t>
            </w:r>
            <w:proofErr w:type="gramEnd"/>
            <w:r>
              <w:t xml:space="preserve"> looking at, touching or responding verbally to interactive books including books with different textures,</w:t>
            </w:r>
            <w:r w:rsidR="006D433F">
              <w:t xml:space="preserve"> </w:t>
            </w:r>
            <w:r>
              <w:t>pop-ups and sounds.</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1</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understand</w:t>
            </w:r>
            <w:proofErr w:type="gramEnd"/>
            <w:r w:rsidRPr="00441F39">
              <w:t xml:space="preserve"> the basic structure of reading materials.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441F39">
              <w:t>showing</w:t>
            </w:r>
            <w:proofErr w:type="gramEnd"/>
            <w:r w:rsidRPr="00441F39">
              <w:t xml:space="preserve"> an understanding of the structure of reading materials</w:t>
            </w:r>
            <w:r w:rsidRPr="002603C8">
              <w:rPr>
                <w:i/>
              </w:rPr>
              <w:t>, e.g. looking at the cover, top and bottom, and pages</w:t>
            </w:r>
            <w:r w:rsidRPr="00441F39">
              <w:t xml:space="preserve">. They will be most familiar with simple reading materials available in the environment, </w:t>
            </w:r>
            <w:r w:rsidRPr="007D11B3">
              <w:rPr>
                <w:i/>
              </w:rPr>
              <w:t>e.g. books, magazines and catalogues.</w:t>
            </w:r>
            <w:r w:rsidRPr="00441F39">
              <w:t xml:space="preserve"> They may imitate a familiar adult reading a book aloud, though they may not hold the book correctly.</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2</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choose</w:t>
            </w:r>
            <w:proofErr w:type="gramEnd"/>
            <w:r w:rsidRPr="00441F39">
              <w:t xml:space="preserve"> different kinds of simple reading materials and make meaning from pictures, hold books the correct way up and turn pages.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441F39">
              <w:t>exploring</w:t>
            </w:r>
            <w:proofErr w:type="gramEnd"/>
            <w:r w:rsidRPr="00441F39">
              <w:t xml:space="preserve"> different kinds of books, including picture books, poem-stories, interactive books or on-screen texts and will act as a reader, </w:t>
            </w:r>
            <w:r w:rsidRPr="007D11B3">
              <w:rPr>
                <w:i/>
              </w:rPr>
              <w:t xml:space="preserve">e.g. by imitating reading by holding a book, looking at pictures and turning the pages. </w:t>
            </w:r>
            <w:r w:rsidRPr="00441F39">
              <w:t>Children will make meaning from pictures, mimic reading out a ’sentence’ or describe what is happening. They will do this with or without an adult.</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133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3</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choose</w:t>
            </w:r>
            <w:proofErr w:type="gramEnd"/>
            <w:r w:rsidRPr="00441F39">
              <w:t xml:space="preserve"> reading materials including books, understanding print conventions. They are aware of the difference between texts.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441F39">
              <w:t>exploring</w:t>
            </w:r>
            <w:proofErr w:type="gramEnd"/>
            <w:r w:rsidRPr="00441F39">
              <w:t xml:space="preserve"> reading materials including books above their reading level. They understand that print is read left to right, top to bottom. They show an awareness of the differences between stories and information texts.</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91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4</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Pr="00446626" w:rsidRDefault="007D11B3" w:rsidP="00BF1998">
            <w:proofErr w:type="gramStart"/>
            <w:r w:rsidRPr="00441F39">
              <w:t>choose</w:t>
            </w:r>
            <w:proofErr w:type="gramEnd"/>
            <w:r w:rsidRPr="00441F39">
              <w:t xml:space="preserve"> reading materials and talk about simple text features.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Pr="00446626" w:rsidRDefault="007D11B3" w:rsidP="00BF1998">
            <w:proofErr w:type="gramStart"/>
            <w:r w:rsidRPr="007D11B3">
              <w:t>approaching</w:t>
            </w:r>
            <w:proofErr w:type="gramEnd"/>
            <w:r w:rsidRPr="007D11B3">
              <w:t xml:space="preserve"> texts by looking at simple features, </w:t>
            </w:r>
            <w:r w:rsidRPr="007D11B3">
              <w:rPr>
                <w:i/>
              </w:rPr>
              <w:t xml:space="preserve">e.g. titles and pictures, </w:t>
            </w:r>
            <w:r w:rsidRPr="002603C8">
              <w:t>to help them make their choices and understand texts.</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110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5</w:t>
            </w:r>
          </w:p>
        </w:tc>
        <w:tc>
          <w:tcPr>
            <w:tcW w:w="2363" w:type="dxa"/>
            <w:tcBorders>
              <w:top w:val="single" w:sz="12" w:space="0" w:color="auto"/>
              <w:left w:val="single" w:sz="12" w:space="0" w:color="auto"/>
              <w:bottom w:val="single" w:sz="2" w:space="0" w:color="auto"/>
              <w:right w:val="single" w:sz="2" w:space="0" w:color="auto"/>
            </w:tcBorders>
            <w:shd w:val="clear" w:color="auto" w:fill="auto"/>
          </w:tcPr>
          <w:p w:rsidR="007D11B3" w:rsidRDefault="007D11B3" w:rsidP="007D11B3">
            <w:r>
              <w:t>choose reading materials</w:t>
            </w:r>
          </w:p>
          <w:p w:rsidR="007D11B3" w:rsidRPr="00446626" w:rsidRDefault="007D11B3">
            <w:proofErr w:type="gramStart"/>
            <w:r>
              <w:t>independently</w:t>
            </w:r>
            <w:proofErr w:type="gramEnd"/>
            <w:r>
              <w:t xml:space="preserve"> giving reasons for</w:t>
            </w:r>
            <w:r w:rsidR="00D53657">
              <w:t xml:space="preserve"> </w:t>
            </w:r>
            <w:r>
              <w:t>their choices and use text features.</w:t>
            </w:r>
          </w:p>
        </w:tc>
        <w:tc>
          <w:tcPr>
            <w:tcW w:w="5813" w:type="dxa"/>
            <w:tcBorders>
              <w:top w:val="single" w:sz="12" w:space="0" w:color="auto"/>
              <w:left w:val="single" w:sz="2" w:space="0" w:color="auto"/>
              <w:bottom w:val="single" w:sz="2" w:space="0" w:color="auto"/>
              <w:right w:val="single" w:sz="2" w:space="0" w:color="auto"/>
            </w:tcBorders>
            <w:shd w:val="clear" w:color="auto" w:fill="auto"/>
          </w:tcPr>
          <w:p w:rsidR="007D11B3" w:rsidRDefault="007D11B3" w:rsidP="007D11B3">
            <w:r>
              <w:t>choosing reading materials independently and can explain</w:t>
            </w:r>
          </w:p>
          <w:p w:rsidR="007D11B3" w:rsidRDefault="007D11B3" w:rsidP="007D11B3">
            <w:proofErr w:type="gramStart"/>
            <w:r>
              <w:t>their</w:t>
            </w:r>
            <w:proofErr w:type="gramEnd"/>
            <w:r>
              <w:t xml:space="preserve"> choice in their own words. They will show knowledge of</w:t>
            </w:r>
          </w:p>
          <w:p w:rsidR="007D11B3" w:rsidRDefault="007D11B3" w:rsidP="007D11B3">
            <w:r>
              <w:t>more features</w:t>
            </w:r>
            <w:r w:rsidRPr="007D11B3">
              <w:rPr>
                <w:i/>
              </w:rPr>
              <w:t>, e.g. titles, headings and pictures</w:t>
            </w:r>
            <w:r>
              <w:t>, and use text</w:t>
            </w:r>
          </w:p>
          <w:p w:rsidR="007D11B3" w:rsidRPr="00446626" w:rsidRDefault="007D11B3" w:rsidP="007D11B3">
            <w:proofErr w:type="gramStart"/>
            <w:r>
              <w:t>features</w:t>
            </w:r>
            <w:proofErr w:type="gramEnd"/>
            <w:r>
              <w:t xml:space="preserve"> to locate and understand specific information.</w:t>
            </w:r>
          </w:p>
        </w:tc>
        <w:tc>
          <w:tcPr>
            <w:tcW w:w="5279" w:type="dxa"/>
            <w:tcBorders>
              <w:top w:val="single" w:sz="12" w:space="0" w:color="auto"/>
              <w:left w:val="single" w:sz="2" w:space="0" w:color="auto"/>
              <w:right w:val="single" w:sz="4" w:space="0" w:color="auto"/>
            </w:tcBorders>
            <w:shd w:val="clear" w:color="auto" w:fill="auto"/>
          </w:tcPr>
          <w:p w:rsidR="007D11B3" w:rsidRPr="00DE0FF1" w:rsidRDefault="007D11B3" w:rsidP="00BF1998"/>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r w:rsidR="007D11B3" w:rsidRPr="00E20EFA" w:rsidTr="002603C8">
        <w:trPr>
          <w:cantSplit/>
          <w:trHeight w:val="10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7D11B3" w:rsidRPr="002603C8" w:rsidRDefault="007D11B3" w:rsidP="007D11B3">
            <w:pPr>
              <w:jc w:val="center"/>
              <w:rPr>
                <w:b/>
              </w:rPr>
            </w:pPr>
            <w:r w:rsidRPr="002603C8">
              <w:rPr>
                <w:b/>
              </w:rPr>
              <w:t>Outcome 6</w:t>
            </w:r>
          </w:p>
        </w:tc>
        <w:tc>
          <w:tcPr>
            <w:tcW w:w="2363" w:type="dxa"/>
            <w:tcBorders>
              <w:top w:val="single" w:sz="12" w:space="0" w:color="auto"/>
              <w:left w:val="single" w:sz="12" w:space="0" w:color="auto"/>
              <w:bottom w:val="single" w:sz="12" w:space="0" w:color="auto"/>
              <w:right w:val="single" w:sz="2" w:space="0" w:color="auto"/>
            </w:tcBorders>
            <w:shd w:val="clear" w:color="auto" w:fill="auto"/>
          </w:tcPr>
          <w:p w:rsidR="007D11B3" w:rsidRPr="00446626" w:rsidRDefault="007D11B3">
            <w:proofErr w:type="gramStart"/>
            <w:r>
              <w:t>identify</w:t>
            </w:r>
            <w:proofErr w:type="gramEnd"/>
            <w:r>
              <w:t xml:space="preserve"> the different purposes and</w:t>
            </w:r>
            <w:r w:rsidR="00D53657">
              <w:t xml:space="preserve"> </w:t>
            </w:r>
            <w:r>
              <w:t>features of texts and how they are</w:t>
            </w:r>
            <w:r w:rsidR="00D53657">
              <w:t xml:space="preserve"> </w:t>
            </w:r>
            <w:r>
              <w:t>organised, skim content, and select</w:t>
            </w:r>
            <w:r w:rsidR="00D53657">
              <w:t xml:space="preserve"> </w:t>
            </w:r>
            <w:r>
              <w:t>texts based upon their needs.</w:t>
            </w:r>
          </w:p>
        </w:tc>
        <w:tc>
          <w:tcPr>
            <w:tcW w:w="5813" w:type="dxa"/>
            <w:tcBorders>
              <w:top w:val="single" w:sz="12" w:space="0" w:color="auto"/>
              <w:left w:val="single" w:sz="2" w:space="0" w:color="auto"/>
              <w:bottom w:val="single" w:sz="12" w:space="0" w:color="auto"/>
              <w:right w:val="single" w:sz="2" w:space="0" w:color="auto"/>
            </w:tcBorders>
            <w:shd w:val="clear" w:color="auto" w:fill="auto"/>
          </w:tcPr>
          <w:p w:rsidR="007D11B3" w:rsidRDefault="007D11B3" w:rsidP="007D11B3">
            <w:r>
              <w:t>using texts purposefully to gather information and using their</w:t>
            </w:r>
          </w:p>
          <w:p w:rsidR="007D11B3" w:rsidRPr="007D11B3" w:rsidRDefault="007D11B3" w:rsidP="007D11B3">
            <w:pPr>
              <w:rPr>
                <w:i/>
              </w:rPr>
            </w:pPr>
            <w:r>
              <w:t xml:space="preserve">understanding of text features, </w:t>
            </w:r>
            <w:r w:rsidRPr="007D11B3">
              <w:rPr>
                <w:i/>
              </w:rPr>
              <w:t>e.g. lists, numbered points,</w:t>
            </w:r>
          </w:p>
          <w:p w:rsidR="007D11B3" w:rsidRPr="007D11B3" w:rsidRDefault="007D11B3" w:rsidP="007D11B3">
            <w:pPr>
              <w:rPr>
                <w:i/>
              </w:rPr>
            </w:pPr>
            <w:proofErr w:type="gramStart"/>
            <w:r w:rsidRPr="007D11B3">
              <w:rPr>
                <w:i/>
              </w:rPr>
              <w:t>diagrams</w:t>
            </w:r>
            <w:proofErr w:type="gramEnd"/>
            <w:r w:rsidRPr="007D11B3">
              <w:rPr>
                <w:i/>
              </w:rPr>
              <w:t xml:space="preserve"> on-screen features, toolbars and side bars headings.</w:t>
            </w:r>
          </w:p>
          <w:p w:rsidR="007D11B3" w:rsidRPr="007D11B3" w:rsidRDefault="007D11B3" w:rsidP="007D11B3">
            <w:pPr>
              <w:rPr>
                <w:i/>
              </w:rPr>
            </w:pPr>
            <w:r>
              <w:t xml:space="preserve">They understand the different purposes of texts, </w:t>
            </w:r>
            <w:r w:rsidRPr="007D11B3">
              <w:rPr>
                <w:i/>
              </w:rPr>
              <w:t>e.g. for</w:t>
            </w:r>
          </w:p>
          <w:p w:rsidR="007D11B3" w:rsidRDefault="007D11B3" w:rsidP="007D11B3">
            <w:proofErr w:type="gramStart"/>
            <w:r w:rsidRPr="007D11B3">
              <w:rPr>
                <w:i/>
              </w:rPr>
              <w:t>entertainment</w:t>
            </w:r>
            <w:proofErr w:type="gramEnd"/>
            <w:r w:rsidRPr="007D11B3">
              <w:rPr>
                <w:i/>
              </w:rPr>
              <w:t xml:space="preserve"> or a news report, </w:t>
            </w:r>
            <w:r w:rsidRPr="002603C8">
              <w:t>and use them accordingly</w:t>
            </w:r>
            <w:r w:rsidRPr="007D11B3">
              <w:rPr>
                <w:i/>
              </w:rPr>
              <w:t>.</w:t>
            </w:r>
          </w:p>
        </w:tc>
        <w:tc>
          <w:tcPr>
            <w:tcW w:w="5279" w:type="dxa"/>
            <w:tcBorders>
              <w:top w:val="single" w:sz="12" w:space="0" w:color="auto"/>
              <w:left w:val="single" w:sz="2" w:space="0" w:color="auto"/>
              <w:bottom w:val="single" w:sz="12" w:space="0" w:color="auto"/>
              <w:right w:val="single" w:sz="4" w:space="0" w:color="auto"/>
            </w:tcBorders>
            <w:shd w:val="clear" w:color="auto" w:fill="auto"/>
          </w:tcPr>
          <w:p w:rsidR="007D11B3" w:rsidRPr="00DE0FF1" w:rsidRDefault="007D11B3" w:rsidP="00BF1998">
            <w:pPr>
              <w:rPr>
                <w:rStyle w:val="Guidance"/>
              </w:rPr>
            </w:pPr>
          </w:p>
        </w:tc>
        <w:tc>
          <w:tcPr>
            <w:tcW w:w="1032" w:type="dxa"/>
            <w:tcBorders>
              <w:top w:val="single" w:sz="12" w:space="0" w:color="auto"/>
              <w:left w:val="single" w:sz="4" w:space="0" w:color="auto"/>
              <w:bottom w:val="single" w:sz="12" w:space="0" w:color="auto"/>
              <w:right w:val="single" w:sz="12" w:space="0" w:color="auto"/>
            </w:tcBorders>
            <w:vAlign w:val="bottom"/>
          </w:tcPr>
          <w:p w:rsidR="007D11B3" w:rsidRPr="00282FA4" w:rsidRDefault="007D11B3" w:rsidP="00BF1998">
            <w:pPr>
              <w:rPr>
                <w:rStyle w:val="Guidance"/>
              </w:rPr>
            </w:pPr>
            <w:r w:rsidRPr="00282FA4">
              <w:rPr>
                <w:rStyle w:val="Guidance"/>
              </w:rPr>
              <w:t>__ __ __</w:t>
            </w:r>
          </w:p>
        </w:tc>
      </w:tr>
    </w:tbl>
    <w:p w:rsidR="008025F2" w:rsidRDefault="008025F2" w:rsidP="008025F2">
      <w:pPr>
        <w:rPr>
          <w:b/>
          <w:sz w:val="20"/>
          <w:szCs w:val="20"/>
        </w:rPr>
      </w:pPr>
    </w:p>
    <w:p w:rsidR="008025F2" w:rsidRDefault="008025F2" w:rsidP="008025F2">
      <w:pPr>
        <w:rPr>
          <w:b/>
          <w:sz w:val="20"/>
          <w:szCs w:val="20"/>
        </w:rPr>
      </w:pPr>
      <w:proofErr w:type="spellStart"/>
      <w:r>
        <w:rPr>
          <w:b/>
          <w:sz w:val="20"/>
          <w:szCs w:val="20"/>
        </w:rPr>
        <w:t>Oracy</w:t>
      </w:r>
      <w:proofErr w:type="spellEnd"/>
      <w:r>
        <w:rPr>
          <w:b/>
          <w:sz w:val="20"/>
          <w:szCs w:val="20"/>
        </w:rPr>
        <w:t xml:space="preserve"> – Collaboration and presenting information and ideas</w:t>
      </w:r>
    </w:p>
    <w:p w:rsidR="00F515E7" w:rsidRPr="002603C8" w:rsidRDefault="00F515E7"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4819"/>
        <w:gridCol w:w="4808"/>
        <w:gridCol w:w="7"/>
        <w:gridCol w:w="1026"/>
      </w:tblGrid>
      <w:tr w:rsidR="00F515E7" w:rsidRPr="00971540" w:rsidTr="002603C8">
        <w:trPr>
          <w:cantSplit/>
          <w:trHeight w:val="384"/>
        </w:trPr>
        <w:tc>
          <w:tcPr>
            <w:tcW w:w="959" w:type="dxa"/>
            <w:tcBorders>
              <w:top w:val="nil"/>
              <w:left w:val="nil"/>
              <w:bottom w:val="single" w:sz="12" w:space="0" w:color="auto"/>
              <w:right w:val="single" w:sz="12" w:space="0" w:color="auto"/>
            </w:tcBorders>
            <w:shd w:val="clear" w:color="auto" w:fill="auto"/>
            <w:vAlign w:val="center"/>
          </w:tcPr>
          <w:p w:rsidR="00F515E7" w:rsidRPr="00971540" w:rsidRDefault="00F515E7" w:rsidP="00791809">
            <w:pPr>
              <w:pStyle w:val="OutcomeHeading"/>
              <w:ind w:left="0" w:right="0"/>
              <w:rPr>
                <w:b/>
                <w:sz w:val="16"/>
                <w:szCs w:val="16"/>
              </w:rPr>
            </w:pPr>
            <w:r w:rsidRPr="00971540">
              <w:rPr>
                <w:b/>
                <w:sz w:val="16"/>
                <w:szCs w:val="16"/>
              </w:rPr>
              <w:t>Skill ladder</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971540" w:rsidRDefault="00F515E7" w:rsidP="00791809">
            <w:pPr>
              <w:rPr>
                <w:b/>
              </w:rPr>
            </w:pPr>
          </w:p>
          <w:p w:rsidR="00F515E7" w:rsidRPr="00971540" w:rsidRDefault="00F515E7" w:rsidP="00791809">
            <w:pPr>
              <w:rPr>
                <w:b/>
              </w:rPr>
            </w:pPr>
            <w:r w:rsidRPr="00971540">
              <w:rPr>
                <w:b/>
              </w:rPr>
              <w:t>Children are able to</w:t>
            </w:r>
            <w:r>
              <w:rPr>
                <w:b/>
              </w:rPr>
              <w:t>:</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971540" w:rsidRDefault="00F515E7" w:rsidP="00791809">
            <w:pPr>
              <w:rPr>
                <w:b/>
              </w:rPr>
            </w:pPr>
          </w:p>
          <w:p w:rsidR="00F515E7" w:rsidRPr="00971540" w:rsidRDefault="00F515E7" w:rsidP="00791809">
            <w:pPr>
              <w:rPr>
                <w:b/>
              </w:rPr>
            </w:pPr>
            <w:r w:rsidRPr="00971540">
              <w:rPr>
                <w:b/>
              </w:rPr>
              <w:t>Children may be observed</w:t>
            </w:r>
            <w:r>
              <w:rPr>
                <w:b/>
              </w:rPr>
              <w:t>:</w:t>
            </w:r>
          </w:p>
        </w:tc>
        <w:tc>
          <w:tcPr>
            <w:tcW w:w="4808" w:type="dxa"/>
            <w:tcBorders>
              <w:top w:val="single" w:sz="12" w:space="0" w:color="auto"/>
              <w:left w:val="single" w:sz="2" w:space="0" w:color="auto"/>
              <w:right w:val="single" w:sz="4" w:space="0" w:color="auto"/>
            </w:tcBorders>
            <w:shd w:val="clear" w:color="auto" w:fill="auto"/>
          </w:tcPr>
          <w:p w:rsidR="00F515E7" w:rsidRPr="00971540" w:rsidRDefault="00F515E7" w:rsidP="00791809">
            <w:pPr>
              <w:rPr>
                <w:rStyle w:val="Guidance"/>
                <w:rFonts w:ascii="Arial" w:hAnsi="Arial"/>
                <w:b/>
                <w:sz w:val="16"/>
              </w:rPr>
            </w:pPr>
          </w:p>
          <w:p w:rsidR="00F515E7" w:rsidRPr="00971540" w:rsidRDefault="00F515E7"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033" w:type="dxa"/>
            <w:gridSpan w:val="2"/>
            <w:tcBorders>
              <w:top w:val="single" w:sz="12" w:space="0" w:color="auto"/>
              <w:left w:val="single" w:sz="4" w:space="0" w:color="auto"/>
              <w:bottom w:val="single" w:sz="12" w:space="0" w:color="auto"/>
              <w:right w:val="single" w:sz="12" w:space="0" w:color="auto"/>
            </w:tcBorders>
            <w:vAlign w:val="bottom"/>
          </w:tcPr>
          <w:p w:rsidR="00F515E7" w:rsidRDefault="00F515E7" w:rsidP="00791809">
            <w:pPr>
              <w:rPr>
                <w:rStyle w:val="Guidance"/>
                <w:rFonts w:ascii="Arial" w:hAnsi="Arial"/>
                <w:b/>
                <w:sz w:val="16"/>
              </w:rPr>
            </w:pPr>
          </w:p>
          <w:p w:rsidR="00F515E7" w:rsidRDefault="00F515E7" w:rsidP="00791809">
            <w:pPr>
              <w:rPr>
                <w:rStyle w:val="Guidance"/>
                <w:rFonts w:ascii="Arial" w:hAnsi="Arial"/>
                <w:b/>
                <w:sz w:val="16"/>
              </w:rPr>
            </w:pPr>
            <w:r w:rsidRPr="00971540">
              <w:rPr>
                <w:rStyle w:val="Guidance"/>
                <w:rFonts w:ascii="Arial" w:hAnsi="Arial"/>
                <w:b/>
                <w:sz w:val="16"/>
              </w:rPr>
              <w:t>Achieved?</w:t>
            </w:r>
          </w:p>
          <w:p w:rsidR="00F515E7" w:rsidRPr="00971540" w:rsidRDefault="00F515E7" w:rsidP="00791809">
            <w:pPr>
              <w:rPr>
                <w:rStyle w:val="Guidance"/>
                <w:rFonts w:ascii="Arial" w:hAnsi="Arial"/>
                <w:b/>
                <w:sz w:val="16"/>
              </w:rPr>
            </w:pPr>
          </w:p>
        </w:tc>
      </w:tr>
      <w:tr w:rsidR="00B22C93" w:rsidRPr="00E20EFA" w:rsidTr="002603C8">
        <w:trPr>
          <w:cantSplit/>
          <w:trHeight w:val="669"/>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Bronze</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rsidP="007D11B3">
            <w:proofErr w:type="gramStart"/>
            <w:r w:rsidRPr="007D11B3">
              <w:t>show</w:t>
            </w:r>
            <w:proofErr w:type="gramEnd"/>
            <w:r w:rsidRPr="007D11B3">
              <w:t xml:space="preserve"> an interest in what is going on around them. They start and stop eye contact during social interactions.</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rsidP="007D11B3">
            <w:proofErr w:type="gramStart"/>
            <w:r w:rsidRPr="007D11B3">
              <w:t>sometimes</w:t>
            </w:r>
            <w:proofErr w:type="gramEnd"/>
            <w:r w:rsidRPr="007D11B3">
              <w:t xml:space="preserve"> looking for a sustained period of time (at least a few minutes) towards people who are doing things near to them, watching their actions. They make deliberate eye contact.</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86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Silver</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rsidP="007D11B3">
            <w:proofErr w:type="gramStart"/>
            <w:r w:rsidRPr="007D11B3">
              <w:t>show</w:t>
            </w:r>
            <w:proofErr w:type="gramEnd"/>
            <w:r w:rsidRPr="007D11B3">
              <w:t xml:space="preserve"> an interest in group activities led by adults or older children. They move attention between things of interest, showing likes and dislikes simply.</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rsidP="007D11B3">
            <w:proofErr w:type="gramStart"/>
            <w:r w:rsidRPr="007D11B3">
              <w:t>sometimes</w:t>
            </w:r>
            <w:proofErr w:type="gramEnd"/>
            <w:r w:rsidRPr="007D11B3">
              <w:t xml:space="preserve"> moving towards a group activity (such as singing, clapping or dancing) and watch for at least a few minutes at a time. They move their gaze between objects and people during one-to-one play. They will respond simply to the objects or people using sounds or simple words </w:t>
            </w:r>
            <w:r w:rsidRPr="002603C8">
              <w:rPr>
                <w:i/>
              </w:rPr>
              <w:t>e.g. ’No’, or gesture</w:t>
            </w:r>
            <w:r w:rsidRPr="007D11B3">
              <w:t>.</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801"/>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Gold</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rsidP="007D11B3">
            <w:proofErr w:type="gramStart"/>
            <w:r w:rsidRPr="007D11B3">
              <w:t>join</w:t>
            </w:r>
            <w:proofErr w:type="gramEnd"/>
            <w:r w:rsidRPr="007D11B3">
              <w:t xml:space="preserve"> in with group activities led by adults or older children. They respond verbally in simple terms</w:t>
            </w:r>
            <w:r>
              <w:t>.</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rsidP="007D11B3">
            <w:proofErr w:type="gramStart"/>
            <w:r w:rsidRPr="00E27F91">
              <w:t>joining</w:t>
            </w:r>
            <w:proofErr w:type="gramEnd"/>
            <w:r w:rsidRPr="00E27F91">
              <w:t xml:space="preserve"> with group activities as an individual without cooperating with other members of the group,</w:t>
            </w:r>
            <w:r w:rsidRPr="00E27F91">
              <w:rPr>
                <w:i/>
              </w:rPr>
              <w:t xml:space="preserve"> e.g. clap along to a song without paying attention to other children in the group.</w:t>
            </w:r>
            <w:r w:rsidRPr="00E27F91">
              <w:t xml:space="preserve"> They may express what they like and dislike by using appropriate words to convey meaning</w:t>
            </w:r>
            <w:r w:rsidRPr="00E27F91">
              <w:rPr>
                <w:i/>
              </w:rPr>
              <w:t>, e.g. ’Want milk’.</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96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1</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rsidP="007D11B3">
            <w:proofErr w:type="gramStart"/>
            <w:r w:rsidRPr="008E7FAB">
              <w:t>begin</w:t>
            </w:r>
            <w:proofErr w:type="gramEnd"/>
            <w:r w:rsidRPr="008E7FAB">
              <w:t xml:space="preserve"> to take part in activities alongside adults or other children. They begin to show curiosity in stimuli and express enjoyment or interest.</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rsidP="007D11B3">
            <w:proofErr w:type="gramStart"/>
            <w:r w:rsidRPr="008E7FAB">
              <w:t>joining</w:t>
            </w:r>
            <w:proofErr w:type="gramEnd"/>
            <w:r w:rsidRPr="008E7FAB">
              <w:t xml:space="preserve"> in with group activities and beginning to show an interest in other children taking part in the activity. They mostly participate as individuals rather than engaging with other children in the activity. They will state what they like and dislike on occasions but this may not be consistent, as their likes and dislikes are still affected by their current mood.</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89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2</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rsidP="007D11B3">
            <w:proofErr w:type="gramStart"/>
            <w:r w:rsidRPr="008E7FAB">
              <w:t>participate</w:t>
            </w:r>
            <w:proofErr w:type="gramEnd"/>
            <w:r w:rsidRPr="008E7FAB">
              <w:t xml:space="preserve"> in discussions and activities alongside adults or other children. They respond to creative stimuli, expressing enjoyment or interest. They retell events or experiences and talk about what they have made or done in simple terms.</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rsidP="007D11B3">
            <w:proofErr w:type="gramStart"/>
            <w:r w:rsidRPr="008E7FAB">
              <w:t>taking</w:t>
            </w:r>
            <w:proofErr w:type="gramEnd"/>
            <w:r w:rsidRPr="008E7FAB">
              <w:t xml:space="preserve"> part in activities alongside other children and discussing activities simply. They respond to creative stimuli by talking using words, phrases or simple sentences.</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94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3</w:t>
            </w:r>
          </w:p>
        </w:tc>
        <w:tc>
          <w:tcPr>
            <w:tcW w:w="3969" w:type="dxa"/>
            <w:tcBorders>
              <w:top w:val="single" w:sz="12" w:space="0" w:color="auto"/>
              <w:left w:val="single" w:sz="12" w:space="0" w:color="auto"/>
              <w:bottom w:val="single" w:sz="2" w:space="0" w:color="auto"/>
              <w:right w:val="single" w:sz="2" w:space="0" w:color="auto"/>
            </w:tcBorders>
            <w:shd w:val="clear" w:color="auto" w:fill="auto"/>
          </w:tcPr>
          <w:p w:rsidR="00F515E7" w:rsidRPr="00D132BC" w:rsidRDefault="00F515E7">
            <w:proofErr w:type="gramStart"/>
            <w:r>
              <w:t>exchange</w:t>
            </w:r>
            <w:proofErr w:type="gramEnd"/>
            <w:r>
              <w:t xml:space="preserve"> ideas and interact with others during activities. They respond to creative stimuli, retell stories, share information and talk about things they have made or done, and express </w:t>
            </w:r>
            <w:proofErr w:type="gramStart"/>
            <w:r>
              <w:t>likes</w:t>
            </w:r>
            <w:proofErr w:type="gramEnd"/>
            <w:r>
              <w:t xml:space="preserve"> and dislikes.</w:t>
            </w:r>
          </w:p>
        </w:tc>
        <w:tc>
          <w:tcPr>
            <w:tcW w:w="4819" w:type="dxa"/>
            <w:tcBorders>
              <w:top w:val="single" w:sz="12" w:space="0" w:color="auto"/>
              <w:left w:val="single" w:sz="2" w:space="0" w:color="auto"/>
              <w:bottom w:val="single" w:sz="2" w:space="0" w:color="auto"/>
              <w:right w:val="single" w:sz="2" w:space="0" w:color="auto"/>
            </w:tcBorders>
            <w:shd w:val="clear" w:color="auto" w:fill="auto"/>
          </w:tcPr>
          <w:p w:rsidR="00F515E7" w:rsidRPr="00D66BD5" w:rsidRDefault="00F515E7">
            <w:proofErr w:type="gramStart"/>
            <w:r>
              <w:t>contributing</w:t>
            </w:r>
            <w:proofErr w:type="gramEnd"/>
            <w:r>
              <w:t xml:space="preserve"> to conversations and exchanging ideas with other children, </w:t>
            </w:r>
            <w:r w:rsidRPr="00E27F91">
              <w:rPr>
                <w:i/>
              </w:rPr>
              <w:t>e.g. making suggestions for building a model,</w:t>
            </w:r>
            <w:r>
              <w:rPr>
                <w:i/>
              </w:rPr>
              <w:t xml:space="preserve"> </w:t>
            </w:r>
            <w:r w:rsidRPr="00E27F91">
              <w:rPr>
                <w:i/>
              </w:rPr>
              <w:t xml:space="preserve">asking a question about what another child is doing. </w:t>
            </w:r>
            <w:r>
              <w:t>Their interactions may be simple. They express an opinion through talking about their likes and dislikes.</w:t>
            </w:r>
          </w:p>
        </w:tc>
        <w:tc>
          <w:tcPr>
            <w:tcW w:w="4815" w:type="dxa"/>
            <w:gridSpan w:val="2"/>
            <w:tcBorders>
              <w:top w:val="single" w:sz="12" w:space="0" w:color="auto"/>
              <w:left w:val="single" w:sz="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103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4</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132BC" w:rsidRDefault="00F515E7">
            <w:proofErr w:type="gramStart"/>
            <w:r>
              <w:t>talk</w:t>
            </w:r>
            <w:proofErr w:type="gramEnd"/>
            <w:r>
              <w:t xml:space="preserve"> to and respond to others during shared activities. They extend ideas or accounts on familiar topics by including some detail, express opinions and explain processes, showing awareness of the needs of listeners.</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Pr="00D66BD5" w:rsidRDefault="00F515E7">
            <w:proofErr w:type="gramStart"/>
            <w:r>
              <w:t>talking</w:t>
            </w:r>
            <w:proofErr w:type="gramEnd"/>
            <w:r>
              <w:t xml:space="preserve"> about what they are doing with other children, contributing to conversations and responding to others. They will work together on the same activity, using their talk to complete their work together. Their talk may be extended by using longer complete sentences to express their ideas or accounts. They take part in group discussions, showing awareness of conventions or needs of others.</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1120"/>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5</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132BC" w:rsidRDefault="00F515E7">
            <w:proofErr w:type="gramStart"/>
            <w:r>
              <w:t>contribute</w:t>
            </w:r>
            <w:proofErr w:type="gramEnd"/>
            <w:r>
              <w:t xml:space="preserve"> to discussions and</w:t>
            </w:r>
            <w:r w:rsidR="00E86146">
              <w:t xml:space="preserve"> </w:t>
            </w:r>
            <w:r>
              <w:t>share activities and information to complete tasks. They show awareness of the needs of listeners by including relevant detail and expressing opinions and talk in detail about a wider range of subjects.</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Pr="00D66BD5" w:rsidRDefault="00F515E7" w:rsidP="00E27F91">
            <w:proofErr w:type="gramStart"/>
            <w:r>
              <w:t>focusing</w:t>
            </w:r>
            <w:proofErr w:type="gramEnd"/>
            <w:r>
              <w:t xml:space="preserve"> on the topic and collaborating and sharing activities and information with other children, taking turns to speak, to achieve a common goal. They use expressive skills across a wider range of stimuli and retell stories or accounts to different audiences adapting the delivery depending on the needs of the audience. They talk about an idea, things they have made or done and explain processes in detail using relevant vocabulary.</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r w:rsidR="00B22C93" w:rsidRPr="00E20EFA" w:rsidTr="002603C8">
        <w:trPr>
          <w:cantSplit/>
          <w:trHeight w:val="1028"/>
        </w:trPr>
        <w:tc>
          <w:tcPr>
            <w:tcW w:w="959" w:type="dxa"/>
            <w:tcBorders>
              <w:top w:val="single" w:sz="12" w:space="0" w:color="auto"/>
              <w:left w:val="single" w:sz="12" w:space="0" w:color="auto"/>
              <w:bottom w:val="single" w:sz="12" w:space="0" w:color="auto"/>
              <w:right w:val="single" w:sz="12" w:space="0" w:color="auto"/>
            </w:tcBorders>
            <w:shd w:val="clear" w:color="auto" w:fill="auto"/>
            <w:vAlign w:val="center"/>
          </w:tcPr>
          <w:p w:rsidR="00F515E7" w:rsidRPr="002603C8" w:rsidRDefault="00F515E7" w:rsidP="007D11B3">
            <w:pPr>
              <w:jc w:val="center"/>
              <w:rPr>
                <w:b/>
              </w:rPr>
            </w:pPr>
            <w:r w:rsidRPr="002603C8">
              <w:rPr>
                <w:b/>
              </w:rPr>
              <w:t>Outcome 6</w:t>
            </w:r>
          </w:p>
        </w:tc>
        <w:tc>
          <w:tcPr>
            <w:tcW w:w="3969" w:type="dxa"/>
            <w:tcBorders>
              <w:top w:val="single" w:sz="12" w:space="0" w:color="auto"/>
              <w:left w:val="single" w:sz="12" w:space="0" w:color="auto"/>
              <w:bottom w:val="single" w:sz="12" w:space="0" w:color="auto"/>
              <w:right w:val="single" w:sz="2" w:space="0" w:color="auto"/>
            </w:tcBorders>
            <w:shd w:val="clear" w:color="auto" w:fill="auto"/>
          </w:tcPr>
          <w:p w:rsidR="00F515E7" w:rsidRPr="00D66BD5" w:rsidRDefault="00F515E7">
            <w:proofErr w:type="gramStart"/>
            <w:r>
              <w:t>use</w:t>
            </w:r>
            <w:proofErr w:type="gramEnd"/>
            <w:r>
              <w:t xml:space="preserve"> discussion, ideas and</w:t>
            </w:r>
            <w:r w:rsidR="00B22C93">
              <w:t xml:space="preserve"> </w:t>
            </w:r>
            <w:r>
              <w:t>information purposefully to</w:t>
            </w:r>
            <w:r w:rsidR="00B22C93">
              <w:t xml:space="preserve"> </w:t>
            </w:r>
            <w:r>
              <w:t>complete a task. They explore, explain and communicate ideas, emphasising their key points.</w:t>
            </w:r>
          </w:p>
        </w:tc>
        <w:tc>
          <w:tcPr>
            <w:tcW w:w="4819" w:type="dxa"/>
            <w:tcBorders>
              <w:top w:val="single" w:sz="12" w:space="0" w:color="auto"/>
              <w:left w:val="single" w:sz="2" w:space="0" w:color="auto"/>
              <w:bottom w:val="single" w:sz="12" w:space="0" w:color="auto"/>
              <w:right w:val="single" w:sz="2" w:space="0" w:color="auto"/>
            </w:tcBorders>
            <w:shd w:val="clear" w:color="auto" w:fill="auto"/>
          </w:tcPr>
          <w:p w:rsidR="00F515E7" w:rsidRDefault="00F515E7">
            <w:proofErr w:type="gramStart"/>
            <w:r>
              <w:t>talking</w:t>
            </w:r>
            <w:proofErr w:type="gramEnd"/>
            <w:r>
              <w:t xml:space="preserve"> before and throughout group tasks to achieve a</w:t>
            </w:r>
            <w:r w:rsidR="00B22C93">
              <w:t xml:space="preserve"> </w:t>
            </w:r>
            <w:r>
              <w:t>shared goal rather than making changes as they go along.</w:t>
            </w:r>
            <w:r w:rsidR="00B22C93">
              <w:t xml:space="preserve"> </w:t>
            </w:r>
            <w:r>
              <w:t>They will talk extensively about ideas and other stimuli within</w:t>
            </w:r>
            <w:r w:rsidR="00B22C93">
              <w:t xml:space="preserve"> </w:t>
            </w:r>
            <w:r>
              <w:t>their own experience, using expressive language to help</w:t>
            </w:r>
            <w:r w:rsidR="00B22C93">
              <w:t xml:space="preserve"> </w:t>
            </w:r>
            <w:r>
              <w:t>emphasise key points.</w:t>
            </w:r>
          </w:p>
        </w:tc>
        <w:tc>
          <w:tcPr>
            <w:tcW w:w="4815" w:type="dxa"/>
            <w:gridSpan w:val="2"/>
            <w:tcBorders>
              <w:top w:val="single" w:sz="12" w:space="0" w:color="auto"/>
              <w:left w:val="single" w:sz="2" w:space="0" w:color="auto"/>
              <w:bottom w:val="single" w:sz="12" w:space="0" w:color="auto"/>
              <w:right w:val="single" w:sz="4" w:space="0" w:color="auto"/>
            </w:tcBorders>
            <w:shd w:val="clear" w:color="auto" w:fill="auto"/>
          </w:tcPr>
          <w:p w:rsidR="00F515E7" w:rsidRPr="00DE0FF1" w:rsidRDefault="00F515E7"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515E7" w:rsidRPr="00DE0FF1" w:rsidRDefault="00F515E7" w:rsidP="00BF1998">
            <w:pPr>
              <w:rPr>
                <w:rStyle w:val="Guidance"/>
              </w:rPr>
            </w:pPr>
            <w:r>
              <w:rPr>
                <w:rStyle w:val="Guidance"/>
              </w:rPr>
              <w:t>__ __ __</w:t>
            </w:r>
          </w:p>
        </w:tc>
      </w:tr>
    </w:tbl>
    <w:p w:rsidR="008025F2" w:rsidRDefault="008025F2" w:rsidP="008025F2">
      <w:pPr>
        <w:rPr>
          <w:b/>
          <w:sz w:val="20"/>
          <w:szCs w:val="20"/>
        </w:rPr>
      </w:pPr>
      <w:proofErr w:type="spellStart"/>
      <w:r>
        <w:rPr>
          <w:b/>
          <w:sz w:val="20"/>
          <w:szCs w:val="20"/>
        </w:rPr>
        <w:t>Oracy</w:t>
      </w:r>
      <w:proofErr w:type="spellEnd"/>
      <w:r>
        <w:rPr>
          <w:b/>
          <w:sz w:val="20"/>
          <w:szCs w:val="20"/>
        </w:rPr>
        <w:t xml:space="preserve"> </w:t>
      </w:r>
      <w:r w:rsidR="00B22C93">
        <w:rPr>
          <w:b/>
          <w:sz w:val="20"/>
          <w:szCs w:val="20"/>
        </w:rPr>
        <w:t>–</w:t>
      </w:r>
      <w:r>
        <w:rPr>
          <w:b/>
          <w:sz w:val="20"/>
          <w:szCs w:val="20"/>
        </w:rPr>
        <w:t xml:space="preserve"> Speech</w:t>
      </w:r>
    </w:p>
    <w:p w:rsidR="00B22C93" w:rsidRDefault="00B22C93"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5624"/>
        <w:gridCol w:w="5149"/>
        <w:gridCol w:w="1163"/>
      </w:tblGrid>
      <w:tr w:rsidR="00B22C93" w:rsidRPr="00971540" w:rsidTr="002603C8">
        <w:trPr>
          <w:cantSplit/>
          <w:trHeight w:val="580"/>
        </w:trPr>
        <w:tc>
          <w:tcPr>
            <w:tcW w:w="1101" w:type="dxa"/>
            <w:tcBorders>
              <w:top w:val="nil"/>
              <w:left w:val="nil"/>
              <w:bottom w:val="single" w:sz="12" w:space="0" w:color="auto"/>
              <w:right w:val="single" w:sz="12" w:space="0" w:color="auto"/>
            </w:tcBorders>
            <w:shd w:val="clear" w:color="auto" w:fill="auto"/>
            <w:vAlign w:val="center"/>
          </w:tcPr>
          <w:p w:rsidR="00B22C93" w:rsidRPr="00971540" w:rsidRDefault="00B22C93" w:rsidP="00791809">
            <w:pPr>
              <w:pStyle w:val="OutcomeHeading"/>
              <w:ind w:left="0" w:right="0"/>
              <w:rPr>
                <w:b/>
                <w:sz w:val="16"/>
                <w:szCs w:val="16"/>
              </w:rPr>
            </w:pPr>
            <w:r w:rsidRPr="00971540">
              <w:rPr>
                <w:b/>
                <w:sz w:val="16"/>
                <w:szCs w:val="16"/>
              </w:rPr>
              <w:t>Skill ladder</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B22C93" w:rsidRPr="00971540" w:rsidRDefault="00B22C93" w:rsidP="00791809">
            <w:pPr>
              <w:rPr>
                <w:b/>
              </w:rPr>
            </w:pPr>
          </w:p>
          <w:p w:rsidR="00B22C93" w:rsidRPr="00971540" w:rsidRDefault="00B22C93" w:rsidP="00791809">
            <w:pPr>
              <w:rPr>
                <w:b/>
              </w:rPr>
            </w:pPr>
            <w:r w:rsidRPr="00971540">
              <w:rPr>
                <w:b/>
              </w:rPr>
              <w:t>Children are able to</w:t>
            </w:r>
            <w:r>
              <w:rPr>
                <w:b/>
              </w:rPr>
              <w:t>:</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B22C93" w:rsidRPr="00971540" w:rsidRDefault="00B22C93" w:rsidP="00791809">
            <w:pPr>
              <w:rPr>
                <w:b/>
              </w:rPr>
            </w:pPr>
          </w:p>
          <w:p w:rsidR="00B22C93" w:rsidRPr="00971540" w:rsidRDefault="00B22C93" w:rsidP="00791809">
            <w:pPr>
              <w:rPr>
                <w:b/>
              </w:rPr>
            </w:pPr>
            <w:r w:rsidRPr="00971540">
              <w:rPr>
                <w:b/>
              </w:rPr>
              <w:t>Children may be observed</w:t>
            </w:r>
            <w:r>
              <w:rPr>
                <w:b/>
              </w:rPr>
              <w:t>:</w:t>
            </w:r>
          </w:p>
        </w:tc>
        <w:tc>
          <w:tcPr>
            <w:tcW w:w="5149" w:type="dxa"/>
            <w:tcBorders>
              <w:top w:val="single" w:sz="12" w:space="0" w:color="auto"/>
              <w:left w:val="single" w:sz="2" w:space="0" w:color="auto"/>
              <w:right w:val="single" w:sz="4" w:space="0" w:color="auto"/>
            </w:tcBorders>
            <w:shd w:val="clear" w:color="auto" w:fill="auto"/>
          </w:tcPr>
          <w:p w:rsidR="00B22C93" w:rsidRPr="00971540" w:rsidRDefault="00B22C93" w:rsidP="00791809">
            <w:pPr>
              <w:rPr>
                <w:rStyle w:val="Guidance"/>
                <w:rFonts w:ascii="Arial" w:hAnsi="Arial"/>
                <w:b/>
                <w:sz w:val="16"/>
              </w:rPr>
            </w:pPr>
          </w:p>
          <w:p w:rsidR="00B22C93" w:rsidRPr="00971540" w:rsidRDefault="00B22C93"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163" w:type="dxa"/>
            <w:tcBorders>
              <w:top w:val="single" w:sz="12" w:space="0" w:color="auto"/>
              <w:left w:val="single" w:sz="4" w:space="0" w:color="auto"/>
              <w:bottom w:val="single" w:sz="12" w:space="0" w:color="auto"/>
              <w:right w:val="single" w:sz="12" w:space="0" w:color="auto"/>
            </w:tcBorders>
            <w:vAlign w:val="bottom"/>
          </w:tcPr>
          <w:p w:rsidR="00B22C93" w:rsidRDefault="00B22C93" w:rsidP="00791809">
            <w:pPr>
              <w:rPr>
                <w:rStyle w:val="Guidance"/>
                <w:rFonts w:ascii="Arial" w:hAnsi="Arial"/>
                <w:b/>
                <w:sz w:val="16"/>
              </w:rPr>
            </w:pPr>
          </w:p>
          <w:p w:rsidR="00B22C93" w:rsidRDefault="00B22C93" w:rsidP="00791809">
            <w:pPr>
              <w:rPr>
                <w:rStyle w:val="Guidance"/>
                <w:rFonts w:ascii="Arial" w:hAnsi="Arial"/>
                <w:b/>
                <w:sz w:val="16"/>
              </w:rPr>
            </w:pPr>
            <w:r w:rsidRPr="00971540">
              <w:rPr>
                <w:rStyle w:val="Guidance"/>
                <w:rFonts w:ascii="Arial" w:hAnsi="Arial"/>
                <w:b/>
                <w:sz w:val="16"/>
              </w:rPr>
              <w:t>Achieved?</w:t>
            </w:r>
          </w:p>
          <w:p w:rsidR="00B22C93" w:rsidRPr="00971540" w:rsidRDefault="00B22C93" w:rsidP="00791809">
            <w:pPr>
              <w:rPr>
                <w:rStyle w:val="Guidance"/>
                <w:rFonts w:ascii="Arial" w:hAnsi="Arial"/>
                <w:b/>
                <w:sz w:val="16"/>
              </w:rPr>
            </w:pPr>
          </w:p>
        </w:tc>
      </w:tr>
      <w:tr w:rsidR="00E27F91" w:rsidRPr="00E20EFA" w:rsidTr="002603C8">
        <w:trPr>
          <w:cantSplit/>
          <w:trHeight w:val="89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Bronze</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repeat</w:t>
            </w:r>
            <w:proofErr w:type="gramEnd"/>
            <w:r w:rsidRPr="00E27F91">
              <w:t xml:space="preserve"> simple sounds.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E27F91" w:rsidP="00BF1998">
            <w:proofErr w:type="gramStart"/>
            <w:r w:rsidRPr="00E27F91">
              <w:t>experimenting</w:t>
            </w:r>
            <w:proofErr w:type="gramEnd"/>
            <w:r w:rsidRPr="00E27F91">
              <w:t xml:space="preserve"> with a small number of simple sounds, often consonant-vowel or consonant-vowel-consonant. Their sounds may only convey meaning to familiar adults.</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03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Silver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use</w:t>
            </w:r>
            <w:proofErr w:type="gramEnd"/>
            <w:r w:rsidRPr="00E27F91">
              <w:t xml:space="preserve"> some simple words which are intelligible to familiar adults.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E27F91" w:rsidP="00BF1998">
            <w:proofErr w:type="gramStart"/>
            <w:r w:rsidRPr="00E27F91">
              <w:t>using</w:t>
            </w:r>
            <w:proofErr w:type="gramEnd"/>
            <w:r w:rsidRPr="00E27F91">
              <w:t xml:space="preserve"> two words together in a meaningful way, with a familiar adult able to guess the meaning.</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02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Gold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be</w:t>
            </w:r>
            <w:proofErr w:type="gramEnd"/>
            <w:r w:rsidRPr="00E27F91">
              <w:t xml:space="preserve"> more intelligible to familiar and unfamiliar adults, including use of simple sentences.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E27F91" w:rsidP="00BF1998">
            <w:proofErr w:type="gramStart"/>
            <w:r w:rsidRPr="00E27F91">
              <w:t>using</w:t>
            </w:r>
            <w:proofErr w:type="gramEnd"/>
            <w:r w:rsidRPr="00E27F91">
              <w:t xml:space="preserve"> conventionally understandable pronunciation. They will use two to three words to talk about things and to ask for things clearly enough to be understood by an adult.</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98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use</w:t>
            </w:r>
            <w:proofErr w:type="gramEnd"/>
            <w:r w:rsidRPr="00E27F91">
              <w:t xml:space="preserve"> simple sentences which are mainly understood by others.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E27F91" w:rsidP="00BF1998">
            <w:proofErr w:type="gramStart"/>
            <w:r w:rsidRPr="00E27F91">
              <w:t>using</w:t>
            </w:r>
            <w:proofErr w:type="gramEnd"/>
            <w:r w:rsidRPr="00E27F91">
              <w:t xml:space="preserve"> simple sentences (sentences with more than four words) which are usually understood by adults outside the family.</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96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speak</w:t>
            </w:r>
            <w:proofErr w:type="gramEnd"/>
            <w:r w:rsidRPr="00E27F91">
              <w:t xml:space="preserve"> clearly with other children and familiar adults.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E27F91" w:rsidP="00BF1998">
            <w:proofErr w:type="gramStart"/>
            <w:r w:rsidRPr="00E27F91">
              <w:t>talking</w:t>
            </w:r>
            <w:proofErr w:type="gramEnd"/>
            <w:r w:rsidRPr="00E27F91">
              <w:t xml:space="preserve"> clearly to familiar others. Their speech may not be clear enough to be understood by unfamiliar people, or may be quiet. Children who can differentiate between different environmental sounds, </w:t>
            </w:r>
            <w:r w:rsidRPr="00537ACF">
              <w:rPr>
                <w:i/>
              </w:rPr>
              <w:t>e.g. speech, background noise and outdoors, etc.</w:t>
            </w:r>
            <w:r w:rsidRPr="00E27F91">
              <w:t xml:space="preserve">, will be better able to make </w:t>
            </w:r>
            <w:proofErr w:type="gramStart"/>
            <w:r w:rsidRPr="00E27F91">
              <w:t>themselves</w:t>
            </w:r>
            <w:proofErr w:type="gramEnd"/>
            <w:r w:rsidRPr="00E27F91">
              <w:t xml:space="preserve"> clear.</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E27F91" w:rsidP="00BF1998">
            <w:proofErr w:type="gramStart"/>
            <w:r w:rsidRPr="00E27F91">
              <w:t>speak</w:t>
            </w:r>
            <w:proofErr w:type="gramEnd"/>
            <w:r w:rsidRPr="00E27F91">
              <w:t xml:space="preserve"> clearly and audibly with growing confidence and clarity with most sounds and words correctly pronounced.</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537ACF" w:rsidP="00BF1998">
            <w:proofErr w:type="gramStart"/>
            <w:r w:rsidRPr="00537ACF">
              <w:t>communicating</w:t>
            </w:r>
            <w:proofErr w:type="gramEnd"/>
            <w:r w:rsidRPr="00537ACF">
              <w:t xml:space="preserve"> with others, usually adults and children who are familiar. Many sounds and words will be pronounced correctly. Children who are better at identifying initial sounds in others’ speech will often be able to speak more clearly themselves.</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27F91" w:rsidRPr="00A505C0" w:rsidRDefault="00537ACF" w:rsidP="00BF1998">
            <w:proofErr w:type="gramStart"/>
            <w:r w:rsidRPr="00537ACF">
              <w:t>speak</w:t>
            </w:r>
            <w:proofErr w:type="gramEnd"/>
            <w:r w:rsidRPr="00537ACF">
              <w:t xml:space="preserve"> clearly and audibly, conveying meaning to a range of listeners.</w:t>
            </w:r>
          </w:p>
        </w:tc>
        <w:tc>
          <w:tcPr>
            <w:tcW w:w="5624" w:type="dxa"/>
            <w:tcBorders>
              <w:top w:val="single" w:sz="12" w:space="0" w:color="auto"/>
              <w:left w:val="single" w:sz="2" w:space="0" w:color="auto"/>
              <w:bottom w:val="single" w:sz="2" w:space="0" w:color="auto"/>
              <w:right w:val="single" w:sz="2" w:space="0" w:color="auto"/>
            </w:tcBorders>
            <w:shd w:val="clear" w:color="auto" w:fill="auto"/>
          </w:tcPr>
          <w:p w:rsidR="00E27F91" w:rsidRPr="00A505C0" w:rsidRDefault="00537ACF" w:rsidP="00BF1998">
            <w:proofErr w:type="gramStart"/>
            <w:r w:rsidRPr="00537ACF">
              <w:t>gaining</w:t>
            </w:r>
            <w:proofErr w:type="gramEnd"/>
            <w:r w:rsidRPr="00537ACF">
              <w:t xml:space="preserve"> confidence as a speaker and beginning to communicate with listeners beyond their friendship group. The more sounds they can identify in others’ speech, the more easily they will be able to speak clearly themselves.</w:t>
            </w:r>
          </w:p>
        </w:tc>
        <w:tc>
          <w:tcPr>
            <w:tcW w:w="5149" w:type="dxa"/>
            <w:tcBorders>
              <w:top w:val="single" w:sz="12" w:space="0" w:color="auto"/>
              <w:left w:val="single" w:sz="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537ACF" w:rsidRDefault="00537ACF" w:rsidP="00537ACF">
            <w:r>
              <w:t>speak clearly to a wider range</w:t>
            </w:r>
          </w:p>
          <w:p w:rsidR="00537ACF" w:rsidRDefault="00537ACF" w:rsidP="00537ACF">
            <w:r>
              <w:t>of audiences, with increasing</w:t>
            </w:r>
          </w:p>
          <w:p w:rsidR="00E27F91" w:rsidRPr="00A505C0" w:rsidRDefault="00537ACF" w:rsidP="00537ACF">
            <w:proofErr w:type="gramStart"/>
            <w:r>
              <w:t>confidence</w:t>
            </w:r>
            <w:proofErr w:type="gramEnd"/>
            <w:r>
              <w:t xml:space="preserve"> and fluency.</w:t>
            </w:r>
          </w:p>
        </w:tc>
        <w:tc>
          <w:tcPr>
            <w:tcW w:w="5624" w:type="dxa"/>
            <w:tcBorders>
              <w:top w:val="single" w:sz="12" w:space="0" w:color="auto"/>
              <w:left w:val="single" w:sz="2" w:space="0" w:color="auto"/>
              <w:bottom w:val="single" w:sz="12" w:space="0" w:color="auto"/>
              <w:right w:val="single" w:sz="2" w:space="0" w:color="auto"/>
            </w:tcBorders>
            <w:shd w:val="clear" w:color="auto" w:fill="auto"/>
          </w:tcPr>
          <w:p w:rsidR="00E27F91" w:rsidRPr="00A505C0" w:rsidRDefault="00537ACF">
            <w:proofErr w:type="gramStart"/>
            <w:r>
              <w:t>gaining</w:t>
            </w:r>
            <w:proofErr w:type="gramEnd"/>
            <w:r>
              <w:t xml:space="preserve"> in confidence when speaking to others outside</w:t>
            </w:r>
            <w:r w:rsidR="00EA370A">
              <w:t xml:space="preserve"> </w:t>
            </w:r>
            <w:r>
              <w:t>immediate circle.</w:t>
            </w:r>
          </w:p>
        </w:tc>
        <w:tc>
          <w:tcPr>
            <w:tcW w:w="5149" w:type="dxa"/>
            <w:tcBorders>
              <w:top w:val="single" w:sz="12" w:space="0" w:color="auto"/>
              <w:left w:val="single" w:sz="2" w:space="0" w:color="auto"/>
              <w:bottom w:val="single" w:sz="12" w:space="0" w:color="auto"/>
              <w:right w:val="single" w:sz="4" w:space="0" w:color="auto"/>
            </w:tcBorders>
            <w:shd w:val="clear" w:color="auto" w:fill="auto"/>
          </w:tcPr>
          <w:p w:rsidR="00E27F91" w:rsidRPr="00DE0FF1" w:rsidRDefault="00E27F91" w:rsidP="00BF1998"/>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r w:rsidR="00E27F91"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27F91" w:rsidRPr="002603C8" w:rsidRDefault="00E27F91" w:rsidP="00E27F91">
            <w:pPr>
              <w:jc w:val="center"/>
              <w:rPr>
                <w:b/>
              </w:rPr>
            </w:pPr>
            <w:r w:rsidRPr="002603C8">
              <w:rPr>
                <w:b/>
              </w:rPr>
              <w:t>Outcome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537ACF" w:rsidRDefault="00537ACF" w:rsidP="00537ACF">
            <w:r>
              <w:t>speak clearly to a wide range</w:t>
            </w:r>
          </w:p>
          <w:p w:rsidR="00537ACF" w:rsidRDefault="00537ACF" w:rsidP="00537ACF">
            <w:r>
              <w:t>of audiences, using tone and</w:t>
            </w:r>
          </w:p>
          <w:p w:rsidR="00E27F91" w:rsidRPr="00A505C0" w:rsidRDefault="00537ACF" w:rsidP="00537ACF">
            <w:proofErr w:type="gramStart"/>
            <w:r>
              <w:t>intonation</w:t>
            </w:r>
            <w:proofErr w:type="gramEnd"/>
            <w:r>
              <w:t xml:space="preserve"> and adapting language used for specific situations.</w:t>
            </w:r>
          </w:p>
        </w:tc>
        <w:tc>
          <w:tcPr>
            <w:tcW w:w="5624" w:type="dxa"/>
            <w:tcBorders>
              <w:top w:val="single" w:sz="12" w:space="0" w:color="auto"/>
              <w:left w:val="single" w:sz="2" w:space="0" w:color="auto"/>
              <w:bottom w:val="single" w:sz="12" w:space="0" w:color="auto"/>
              <w:right w:val="single" w:sz="2" w:space="0" w:color="auto"/>
            </w:tcBorders>
            <w:shd w:val="clear" w:color="auto" w:fill="auto"/>
          </w:tcPr>
          <w:p w:rsidR="00E27F91" w:rsidRDefault="00537ACF">
            <w:proofErr w:type="gramStart"/>
            <w:r>
              <w:t>using</w:t>
            </w:r>
            <w:proofErr w:type="gramEnd"/>
            <w:r>
              <w:t xml:space="preserve"> language appropriate to more formal situations,</w:t>
            </w:r>
            <w:r w:rsidR="00EA370A">
              <w:t xml:space="preserve"> </w:t>
            </w:r>
            <w:r w:rsidRPr="00537ACF">
              <w:rPr>
                <w:i/>
              </w:rPr>
              <w:t>e.g. when talking to a guest in school.</w:t>
            </w:r>
            <w:r>
              <w:t xml:space="preserve"> They will use</w:t>
            </w:r>
            <w:r w:rsidR="00EA370A">
              <w:t xml:space="preserve"> </w:t>
            </w:r>
            <w:r>
              <w:t>differentiating tone and intonation for different situations.</w:t>
            </w:r>
          </w:p>
        </w:tc>
        <w:tc>
          <w:tcPr>
            <w:tcW w:w="5149" w:type="dxa"/>
            <w:tcBorders>
              <w:top w:val="single" w:sz="12" w:space="0" w:color="auto"/>
              <w:left w:val="single" w:sz="2" w:space="0" w:color="auto"/>
              <w:bottom w:val="single" w:sz="12" w:space="0" w:color="auto"/>
              <w:right w:val="single" w:sz="4" w:space="0" w:color="auto"/>
            </w:tcBorders>
            <w:shd w:val="clear" w:color="auto" w:fill="auto"/>
          </w:tcPr>
          <w:p w:rsidR="00E27F91" w:rsidRPr="00DE0FF1" w:rsidRDefault="00E27F91"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27F91" w:rsidRPr="0079542E" w:rsidRDefault="00E27F91" w:rsidP="00BF1998">
            <w:pPr>
              <w:rPr>
                <w:rStyle w:val="Guidance"/>
              </w:rPr>
            </w:pPr>
            <w:r w:rsidRPr="0079542E">
              <w:rPr>
                <w:rStyle w:val="Guidance"/>
              </w:rPr>
              <w:t>__ __ __</w:t>
            </w:r>
          </w:p>
        </w:tc>
      </w:tr>
    </w:tbl>
    <w:p w:rsidR="008025F2" w:rsidRDefault="008025F2" w:rsidP="008025F2">
      <w:pPr>
        <w:rPr>
          <w:b/>
          <w:sz w:val="20"/>
          <w:szCs w:val="20"/>
        </w:rPr>
      </w:pPr>
    </w:p>
    <w:p w:rsidR="008025F2" w:rsidRDefault="008025F2" w:rsidP="008025F2">
      <w:pPr>
        <w:rPr>
          <w:b/>
          <w:sz w:val="20"/>
          <w:szCs w:val="20"/>
        </w:rPr>
      </w:pPr>
      <w:proofErr w:type="spellStart"/>
      <w:r>
        <w:rPr>
          <w:b/>
          <w:sz w:val="20"/>
          <w:szCs w:val="20"/>
        </w:rPr>
        <w:t>Oracy</w:t>
      </w:r>
      <w:proofErr w:type="spellEnd"/>
      <w:r>
        <w:rPr>
          <w:b/>
          <w:sz w:val="20"/>
          <w:szCs w:val="20"/>
        </w:rPr>
        <w:t xml:space="preserve"> – Talking and play</w:t>
      </w:r>
    </w:p>
    <w:p w:rsidR="00624E70" w:rsidRDefault="00624E70"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357"/>
        <w:gridCol w:w="6"/>
        <w:gridCol w:w="5811"/>
        <w:gridCol w:w="5150"/>
        <w:gridCol w:w="1163"/>
      </w:tblGrid>
      <w:tr w:rsidR="00624E70"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624E70" w:rsidRPr="00971540" w:rsidRDefault="00624E70" w:rsidP="00791809">
            <w:pPr>
              <w:pStyle w:val="OutcomeHeading"/>
              <w:ind w:left="0" w:right="0"/>
              <w:rPr>
                <w:b/>
                <w:sz w:val="16"/>
                <w:szCs w:val="16"/>
              </w:rPr>
            </w:pPr>
            <w:r w:rsidRPr="00971540">
              <w:rPr>
                <w:b/>
                <w:sz w:val="16"/>
                <w:szCs w:val="16"/>
              </w:rPr>
              <w:t>Skill ladder</w:t>
            </w:r>
          </w:p>
        </w:tc>
        <w:tc>
          <w:tcPr>
            <w:tcW w:w="2363" w:type="dxa"/>
            <w:gridSpan w:val="2"/>
            <w:tcBorders>
              <w:top w:val="single" w:sz="12" w:space="0" w:color="auto"/>
              <w:left w:val="single" w:sz="12" w:space="0" w:color="auto"/>
              <w:bottom w:val="single" w:sz="12" w:space="0" w:color="auto"/>
              <w:right w:val="single" w:sz="2" w:space="0" w:color="auto"/>
            </w:tcBorders>
            <w:shd w:val="clear" w:color="auto" w:fill="auto"/>
          </w:tcPr>
          <w:p w:rsidR="00624E70" w:rsidRPr="00971540" w:rsidRDefault="00624E70" w:rsidP="00791809">
            <w:pPr>
              <w:rPr>
                <w:b/>
              </w:rPr>
            </w:pPr>
          </w:p>
          <w:p w:rsidR="00624E70" w:rsidRPr="00971540" w:rsidRDefault="00624E70" w:rsidP="00791809">
            <w:pPr>
              <w:rPr>
                <w:b/>
              </w:rPr>
            </w:pPr>
            <w:r w:rsidRPr="00971540">
              <w:rPr>
                <w:b/>
              </w:rPr>
              <w:t>Children are able to</w:t>
            </w:r>
            <w:r>
              <w:rPr>
                <w:b/>
              </w:rPr>
              <w:t>:</w:t>
            </w:r>
          </w:p>
        </w:tc>
        <w:tc>
          <w:tcPr>
            <w:tcW w:w="5811" w:type="dxa"/>
            <w:tcBorders>
              <w:top w:val="single" w:sz="12" w:space="0" w:color="auto"/>
              <w:left w:val="single" w:sz="2" w:space="0" w:color="auto"/>
              <w:bottom w:val="single" w:sz="2" w:space="0" w:color="auto"/>
              <w:right w:val="single" w:sz="2" w:space="0" w:color="auto"/>
            </w:tcBorders>
            <w:shd w:val="clear" w:color="auto" w:fill="auto"/>
          </w:tcPr>
          <w:p w:rsidR="00624E70" w:rsidRPr="00971540" w:rsidRDefault="00624E70" w:rsidP="00791809">
            <w:pPr>
              <w:rPr>
                <w:b/>
              </w:rPr>
            </w:pPr>
          </w:p>
          <w:p w:rsidR="00624E70" w:rsidRPr="00971540" w:rsidRDefault="00624E70" w:rsidP="00791809">
            <w:pPr>
              <w:rPr>
                <w:b/>
              </w:rPr>
            </w:pPr>
            <w:r w:rsidRPr="00971540">
              <w:rPr>
                <w:b/>
              </w:rPr>
              <w:t>Children may be observed</w:t>
            </w:r>
            <w:r>
              <w:rPr>
                <w:b/>
              </w:rPr>
              <w:t>:</w:t>
            </w:r>
          </w:p>
        </w:tc>
        <w:tc>
          <w:tcPr>
            <w:tcW w:w="5150" w:type="dxa"/>
            <w:tcBorders>
              <w:top w:val="single" w:sz="12" w:space="0" w:color="auto"/>
              <w:left w:val="single" w:sz="2" w:space="0" w:color="auto"/>
              <w:right w:val="single" w:sz="4" w:space="0" w:color="auto"/>
            </w:tcBorders>
            <w:shd w:val="clear" w:color="auto" w:fill="auto"/>
          </w:tcPr>
          <w:p w:rsidR="00624E70" w:rsidRPr="00971540" w:rsidRDefault="00624E70" w:rsidP="00791809">
            <w:pPr>
              <w:rPr>
                <w:rStyle w:val="Guidance"/>
                <w:rFonts w:ascii="Arial" w:hAnsi="Arial"/>
                <w:b/>
                <w:sz w:val="16"/>
              </w:rPr>
            </w:pPr>
          </w:p>
          <w:p w:rsidR="00624E70" w:rsidRPr="00971540" w:rsidRDefault="00624E70"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163" w:type="dxa"/>
            <w:tcBorders>
              <w:top w:val="single" w:sz="12" w:space="0" w:color="auto"/>
              <w:left w:val="single" w:sz="4" w:space="0" w:color="auto"/>
              <w:bottom w:val="single" w:sz="12" w:space="0" w:color="auto"/>
              <w:right w:val="single" w:sz="12" w:space="0" w:color="auto"/>
            </w:tcBorders>
            <w:vAlign w:val="bottom"/>
          </w:tcPr>
          <w:p w:rsidR="00624E70" w:rsidRDefault="00624E70" w:rsidP="00791809">
            <w:pPr>
              <w:rPr>
                <w:rStyle w:val="Guidance"/>
                <w:rFonts w:ascii="Arial" w:hAnsi="Arial"/>
                <w:b/>
                <w:sz w:val="16"/>
              </w:rPr>
            </w:pPr>
          </w:p>
          <w:p w:rsidR="00624E70" w:rsidRDefault="00624E70" w:rsidP="00791809">
            <w:pPr>
              <w:rPr>
                <w:rStyle w:val="Guidance"/>
                <w:rFonts w:ascii="Arial" w:hAnsi="Arial"/>
                <w:b/>
                <w:sz w:val="16"/>
              </w:rPr>
            </w:pPr>
            <w:r w:rsidRPr="00971540">
              <w:rPr>
                <w:rStyle w:val="Guidance"/>
                <w:rFonts w:ascii="Arial" w:hAnsi="Arial"/>
                <w:b/>
                <w:sz w:val="16"/>
              </w:rPr>
              <w:t>Achieved?</w:t>
            </w:r>
          </w:p>
          <w:p w:rsidR="00624E70" w:rsidRPr="00971540" w:rsidRDefault="00624E70" w:rsidP="00791809">
            <w:pPr>
              <w:rPr>
                <w:rStyle w:val="Guidance"/>
                <w:rFonts w:ascii="Arial" w:hAnsi="Arial"/>
                <w:b/>
                <w:sz w:val="16"/>
              </w:rPr>
            </w:pPr>
          </w:p>
        </w:tc>
      </w:tr>
      <w:tr w:rsidR="00537ACF" w:rsidRPr="00E20EF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Bronze</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explore</w:t>
            </w:r>
            <w:proofErr w:type="gramEnd"/>
            <w:r w:rsidRPr="00537ACF">
              <w:t xml:space="preserve"> common objects.</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touching</w:t>
            </w:r>
            <w:proofErr w:type="gramEnd"/>
            <w:r w:rsidRPr="00537ACF">
              <w:t>, putting to their mouth and banging objects such as a plastic cup or hair brush. They do not yet use the objects in a functional manner.</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8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Silver</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use</w:t>
            </w:r>
            <w:proofErr w:type="gramEnd"/>
            <w:r w:rsidRPr="00537ACF">
              <w:t xml:space="preserve"> common objects in a functional manner.</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using</w:t>
            </w:r>
            <w:proofErr w:type="gramEnd"/>
            <w:r w:rsidRPr="00537ACF">
              <w:t xml:space="preserve"> a hairbrush to brush their hair or using a wipe on a doll’s face.</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90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Gold</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imitate</w:t>
            </w:r>
            <w:proofErr w:type="gramEnd"/>
            <w:r w:rsidRPr="00537ACF">
              <w:t xml:space="preserve"> familiar routines, using common objects in a functional manner.</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imitating</w:t>
            </w:r>
            <w:proofErr w:type="gramEnd"/>
            <w:r w:rsidRPr="00537ACF">
              <w:t xml:space="preserve"> everyday activities. They will use objects and toys for their expected use</w:t>
            </w:r>
            <w:r w:rsidRPr="00E13495">
              <w:rPr>
                <w:i/>
              </w:rPr>
              <w:t>, e.g. they might sweep the floor with a brush, feed a doll with a spoon or hand out cups of ’tea’ to adults.</w:t>
            </w:r>
            <w:r w:rsidRPr="00537ACF">
              <w:t xml:space="preserve"> Their play sequences may be initiated by an adult.</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9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1</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imitate</w:t>
            </w:r>
            <w:proofErr w:type="gramEnd"/>
            <w:r w:rsidRPr="00537ACF">
              <w:t xml:space="preserve"> short real-life and make believe experiences through play. They verbalise in symbolic play.</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r w:rsidRPr="00537ACF">
              <w:t xml:space="preserve">acting out two- or three-stage symbolic play sequences using substitute objects, </w:t>
            </w:r>
            <w:r w:rsidRPr="00E13495">
              <w:rPr>
                <w:i/>
              </w:rPr>
              <w:t>e.g. they might ’drive’ a stone around, pretending it is a car, and then ’park’ the stone in a garage, making a car-like sound as they do so.</w:t>
            </w:r>
            <w:r w:rsidRPr="00537ACF">
              <w:t xml:space="preserve"> Their play sequences may be initiated by an adult.</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106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2</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imitate</w:t>
            </w:r>
            <w:proofErr w:type="gramEnd"/>
            <w:r w:rsidRPr="00537ACF">
              <w:t xml:space="preserve"> real-life and make believe experiences within play. They use appropriate talk in symbolic play.</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acting</w:t>
            </w:r>
            <w:proofErr w:type="gramEnd"/>
            <w:r w:rsidRPr="00537ACF">
              <w:t xml:space="preserve"> out sequences from real life or TV; they will not yet act out situations which they have never seen before. It is typical to involve other children in this play. They use talk in symbolic play.</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3</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imitate</w:t>
            </w:r>
            <w:proofErr w:type="gramEnd"/>
            <w:r w:rsidRPr="00537ACF">
              <w:t xml:space="preserve"> real-life and imaginative experiences, using some relevant language. They use talk to create a storyline in symbolic and imaginative play.</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planning</w:t>
            </w:r>
            <w:proofErr w:type="gramEnd"/>
            <w:r w:rsidRPr="00537ACF">
              <w:t>, talking about and developing their role play, rather than simply copying real life or TV. They use talk to create a storyline in creative and imaginative play. They will draw on an increasingly relevant vocabulary in their play.</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10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4</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537ACF" w:rsidP="00BF1998">
            <w:proofErr w:type="gramStart"/>
            <w:r w:rsidRPr="00537ACF">
              <w:t>adopt</w:t>
            </w:r>
            <w:proofErr w:type="gramEnd"/>
            <w:r w:rsidRPr="00537ACF">
              <w:t xml:space="preserve"> real or imaginative roles using appropriate language.</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537ACF" w:rsidRPr="00FD767F" w:rsidRDefault="00537ACF" w:rsidP="00BF1998">
            <w:proofErr w:type="gramStart"/>
            <w:r w:rsidRPr="00537ACF">
              <w:t>acting</w:t>
            </w:r>
            <w:proofErr w:type="gramEnd"/>
            <w:r w:rsidRPr="00537ACF">
              <w:t xml:space="preserve"> out roles which may combine own experiences with imaginative situations. The role adopted may show some changeability in the course of the imagined scenario, but will be broadly consistent. They will more often than not use language appropriate to the scenario they are creating.</w:t>
            </w:r>
          </w:p>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5</w:t>
            </w:r>
          </w:p>
        </w:tc>
        <w:tc>
          <w:tcPr>
            <w:tcW w:w="2357" w:type="dxa"/>
            <w:tcBorders>
              <w:top w:val="single" w:sz="12" w:space="0" w:color="auto"/>
              <w:left w:val="single" w:sz="12" w:space="0" w:color="auto"/>
              <w:bottom w:val="single" w:sz="2" w:space="0" w:color="auto"/>
              <w:right w:val="single" w:sz="2" w:space="0" w:color="auto"/>
            </w:tcBorders>
            <w:shd w:val="clear" w:color="auto" w:fill="auto"/>
          </w:tcPr>
          <w:p w:rsidR="00537ACF" w:rsidRPr="00FD767F" w:rsidRDefault="00E13495" w:rsidP="00E13495">
            <w:proofErr w:type="gramStart"/>
            <w:r>
              <w:t>a</w:t>
            </w:r>
            <w:r w:rsidRPr="00E13495">
              <w:t>ct</w:t>
            </w:r>
            <w:proofErr w:type="gramEnd"/>
            <w:r w:rsidRPr="00E13495">
              <w:t xml:space="preserve"> out specific real or imaginative roles, using appropriate language.</w:t>
            </w:r>
          </w:p>
        </w:tc>
        <w:tc>
          <w:tcPr>
            <w:tcW w:w="5817" w:type="dxa"/>
            <w:gridSpan w:val="2"/>
            <w:tcBorders>
              <w:top w:val="single" w:sz="12" w:space="0" w:color="auto"/>
              <w:left w:val="single" w:sz="2" w:space="0" w:color="auto"/>
              <w:bottom w:val="single" w:sz="2" w:space="0" w:color="auto"/>
              <w:right w:val="single" w:sz="2" w:space="0" w:color="auto"/>
            </w:tcBorders>
            <w:shd w:val="clear" w:color="auto" w:fill="auto"/>
          </w:tcPr>
          <w:p w:rsidR="00FE69C9" w:rsidRPr="00FE69C9" w:rsidRDefault="00FE69C9" w:rsidP="00FE69C9">
            <w:pPr>
              <w:pStyle w:val="Pa8"/>
              <w:rPr>
                <w:rFonts w:ascii="Arial" w:hAnsi="Arial" w:cs="Arial"/>
                <w:color w:val="000000"/>
                <w:sz w:val="16"/>
                <w:szCs w:val="16"/>
              </w:rPr>
            </w:pPr>
            <w:proofErr w:type="gramStart"/>
            <w:r w:rsidRPr="00FE69C9">
              <w:rPr>
                <w:rFonts w:ascii="Arial" w:hAnsi="Arial" w:cs="Arial"/>
                <w:color w:val="000000"/>
                <w:sz w:val="16"/>
                <w:szCs w:val="16"/>
              </w:rPr>
              <w:t>acting</w:t>
            </w:r>
            <w:proofErr w:type="gramEnd"/>
            <w:r w:rsidRPr="00FE69C9">
              <w:rPr>
                <w:rFonts w:ascii="Arial" w:hAnsi="Arial" w:cs="Arial"/>
                <w:color w:val="000000"/>
                <w:sz w:val="16"/>
                <w:szCs w:val="16"/>
              </w:rPr>
              <w:t xml:space="preserve"> out specific roles which may combine own experiences with imaginative situations.</w:t>
            </w:r>
          </w:p>
          <w:p w:rsidR="00537ACF" w:rsidRPr="00FE69C9" w:rsidRDefault="00537ACF" w:rsidP="00BF1998"/>
        </w:tc>
        <w:tc>
          <w:tcPr>
            <w:tcW w:w="5150" w:type="dxa"/>
            <w:tcBorders>
              <w:top w:val="single" w:sz="12" w:space="0" w:color="auto"/>
              <w:left w:val="single" w:sz="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r w:rsidR="00537ACF" w:rsidRPr="00E20EFA" w:rsidTr="002603C8">
        <w:trPr>
          <w:cantSplit/>
          <w:trHeight w:val="111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537ACF" w:rsidRPr="002603C8" w:rsidRDefault="00537ACF" w:rsidP="00537ACF">
            <w:pPr>
              <w:jc w:val="center"/>
              <w:rPr>
                <w:b/>
              </w:rPr>
            </w:pPr>
            <w:r w:rsidRPr="002603C8">
              <w:rPr>
                <w:b/>
              </w:rPr>
              <w:t>Outcome 6</w:t>
            </w:r>
          </w:p>
        </w:tc>
        <w:tc>
          <w:tcPr>
            <w:tcW w:w="2357" w:type="dxa"/>
            <w:tcBorders>
              <w:top w:val="single" w:sz="12" w:space="0" w:color="auto"/>
              <w:left w:val="single" w:sz="12" w:space="0" w:color="auto"/>
              <w:bottom w:val="single" w:sz="12" w:space="0" w:color="auto"/>
              <w:right w:val="single" w:sz="2" w:space="0" w:color="auto"/>
            </w:tcBorders>
            <w:shd w:val="clear" w:color="auto" w:fill="auto"/>
          </w:tcPr>
          <w:p w:rsidR="00537ACF" w:rsidRPr="00FD767F" w:rsidRDefault="00E13495" w:rsidP="00E13495">
            <w:proofErr w:type="gramStart"/>
            <w:r>
              <w:t>sustain</w:t>
            </w:r>
            <w:proofErr w:type="gramEnd"/>
            <w:r>
              <w:t xml:space="preserve"> specific real or imaginative roles, using appropriate language.</w:t>
            </w:r>
          </w:p>
        </w:tc>
        <w:tc>
          <w:tcPr>
            <w:tcW w:w="5817" w:type="dxa"/>
            <w:gridSpan w:val="2"/>
            <w:tcBorders>
              <w:top w:val="single" w:sz="12" w:space="0" w:color="auto"/>
              <w:left w:val="single" w:sz="2" w:space="0" w:color="auto"/>
              <w:bottom w:val="single" w:sz="12" w:space="0" w:color="auto"/>
              <w:right w:val="single" w:sz="2" w:space="0" w:color="auto"/>
            </w:tcBorders>
            <w:shd w:val="clear" w:color="auto" w:fill="auto"/>
          </w:tcPr>
          <w:p w:rsidR="00537ACF" w:rsidRDefault="00E13495">
            <w:proofErr w:type="gramStart"/>
            <w:r>
              <w:t>supporting</w:t>
            </w:r>
            <w:proofErr w:type="gramEnd"/>
            <w:r>
              <w:t xml:space="preserve"> others to act out extended sequences which</w:t>
            </w:r>
            <w:r w:rsidR="00C70445">
              <w:t xml:space="preserve"> </w:t>
            </w:r>
            <w:r>
              <w:t>combine their own experiences with imaginative situations.</w:t>
            </w:r>
            <w:r w:rsidR="00C70445">
              <w:t xml:space="preserve"> </w:t>
            </w:r>
            <w:r>
              <w:t>They will be able to sustain the role for the duration of the</w:t>
            </w:r>
            <w:r w:rsidR="009046F4">
              <w:t xml:space="preserve"> </w:t>
            </w:r>
            <w:r>
              <w:t>role play.</w:t>
            </w:r>
          </w:p>
        </w:tc>
        <w:tc>
          <w:tcPr>
            <w:tcW w:w="5150" w:type="dxa"/>
            <w:tcBorders>
              <w:top w:val="single" w:sz="12" w:space="0" w:color="auto"/>
              <w:left w:val="single" w:sz="2" w:space="0" w:color="auto"/>
              <w:bottom w:val="single" w:sz="12" w:space="0" w:color="auto"/>
              <w:right w:val="single" w:sz="4" w:space="0" w:color="auto"/>
            </w:tcBorders>
            <w:shd w:val="clear" w:color="auto" w:fill="auto"/>
          </w:tcPr>
          <w:p w:rsidR="00537ACF" w:rsidRPr="00DE0FF1" w:rsidRDefault="00537AC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537ACF" w:rsidRPr="00DE0FF1" w:rsidRDefault="00537ACF" w:rsidP="00BF1998">
            <w:pPr>
              <w:rPr>
                <w:rStyle w:val="Guidance"/>
              </w:rPr>
            </w:pPr>
            <w:r>
              <w:rPr>
                <w:rStyle w:val="Guidance"/>
              </w:rPr>
              <w:t>__ __ __</w:t>
            </w:r>
          </w:p>
        </w:tc>
      </w:tr>
    </w:tbl>
    <w:p w:rsidR="008025F2" w:rsidRDefault="008025F2" w:rsidP="008025F2">
      <w:pPr>
        <w:rPr>
          <w:b/>
          <w:sz w:val="20"/>
          <w:szCs w:val="20"/>
        </w:rPr>
      </w:pPr>
      <w:r>
        <w:rPr>
          <w:b/>
          <w:sz w:val="20"/>
          <w:szCs w:val="20"/>
        </w:rPr>
        <w:t xml:space="preserve">Reading </w:t>
      </w:r>
      <w:r w:rsidR="00624E70">
        <w:rPr>
          <w:b/>
          <w:sz w:val="20"/>
          <w:szCs w:val="20"/>
        </w:rPr>
        <w:t>–</w:t>
      </w:r>
      <w:r>
        <w:rPr>
          <w:b/>
          <w:sz w:val="20"/>
          <w:szCs w:val="20"/>
        </w:rPr>
        <w:t xml:space="preserve"> Comprehension</w:t>
      </w:r>
    </w:p>
    <w:p w:rsidR="00624E70" w:rsidRDefault="00624E70"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51"/>
        <w:gridCol w:w="5625"/>
        <w:gridCol w:w="5148"/>
        <w:gridCol w:w="1163"/>
      </w:tblGrid>
      <w:tr w:rsidR="00624E70"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624E70" w:rsidRPr="00971540" w:rsidRDefault="00624E70" w:rsidP="00791809">
            <w:pPr>
              <w:pStyle w:val="OutcomeHeading"/>
              <w:ind w:left="0" w:right="0"/>
              <w:rPr>
                <w:b/>
                <w:sz w:val="16"/>
                <w:szCs w:val="16"/>
              </w:rPr>
            </w:pPr>
            <w:r w:rsidRPr="00971540">
              <w:rPr>
                <w:b/>
                <w:sz w:val="16"/>
                <w:szCs w:val="16"/>
              </w:rPr>
              <w:t>Skill ladder</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624E70" w:rsidRPr="00971540" w:rsidRDefault="00624E70" w:rsidP="00791809">
            <w:pPr>
              <w:rPr>
                <w:b/>
              </w:rPr>
            </w:pPr>
          </w:p>
          <w:p w:rsidR="00624E70" w:rsidRPr="00971540" w:rsidRDefault="00624E70" w:rsidP="00791809">
            <w:pPr>
              <w:rPr>
                <w:b/>
              </w:rPr>
            </w:pPr>
            <w:r w:rsidRPr="00971540">
              <w:rPr>
                <w:b/>
              </w:rPr>
              <w:t>Children are able to</w:t>
            </w:r>
            <w:r>
              <w:rPr>
                <w:b/>
              </w:rPr>
              <w:t>:</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624E70" w:rsidRPr="00971540" w:rsidRDefault="00624E70" w:rsidP="00791809">
            <w:pPr>
              <w:rPr>
                <w:b/>
              </w:rPr>
            </w:pPr>
          </w:p>
          <w:p w:rsidR="00624E70" w:rsidRPr="00971540" w:rsidRDefault="00624E70" w:rsidP="00791809">
            <w:pPr>
              <w:rPr>
                <w:b/>
              </w:rPr>
            </w:pPr>
            <w:r w:rsidRPr="00971540">
              <w:rPr>
                <w:b/>
              </w:rPr>
              <w:t>Children may be observed</w:t>
            </w:r>
            <w:r>
              <w:rPr>
                <w:b/>
              </w:rPr>
              <w:t>:</w:t>
            </w:r>
          </w:p>
        </w:tc>
        <w:tc>
          <w:tcPr>
            <w:tcW w:w="5148" w:type="dxa"/>
            <w:tcBorders>
              <w:top w:val="single" w:sz="12" w:space="0" w:color="auto"/>
              <w:left w:val="single" w:sz="2" w:space="0" w:color="auto"/>
              <w:right w:val="single" w:sz="4" w:space="0" w:color="auto"/>
            </w:tcBorders>
            <w:shd w:val="clear" w:color="auto" w:fill="auto"/>
          </w:tcPr>
          <w:p w:rsidR="00624E70" w:rsidRPr="00971540" w:rsidRDefault="00624E70" w:rsidP="00791809">
            <w:pPr>
              <w:rPr>
                <w:rStyle w:val="Guidance"/>
                <w:rFonts w:ascii="Arial" w:hAnsi="Arial"/>
                <w:b/>
                <w:sz w:val="16"/>
              </w:rPr>
            </w:pPr>
          </w:p>
          <w:p w:rsidR="00624E70" w:rsidRPr="00971540" w:rsidRDefault="00624E70"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163" w:type="dxa"/>
            <w:tcBorders>
              <w:top w:val="single" w:sz="12" w:space="0" w:color="auto"/>
              <w:left w:val="single" w:sz="4" w:space="0" w:color="auto"/>
              <w:bottom w:val="single" w:sz="12" w:space="0" w:color="auto"/>
              <w:right w:val="single" w:sz="12" w:space="0" w:color="auto"/>
            </w:tcBorders>
            <w:vAlign w:val="bottom"/>
          </w:tcPr>
          <w:p w:rsidR="00624E70" w:rsidRDefault="00624E70" w:rsidP="00791809">
            <w:pPr>
              <w:rPr>
                <w:rStyle w:val="Guidance"/>
                <w:rFonts w:ascii="Arial" w:hAnsi="Arial"/>
                <w:b/>
                <w:sz w:val="16"/>
              </w:rPr>
            </w:pPr>
          </w:p>
          <w:p w:rsidR="00624E70" w:rsidRDefault="00624E70" w:rsidP="00791809">
            <w:pPr>
              <w:rPr>
                <w:rStyle w:val="Guidance"/>
                <w:rFonts w:ascii="Arial" w:hAnsi="Arial"/>
                <w:b/>
                <w:sz w:val="16"/>
              </w:rPr>
            </w:pPr>
            <w:r w:rsidRPr="00971540">
              <w:rPr>
                <w:rStyle w:val="Guidance"/>
                <w:rFonts w:ascii="Arial" w:hAnsi="Arial"/>
                <w:b/>
                <w:sz w:val="16"/>
              </w:rPr>
              <w:t>Achieved?</w:t>
            </w:r>
          </w:p>
          <w:p w:rsidR="00624E70" w:rsidRPr="00971540" w:rsidRDefault="00624E70" w:rsidP="00791809">
            <w:pPr>
              <w:rPr>
                <w:rStyle w:val="Guidance"/>
                <w:rFonts w:ascii="Arial" w:hAnsi="Arial"/>
                <w:b/>
                <w:sz w:val="16"/>
              </w:rPr>
            </w:pPr>
          </w:p>
        </w:tc>
      </w:tr>
      <w:tr w:rsidR="00E13495" w:rsidRPr="00E20EFA" w:rsidTr="002603C8">
        <w:trPr>
          <w:cantSplit/>
          <w:trHeight w:val="77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Bronze</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E13495" w:rsidP="00BF1998">
            <w:proofErr w:type="gramStart"/>
            <w:r w:rsidRPr="00E13495">
              <w:t>show</w:t>
            </w:r>
            <w:proofErr w:type="gramEnd"/>
            <w:r w:rsidRPr="00E13495">
              <w:t xml:space="preserve"> an interest in simple picture books.</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E13495" w:rsidP="00BF1998">
            <w:proofErr w:type="gramStart"/>
            <w:r w:rsidRPr="00E13495">
              <w:t>pointing</w:t>
            </w:r>
            <w:proofErr w:type="gramEnd"/>
            <w:r w:rsidRPr="00E13495">
              <w:t xml:space="preserve"> to familiar pictures, e.g. a teddy, in early reading resources such as picture books, picture mats or bath books when a familiar adult talks about the images.</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81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Silver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E13495" w:rsidP="00BF1998">
            <w:proofErr w:type="gramStart"/>
            <w:r w:rsidRPr="00E13495">
              <w:t>show</w:t>
            </w:r>
            <w:proofErr w:type="gramEnd"/>
            <w:r w:rsidRPr="00E13495">
              <w:t xml:space="preserve"> engagement with picture or tactile books and materials read to them.</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E13495" w:rsidP="00BF1998">
            <w:proofErr w:type="gramStart"/>
            <w:r w:rsidRPr="00E13495">
              <w:t>purposefully</w:t>
            </w:r>
            <w:proofErr w:type="gramEnd"/>
            <w:r w:rsidRPr="00E13495">
              <w:t xml:space="preserve"> engaging with simple picture books or stories sitting down and taking notice of or listening to a story. They may show appreciation of books by gestures or responding verbally, and pushing it away or saying ’no’ if they don’t like it.</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68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Gold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recognise</w:t>
            </w:r>
            <w:proofErr w:type="gramEnd"/>
            <w:r w:rsidRPr="008B2F40">
              <w:t xml:space="preserve"> favourite books and materials and identify them by how they look.</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8B2F40" w:rsidP="00BF1998">
            <w:proofErr w:type="gramStart"/>
            <w:r w:rsidRPr="008B2F40">
              <w:t>showing</w:t>
            </w:r>
            <w:proofErr w:type="gramEnd"/>
            <w:r w:rsidRPr="008B2F40">
              <w:t xml:space="preserve"> recognition of a familiar story, </w:t>
            </w:r>
            <w:r w:rsidRPr="008B2F40">
              <w:rPr>
                <w:i/>
              </w:rPr>
              <w:t>e.g. joining in at a familiar part.</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83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8B2F40" w:rsidP="00BF1998">
            <w:proofErr w:type="gramStart"/>
            <w:r w:rsidRPr="008B2F40">
              <w:t>follow</w:t>
            </w:r>
            <w:proofErr w:type="gramEnd"/>
            <w:r w:rsidRPr="008B2F40">
              <w:t xml:space="preserve"> texts read to them and start to volunteer some information about familiar texts.</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responding</w:t>
            </w:r>
            <w:proofErr w:type="gramEnd"/>
            <w:r w:rsidRPr="008B2F40">
              <w:t xml:space="preserve"> by gesturing or by responding verbally to texts which can be familiar or new to them, </w:t>
            </w:r>
            <w:r w:rsidRPr="00AD5DF2">
              <w:rPr>
                <w:i/>
              </w:rPr>
              <w:t>e.g. ’nice story’</w:t>
            </w:r>
            <w:r w:rsidRPr="008B2F40">
              <w:t>. They may not always engage with a book if there are distractions.</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119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recall</w:t>
            </w:r>
            <w:proofErr w:type="gramEnd"/>
            <w:r w:rsidRPr="008B2F40">
              <w:t xml:space="preserve"> details of texts, beginning to make simple links to their own experiences and respond appropriately.</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recalling</w:t>
            </w:r>
            <w:proofErr w:type="gramEnd"/>
            <w:r w:rsidRPr="008B2F40">
              <w:t xml:space="preserve"> details of a story or text, answering open-ended questions or referring to picture prompts. They will show understanding of the difference between fiction and real life when there is a clear and simple connection, </w:t>
            </w:r>
            <w:r w:rsidRPr="00AD5DF2">
              <w:rPr>
                <w:i/>
              </w:rPr>
              <w:t>e.g. ’I have a doggy too’</w:t>
            </w:r>
            <w:r w:rsidRPr="008B2F40">
              <w:t xml:space="preserve">, and show understanding by talking about ’what might happen next’. They will respond simply and appropriately to picture books and texts, </w:t>
            </w:r>
            <w:r w:rsidRPr="00AD5DF2">
              <w:rPr>
                <w:i/>
              </w:rPr>
              <w:t>e.g. surprise or clapping when happy.</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retell</w:t>
            </w:r>
            <w:proofErr w:type="gramEnd"/>
            <w:r w:rsidRPr="008B2F40">
              <w:t xml:space="preserve"> familiar stories in simple ways. They identify information from texts using words and visual features, making links to personal experiences.</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8B2F40" w:rsidP="00BF1998">
            <w:proofErr w:type="gramStart"/>
            <w:r w:rsidRPr="008B2F40">
              <w:t>recognising</w:t>
            </w:r>
            <w:proofErr w:type="gramEnd"/>
            <w:r w:rsidRPr="008B2F40">
              <w:t xml:space="preserve"> words and pictures in books and on screen, using pictures to aid understanding of text, and becoming more confident when looking at unfamiliar texts. They show understanding of simple connections between fiction or information and ideas and real life, </w:t>
            </w:r>
            <w:r w:rsidRPr="00AD5DF2">
              <w:rPr>
                <w:i/>
              </w:rPr>
              <w:t>e.g. ’It rained yesterday like in the story’</w:t>
            </w:r>
            <w:r w:rsidRPr="008B2F40">
              <w:t>, or by predicting an end to stories.</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104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8B2F40" w:rsidRDefault="008B2F40" w:rsidP="008B2F40">
            <w:proofErr w:type="gramStart"/>
            <w:r>
              <w:t>retel</w:t>
            </w:r>
            <w:r w:rsidR="00AD5DF2">
              <w:t>l</w:t>
            </w:r>
            <w:proofErr w:type="gramEnd"/>
            <w:r w:rsidR="00AD5DF2">
              <w:t xml:space="preserve"> events from narratives in the </w:t>
            </w:r>
            <w:r>
              <w:t>right</w:t>
            </w:r>
            <w:r w:rsidR="00AD5DF2">
              <w:t xml:space="preserve"> order. They recall information </w:t>
            </w:r>
            <w:r>
              <w:t>in texts, using personal experiences</w:t>
            </w:r>
          </w:p>
          <w:p w:rsidR="00E13495" w:rsidRPr="007F2504" w:rsidRDefault="008B2F40">
            <w:proofErr w:type="gramStart"/>
            <w:r>
              <w:t>to</w:t>
            </w:r>
            <w:proofErr w:type="gramEnd"/>
            <w:r>
              <w:t xml:space="preserve"> support their </w:t>
            </w:r>
            <w:r w:rsidR="00624E70">
              <w:t>u</w:t>
            </w:r>
            <w:r>
              <w:t>nderstanding.</w:t>
            </w:r>
          </w:p>
        </w:tc>
        <w:tc>
          <w:tcPr>
            <w:tcW w:w="5625" w:type="dxa"/>
            <w:tcBorders>
              <w:top w:val="single" w:sz="12" w:space="0" w:color="auto"/>
              <w:left w:val="single" w:sz="2" w:space="0" w:color="auto"/>
              <w:bottom w:val="single" w:sz="2" w:space="0" w:color="auto"/>
              <w:right w:val="single" w:sz="2" w:space="0" w:color="auto"/>
            </w:tcBorders>
            <w:shd w:val="clear" w:color="auto" w:fill="auto"/>
          </w:tcPr>
          <w:p w:rsidR="00E13495" w:rsidRPr="007F2504" w:rsidRDefault="008B2F40">
            <w:proofErr w:type="gramStart"/>
            <w:r>
              <w:t>exploring</w:t>
            </w:r>
            <w:proofErr w:type="gramEnd"/>
            <w:r>
              <w:t xml:space="preserve"> language, information and events in texts,</w:t>
            </w:r>
            <w:r w:rsidR="00624E70">
              <w:t xml:space="preserve"> </w:t>
            </w:r>
            <w:r>
              <w:t>identifying information in the process. They will recall details</w:t>
            </w:r>
            <w:r w:rsidR="00624E70">
              <w:t xml:space="preserve"> </w:t>
            </w:r>
            <w:r>
              <w:t>from information texts and use personal experiences to</w:t>
            </w:r>
            <w:r w:rsidR="00624E70">
              <w:t xml:space="preserve"> </w:t>
            </w:r>
            <w:r>
              <w:t>support their comprehension and their views about the</w:t>
            </w:r>
            <w:r w:rsidR="00624E70">
              <w:t xml:space="preserve"> </w:t>
            </w:r>
            <w:r>
              <w:t>content. They talk about personal experiences in relation to</w:t>
            </w:r>
            <w:r w:rsidR="00624E70">
              <w:t xml:space="preserve"> </w:t>
            </w:r>
            <w:r>
              <w:t>the content.</w:t>
            </w:r>
          </w:p>
        </w:tc>
        <w:tc>
          <w:tcPr>
            <w:tcW w:w="5148" w:type="dxa"/>
            <w:tcBorders>
              <w:top w:val="single" w:sz="12" w:space="0" w:color="auto"/>
              <w:left w:val="single" w:sz="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152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8B2F40" w:rsidRDefault="008B2F40" w:rsidP="008B2F40">
            <w:r>
              <w:t>expl</w:t>
            </w:r>
            <w:r w:rsidR="00AD5DF2">
              <w:t xml:space="preserve">ain relevant details from texts </w:t>
            </w:r>
            <w:r>
              <w:t>and, recall and retell narratives and</w:t>
            </w:r>
            <w:r w:rsidR="00791809">
              <w:t xml:space="preserve"> </w:t>
            </w:r>
            <w:r>
              <w:t>in</w:t>
            </w:r>
            <w:r w:rsidR="00AD5DF2">
              <w:t xml:space="preserve">formation drawing upon personal experiences, prior knowledge </w:t>
            </w:r>
            <w:r>
              <w:t>and new information to support</w:t>
            </w:r>
          </w:p>
          <w:p w:rsidR="00E13495" w:rsidRPr="007F2504" w:rsidRDefault="008B2F40" w:rsidP="008B2F40">
            <w:proofErr w:type="gramStart"/>
            <w:r>
              <w:t>understanding</w:t>
            </w:r>
            <w:proofErr w:type="gramEnd"/>
            <w:r>
              <w:t>.</w:t>
            </w:r>
          </w:p>
        </w:tc>
        <w:tc>
          <w:tcPr>
            <w:tcW w:w="5625" w:type="dxa"/>
            <w:tcBorders>
              <w:top w:val="single" w:sz="12" w:space="0" w:color="auto"/>
              <w:left w:val="single" w:sz="2" w:space="0" w:color="auto"/>
              <w:bottom w:val="single" w:sz="12" w:space="0" w:color="auto"/>
              <w:right w:val="single" w:sz="2" w:space="0" w:color="auto"/>
            </w:tcBorders>
            <w:shd w:val="clear" w:color="auto" w:fill="auto"/>
          </w:tcPr>
          <w:p w:rsidR="00E13495" w:rsidRPr="007F2504" w:rsidRDefault="008B2F40">
            <w:proofErr w:type="gramStart"/>
            <w:r>
              <w:t>performing</w:t>
            </w:r>
            <w:proofErr w:type="gramEnd"/>
            <w:r>
              <w:t xml:space="preserve"> different elements</w:t>
            </w:r>
            <w:r w:rsidR="00AD5DF2">
              <w:t xml:space="preserve"> of this skill appropriately in </w:t>
            </w:r>
            <w:r>
              <w:t>response to different text</w:t>
            </w:r>
            <w:r w:rsidR="00AD5DF2">
              <w:t xml:space="preserve">s. They will start to show more </w:t>
            </w:r>
            <w:r>
              <w:t>sophistication in the</w:t>
            </w:r>
            <w:r w:rsidR="00AD5DF2">
              <w:t xml:space="preserve">ir comprehension and responses, </w:t>
            </w:r>
            <w:r>
              <w:t>identifying which information from a text or which personal</w:t>
            </w:r>
            <w:r w:rsidR="00791809">
              <w:t xml:space="preserve"> </w:t>
            </w:r>
            <w:r>
              <w:t>experience is relevant to th</w:t>
            </w:r>
            <w:r w:rsidR="00AD5DF2">
              <w:t xml:space="preserve">eir explanation. They will show </w:t>
            </w:r>
            <w:r>
              <w:t>adaptability by ma</w:t>
            </w:r>
            <w:r w:rsidR="00AD5DF2">
              <w:t xml:space="preserve">king links between read and new </w:t>
            </w:r>
            <w:r>
              <w:t>information about a topic an</w:t>
            </w:r>
            <w:r w:rsidR="00AD5DF2">
              <w:t xml:space="preserve">d can sort information gathered </w:t>
            </w:r>
            <w:r>
              <w:t>from texts. Children express views about information and</w:t>
            </w:r>
            <w:r w:rsidR="00791809">
              <w:t xml:space="preserve"> </w:t>
            </w:r>
            <w:r>
              <w:t>ideas and communicate opinions about language, informa</w:t>
            </w:r>
            <w:r w:rsidR="00AD5DF2">
              <w:t xml:space="preserve">tion </w:t>
            </w:r>
            <w:r>
              <w:t>and events in texts.</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r w:rsidR="00E13495" w:rsidRPr="00E20EFA" w:rsidTr="002603C8">
        <w:trPr>
          <w:cantSplit/>
          <w:trHeight w:val="137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E13495" w:rsidRPr="002603C8" w:rsidRDefault="00E13495" w:rsidP="00E13495">
            <w:pPr>
              <w:jc w:val="center"/>
              <w:rPr>
                <w:b/>
              </w:rPr>
            </w:pPr>
            <w:r w:rsidRPr="002603C8">
              <w:rPr>
                <w:b/>
              </w:rPr>
              <w:t>Outcome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8B2F40" w:rsidRDefault="008B2F40" w:rsidP="008B2F40">
            <w:r>
              <w:t>id</w:t>
            </w:r>
            <w:r w:rsidR="00AD5DF2">
              <w:t xml:space="preserve">entify the topic and main ideas </w:t>
            </w:r>
            <w:r>
              <w:t>of texts, deducing information by</w:t>
            </w:r>
          </w:p>
          <w:p w:rsidR="00E13495" w:rsidRPr="007F2504" w:rsidRDefault="00AD5DF2" w:rsidP="008B2F40">
            <w:proofErr w:type="gramStart"/>
            <w:r>
              <w:t>making</w:t>
            </w:r>
            <w:proofErr w:type="gramEnd"/>
            <w:r>
              <w:t xml:space="preserve"> links between texts and using information beyond their </w:t>
            </w:r>
            <w:r w:rsidR="008B2F40">
              <w:t>personal experience.</w:t>
            </w:r>
          </w:p>
        </w:tc>
        <w:tc>
          <w:tcPr>
            <w:tcW w:w="5625" w:type="dxa"/>
            <w:tcBorders>
              <w:top w:val="single" w:sz="12" w:space="0" w:color="auto"/>
              <w:left w:val="single" w:sz="2" w:space="0" w:color="auto"/>
              <w:bottom w:val="single" w:sz="12" w:space="0" w:color="auto"/>
              <w:right w:val="single" w:sz="2" w:space="0" w:color="auto"/>
            </w:tcBorders>
            <w:shd w:val="clear" w:color="auto" w:fill="auto"/>
          </w:tcPr>
          <w:p w:rsidR="00AD5DF2" w:rsidRDefault="00AD5DF2" w:rsidP="00AD5DF2">
            <w:proofErr w:type="gramStart"/>
            <w:r>
              <w:t>identifying</w:t>
            </w:r>
            <w:proofErr w:type="gramEnd"/>
            <w:r>
              <w:t xml:space="preserve"> both the topic/theme of texts as well as the ideas within it, responding orally and in writing. They will start to show more sophistica</w:t>
            </w:r>
            <w:r w:rsidR="003B0828">
              <w:t xml:space="preserve">tion in their understanding and </w:t>
            </w:r>
            <w:r>
              <w:t>responses, understand</w:t>
            </w:r>
            <w:r w:rsidR="003B0828">
              <w:t xml:space="preserve">ing what does and does not match </w:t>
            </w:r>
            <w:r>
              <w:t>their own and others’ experiences from a text. They will show</w:t>
            </w:r>
          </w:p>
          <w:p w:rsidR="00E13495" w:rsidRDefault="00AD5DF2" w:rsidP="00AD5DF2">
            <w:proofErr w:type="gramStart"/>
            <w:r>
              <w:t>adaptability</w:t>
            </w:r>
            <w:proofErr w:type="gramEnd"/>
            <w:r>
              <w:t xml:space="preserve"> by making l</w:t>
            </w:r>
            <w:r w:rsidR="003B0828">
              <w:t xml:space="preserve">inks between texts read and new </w:t>
            </w:r>
            <w:r>
              <w:t>information about a topi</w:t>
            </w:r>
            <w:r w:rsidR="003B0828">
              <w:t xml:space="preserve">c. Children express views about </w:t>
            </w:r>
            <w:r>
              <w:t>information and ideas in tex</w:t>
            </w:r>
            <w:r w:rsidR="003B0828">
              <w:t xml:space="preserve">ts, understanding that they are </w:t>
            </w:r>
            <w:r>
              <w:t>adapted for different audiences.</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E13495" w:rsidRPr="00DE0FF1" w:rsidRDefault="00E13495"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E13495" w:rsidRPr="00DE0FF1" w:rsidRDefault="00E13495" w:rsidP="00BF1998">
            <w:pPr>
              <w:rPr>
                <w:rStyle w:val="Guidance"/>
              </w:rPr>
            </w:pPr>
            <w:r>
              <w:rPr>
                <w:rStyle w:val="Guidance"/>
              </w:rPr>
              <w:t>__ __ __</w:t>
            </w:r>
          </w:p>
        </w:tc>
      </w:tr>
    </w:tbl>
    <w:p w:rsidR="008025F2" w:rsidRDefault="008025F2" w:rsidP="008025F2">
      <w:pPr>
        <w:rPr>
          <w:b/>
          <w:sz w:val="20"/>
          <w:szCs w:val="20"/>
        </w:rPr>
      </w:pPr>
    </w:p>
    <w:p w:rsidR="008025F2" w:rsidRDefault="008025F2" w:rsidP="008025F2">
      <w:pPr>
        <w:rPr>
          <w:b/>
          <w:sz w:val="20"/>
          <w:szCs w:val="20"/>
        </w:rPr>
      </w:pPr>
      <w:r>
        <w:rPr>
          <w:b/>
          <w:sz w:val="20"/>
          <w:szCs w:val="20"/>
        </w:rPr>
        <w:t>Reading – Reading words</w:t>
      </w:r>
    </w:p>
    <w:p w:rsidR="00791809" w:rsidRPr="002603C8" w:rsidRDefault="00791809" w:rsidP="008025F2">
      <w:pP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356"/>
        <w:gridCol w:w="6365"/>
        <w:gridCol w:w="4742"/>
        <w:gridCol w:w="1026"/>
      </w:tblGrid>
      <w:tr w:rsidR="00791809"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791809" w:rsidRPr="00971540" w:rsidRDefault="00791809" w:rsidP="00791809">
            <w:pPr>
              <w:pStyle w:val="OutcomeHeading"/>
              <w:ind w:left="0" w:right="0"/>
              <w:rPr>
                <w:b/>
                <w:sz w:val="16"/>
                <w:szCs w:val="16"/>
              </w:rPr>
            </w:pPr>
            <w:r w:rsidRPr="00971540">
              <w:rPr>
                <w:b/>
                <w:sz w:val="16"/>
                <w:szCs w:val="16"/>
              </w:rPr>
              <w:t>Skill ladder</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791809" w:rsidRPr="00971540" w:rsidRDefault="00791809" w:rsidP="00791809">
            <w:pPr>
              <w:rPr>
                <w:b/>
              </w:rPr>
            </w:pPr>
          </w:p>
          <w:p w:rsidR="00791809" w:rsidRPr="00971540" w:rsidRDefault="00791809" w:rsidP="00791809">
            <w:pPr>
              <w:rPr>
                <w:b/>
              </w:rPr>
            </w:pPr>
            <w:r w:rsidRPr="00971540">
              <w:rPr>
                <w:b/>
              </w:rPr>
              <w:t>Children are able to</w:t>
            </w:r>
            <w:r>
              <w:rPr>
                <w:b/>
              </w:rPr>
              <w:t>:</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791809" w:rsidRPr="00971540" w:rsidRDefault="00791809" w:rsidP="00791809">
            <w:pPr>
              <w:rPr>
                <w:b/>
              </w:rPr>
            </w:pPr>
          </w:p>
          <w:p w:rsidR="00791809" w:rsidRPr="00971540" w:rsidRDefault="00791809" w:rsidP="00791809">
            <w:pPr>
              <w:rPr>
                <w:b/>
              </w:rPr>
            </w:pPr>
            <w:r w:rsidRPr="00971540">
              <w:rPr>
                <w:b/>
              </w:rPr>
              <w:t>Children may be observed</w:t>
            </w:r>
            <w:r>
              <w:rPr>
                <w:b/>
              </w:rPr>
              <w:t>:</w:t>
            </w:r>
          </w:p>
        </w:tc>
        <w:tc>
          <w:tcPr>
            <w:tcW w:w="4761" w:type="dxa"/>
            <w:tcBorders>
              <w:top w:val="single" w:sz="12" w:space="0" w:color="auto"/>
              <w:left w:val="single" w:sz="2" w:space="0" w:color="auto"/>
              <w:right w:val="single" w:sz="4" w:space="0" w:color="auto"/>
            </w:tcBorders>
            <w:shd w:val="clear" w:color="auto" w:fill="auto"/>
          </w:tcPr>
          <w:p w:rsidR="00791809" w:rsidRPr="00971540" w:rsidRDefault="00791809" w:rsidP="00791809">
            <w:pPr>
              <w:rPr>
                <w:rStyle w:val="Guidance"/>
                <w:rFonts w:ascii="Arial" w:hAnsi="Arial"/>
                <w:b/>
                <w:sz w:val="16"/>
              </w:rPr>
            </w:pPr>
          </w:p>
          <w:p w:rsidR="00791809" w:rsidRPr="00971540" w:rsidRDefault="00791809" w:rsidP="00791809">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971" w:type="dxa"/>
            <w:tcBorders>
              <w:top w:val="single" w:sz="12" w:space="0" w:color="auto"/>
              <w:left w:val="single" w:sz="4" w:space="0" w:color="auto"/>
              <w:bottom w:val="single" w:sz="12" w:space="0" w:color="auto"/>
              <w:right w:val="single" w:sz="12" w:space="0" w:color="auto"/>
            </w:tcBorders>
            <w:vAlign w:val="bottom"/>
          </w:tcPr>
          <w:p w:rsidR="00791809" w:rsidRDefault="00791809" w:rsidP="00791809">
            <w:pPr>
              <w:rPr>
                <w:rStyle w:val="Guidance"/>
                <w:rFonts w:ascii="Arial" w:hAnsi="Arial"/>
                <w:b/>
                <w:sz w:val="16"/>
              </w:rPr>
            </w:pPr>
          </w:p>
          <w:p w:rsidR="00791809" w:rsidRDefault="00791809" w:rsidP="00791809">
            <w:pPr>
              <w:rPr>
                <w:rStyle w:val="Guidance"/>
                <w:rFonts w:ascii="Arial" w:hAnsi="Arial"/>
                <w:b/>
                <w:sz w:val="16"/>
              </w:rPr>
            </w:pPr>
            <w:r w:rsidRPr="00971540">
              <w:rPr>
                <w:rStyle w:val="Guidance"/>
                <w:rFonts w:ascii="Arial" w:hAnsi="Arial"/>
                <w:b/>
                <w:sz w:val="16"/>
              </w:rPr>
              <w:t>Achieved?</w:t>
            </w:r>
          </w:p>
          <w:p w:rsidR="00791809" w:rsidRPr="00971540" w:rsidRDefault="00791809" w:rsidP="00791809">
            <w:pPr>
              <w:rPr>
                <w:rStyle w:val="Guidance"/>
                <w:rFonts w:ascii="Arial" w:hAnsi="Arial"/>
                <w:b/>
                <w:sz w:val="16"/>
              </w:rPr>
            </w:pPr>
          </w:p>
        </w:tc>
      </w:tr>
      <w:tr w:rsidR="009421EE" w:rsidRPr="00E20EFA" w:rsidTr="002603C8">
        <w:trPr>
          <w:cantSplit/>
          <w:trHeight w:val="23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Bronze</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A5DFC" w:rsidP="00EE511F">
            <w:r>
              <w:t>No statement at this o</w:t>
            </w:r>
            <w:r w:rsidR="009421EE" w:rsidRPr="00C05E86">
              <w:t>utcome.</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r w:rsidR="009421EE" w:rsidRPr="00E20EFA" w:rsidTr="002603C8">
        <w:trPr>
          <w:cantSplit/>
          <w:trHeight w:val="25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Silver</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A5DFC" w:rsidP="00EE511F">
            <w:r>
              <w:t>No statement at this o</w:t>
            </w:r>
            <w:r w:rsidR="009421EE" w:rsidRPr="00C05E86">
              <w:t>utcome.</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r w:rsidR="009421EE" w:rsidRPr="00E20EFA" w:rsidTr="002603C8">
        <w:trPr>
          <w:cantSplit/>
          <w:trHeight w:val="24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Gold</w:t>
            </w:r>
          </w:p>
        </w:tc>
        <w:tc>
          <w:tcPr>
            <w:tcW w:w="8755" w:type="dxa"/>
            <w:gridSpan w:val="2"/>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A5DFC" w:rsidP="00EE511F">
            <w:r>
              <w:t>No statement at this o</w:t>
            </w:r>
            <w:r w:rsidR="009421EE" w:rsidRPr="00C05E86">
              <w:t>utcome.</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2603C8" w:rsidRDefault="009421EE" w:rsidP="00BF1998">
            <w:pPr>
              <w:rPr>
                <w:rStyle w:val="Heading2Char"/>
                <w:rFonts w:asciiTheme="minorHAnsi" w:hAnsiTheme="minorHAnsi" w:cstheme="minorHAnsi"/>
                <w:b w:val="0"/>
                <w:sz w:val="18"/>
                <w:szCs w:val="18"/>
              </w:rPr>
            </w:pPr>
            <w:r w:rsidRPr="002603C8">
              <w:rPr>
                <w:rStyle w:val="Heading2Char"/>
                <w:rFonts w:asciiTheme="minorHAnsi" w:hAnsiTheme="minorHAnsi" w:cstheme="minorHAnsi"/>
                <w:b w:val="0"/>
                <w:sz w:val="18"/>
                <w:szCs w:val="18"/>
              </w:rPr>
              <w:t>__ __ __</w:t>
            </w:r>
          </w:p>
        </w:tc>
      </w:tr>
      <w:tr w:rsidR="009421EE" w:rsidRPr="00E20EFA" w:rsidTr="002603C8">
        <w:trPr>
          <w:cantSplit/>
          <w:trHeight w:val="112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421EE" w:rsidP="00BF1998">
            <w:proofErr w:type="gramStart"/>
            <w:r w:rsidRPr="009421EE">
              <w:t>begin</w:t>
            </w:r>
            <w:proofErr w:type="gramEnd"/>
            <w:r w:rsidRPr="009421EE">
              <w:t xml:space="preserve"> to recognise differences and similarities in pictures, shapes, patterns and textures.</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9421EE" w:rsidP="00BF1998">
            <w:proofErr w:type="gramStart"/>
            <w:r w:rsidRPr="009421EE">
              <w:t>talking</w:t>
            </w:r>
            <w:proofErr w:type="gramEnd"/>
            <w:r w:rsidRPr="009421EE">
              <w:t xml:space="preserve"> about pictures in books as well as shapes, patterns and textures in resources or the environment. They may indicate or identify the initial letter of their name, </w:t>
            </w:r>
            <w:r w:rsidRPr="009421EE">
              <w:rPr>
                <w:i/>
              </w:rPr>
              <w:t>e.g. notice their initial within the environment or in a book.</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r w:rsidR="009421EE" w:rsidRPr="00E20EFA" w:rsidTr="002603C8">
        <w:trPr>
          <w:cantSplit/>
          <w:trHeight w:val="124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421EE" w:rsidP="00BF1998">
            <w:proofErr w:type="gramStart"/>
            <w:r w:rsidRPr="009421EE">
              <w:t>recognise</w:t>
            </w:r>
            <w:proofErr w:type="gramEnd"/>
            <w:r w:rsidRPr="009421EE">
              <w:t xml:space="preserve"> differences and similarities in objects and visual and tactile stimuli and link objects and images with some spoken initial sounds.</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9421EE" w:rsidP="00BF1998">
            <w:proofErr w:type="gramStart"/>
            <w:r w:rsidRPr="009421EE">
              <w:t>linking</w:t>
            </w:r>
            <w:proofErr w:type="gramEnd"/>
            <w:r w:rsidRPr="009421EE">
              <w:t xml:space="preserve"> some initial phonemes with and talking about objects and images. They will be able to match shapes, patterns and textures and differentiate between print and pictures. Children will recognise familiar words, </w:t>
            </w:r>
            <w:r w:rsidRPr="009421EE">
              <w:rPr>
                <w:i/>
              </w:rPr>
              <w:t>e.g. own name and print displayed in the environment.</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603C8">
              <w:rPr>
                <w:rStyle w:val="Heading2Char"/>
                <w:sz w:val="18"/>
                <w:szCs w:val="18"/>
              </w:rPr>
              <w:t xml:space="preserve">__ </w:t>
            </w:r>
            <w:r w:rsidRPr="00240660">
              <w:rPr>
                <w:rStyle w:val="Guidance"/>
                <w:szCs w:val="18"/>
              </w:rPr>
              <w:t>__ __</w:t>
            </w:r>
          </w:p>
        </w:tc>
      </w:tr>
      <w:tr w:rsidR="009421EE" w:rsidRPr="00E20EFA" w:rsidTr="002603C8">
        <w:trPr>
          <w:cantSplit/>
          <w:trHeight w:val="171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Pr="00C05E86" w:rsidRDefault="009421EE" w:rsidP="00BF1998">
            <w:proofErr w:type="gramStart"/>
            <w:r w:rsidRPr="009421EE">
              <w:t>recognise</w:t>
            </w:r>
            <w:proofErr w:type="gramEnd"/>
            <w:r w:rsidRPr="009421EE">
              <w:t xml:space="preserve"> that words are constructed from phonemes and these are represented by graphemes. They will read some familiar, simple words using strategies with support and show awareness of simple punctuation.</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C05E86" w:rsidRDefault="009421EE" w:rsidP="009421EE">
            <w:proofErr w:type="gramStart"/>
            <w:r>
              <w:t>knowing</w:t>
            </w:r>
            <w:proofErr w:type="gramEnd"/>
            <w:r>
              <w:t xml:space="preserve"> most lower-case graphemes and will be able to use these to blend and segment combinations of known letters. They identify familiar and simple words, including high-frequency words, sight words and consonant-vowel-consonant</w:t>
            </w:r>
            <w:r w:rsidRPr="009421EE">
              <w:rPr>
                <w:i/>
              </w:rPr>
              <w:t>, e.g. mum, dad, cat or dog</w:t>
            </w:r>
            <w:r>
              <w:t>. With the support of an adult, they will use the following reading strategies; phonic strategies to decode simple words, recognition of high-frequency words, context cues</w:t>
            </w:r>
            <w:r w:rsidRPr="009421EE">
              <w:rPr>
                <w:i/>
              </w:rPr>
              <w:t>, e.g. pictures, initial sounds</w:t>
            </w:r>
            <w:r w:rsidRPr="009F4147">
              <w:rPr>
                <w:i/>
              </w:rPr>
              <w:t xml:space="preserve">, </w:t>
            </w:r>
            <w:r w:rsidRPr="009F4147">
              <w:t>repetition in text and one-to-one correspondence between written and spoken word.</w:t>
            </w:r>
            <w:r>
              <w:t xml:space="preserve"> Children will show awareness of capital letters and full stops when reading aloud, pausing and tracking print appropriately.</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r w:rsidR="009421EE" w:rsidRPr="00E20EFA" w:rsidTr="002603C8">
        <w:trPr>
          <w:cantSplit/>
          <w:trHeight w:val="15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9421EE" w:rsidRDefault="009421EE" w:rsidP="009421EE">
            <w:r>
              <w:t>recognise familiar words and use strategies to decode unfamiliar words, tracking print with their</w:t>
            </w:r>
          </w:p>
          <w:p w:rsidR="009421EE" w:rsidRDefault="009421EE" w:rsidP="009421EE">
            <w:r>
              <w:t>eyes and reading punctuation</w:t>
            </w:r>
          </w:p>
          <w:p w:rsidR="009421EE" w:rsidRPr="00C05E86" w:rsidRDefault="009421EE" w:rsidP="009421EE">
            <w:proofErr w:type="gramStart"/>
            <w:r>
              <w:t>expressively</w:t>
            </w:r>
            <w:proofErr w:type="gramEnd"/>
            <w:r>
              <w:t>.</w:t>
            </w:r>
          </w:p>
        </w:tc>
        <w:tc>
          <w:tcPr>
            <w:tcW w:w="6393" w:type="dxa"/>
            <w:tcBorders>
              <w:top w:val="single" w:sz="12" w:space="0" w:color="auto"/>
              <w:left w:val="single" w:sz="2" w:space="0" w:color="auto"/>
              <w:bottom w:val="single" w:sz="2" w:space="0" w:color="auto"/>
              <w:right w:val="single" w:sz="2" w:space="0" w:color="auto"/>
            </w:tcBorders>
            <w:shd w:val="clear" w:color="auto" w:fill="auto"/>
          </w:tcPr>
          <w:p w:rsidR="009421EE" w:rsidRPr="009F4147" w:rsidRDefault="009421EE" w:rsidP="009421EE">
            <w:r>
              <w:t>using a variety of strategies when reading including blending adjacent consonant words,</w:t>
            </w:r>
            <w:r w:rsidRPr="009F4147">
              <w:rPr>
                <w:i/>
              </w:rPr>
              <w:t xml:space="preserve"> e.g. grey and strong, tracking print with their eyes and pointing at difficult words, phonic strategies to decode wo</w:t>
            </w:r>
            <w:r w:rsidR="009F4147" w:rsidRPr="009F4147">
              <w:rPr>
                <w:i/>
              </w:rPr>
              <w:t>rds</w:t>
            </w:r>
            <w:r w:rsidR="009F4147">
              <w:t xml:space="preserve"> (segmenting phonemes, onset </w:t>
            </w:r>
            <w:r>
              <w:t xml:space="preserve">and rime), recognition of </w:t>
            </w:r>
            <w:r w:rsidR="009F4147">
              <w:t xml:space="preserve">high-frequency words (including </w:t>
            </w:r>
            <w:r>
              <w:t>sight words), context clues</w:t>
            </w:r>
            <w:r w:rsidR="009F4147" w:rsidRPr="009F4147">
              <w:rPr>
                <w:i/>
              </w:rPr>
              <w:t xml:space="preserve">, e.g. prior knowledge, graphic </w:t>
            </w:r>
            <w:r w:rsidRPr="009F4147">
              <w:rPr>
                <w:i/>
              </w:rPr>
              <w:t xml:space="preserve">and syntactic clues, </w:t>
            </w:r>
            <w:r w:rsidRPr="009F4147">
              <w:t>self-correction, including re-reading and</w:t>
            </w:r>
          </w:p>
          <w:p w:rsidR="009421EE" w:rsidRPr="00C05E86" w:rsidRDefault="009421EE">
            <w:proofErr w:type="gramStart"/>
            <w:r w:rsidRPr="009F4147">
              <w:t>reading</w:t>
            </w:r>
            <w:proofErr w:type="gramEnd"/>
            <w:r w:rsidRPr="009F4147">
              <w:t xml:space="preserve"> ahead.</w:t>
            </w:r>
            <w:r>
              <w:t xml:space="preserve"> Punctuation i</w:t>
            </w:r>
            <w:r w:rsidR="009F4147">
              <w:t xml:space="preserve">ncluding question marks, speech </w:t>
            </w:r>
            <w:r>
              <w:t>marks and exclamation m</w:t>
            </w:r>
            <w:r w:rsidR="009F4147">
              <w:t xml:space="preserve">arks will be read expressively. </w:t>
            </w:r>
            <w:r>
              <w:t>Children will show understanding of the punctuation by</w:t>
            </w:r>
            <w:r w:rsidR="00791809">
              <w:t xml:space="preserve"> </w:t>
            </w:r>
            <w:r>
              <w:t>changing the inflection or pacing of their reading.</w:t>
            </w:r>
          </w:p>
        </w:tc>
        <w:tc>
          <w:tcPr>
            <w:tcW w:w="4761" w:type="dxa"/>
            <w:tcBorders>
              <w:top w:val="single" w:sz="12" w:space="0" w:color="auto"/>
              <w:left w:val="single" w:sz="2" w:space="0" w:color="auto"/>
              <w:right w:val="single" w:sz="4" w:space="0" w:color="auto"/>
            </w:tcBorders>
            <w:shd w:val="clear" w:color="auto" w:fill="auto"/>
          </w:tcPr>
          <w:p w:rsidR="009421EE" w:rsidRPr="00DE0FF1" w:rsidRDefault="009421EE" w:rsidP="00BF1998">
            <w:pPr>
              <w:rPr>
                <w:rStyle w:val="CommentTextChar"/>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2603C8" w:rsidRDefault="009421EE" w:rsidP="00BF1998">
            <w:pPr>
              <w:rPr>
                <w:rStyle w:val="Heading2Char"/>
                <w:rFonts w:asciiTheme="minorHAnsi" w:hAnsiTheme="minorHAnsi" w:cstheme="minorHAnsi"/>
                <w:sz w:val="18"/>
                <w:szCs w:val="18"/>
              </w:rPr>
            </w:pPr>
            <w:r w:rsidRPr="002603C8">
              <w:rPr>
                <w:rStyle w:val="Heading2Char"/>
                <w:rFonts w:asciiTheme="minorHAnsi" w:hAnsiTheme="minorHAnsi" w:cstheme="minorHAnsi"/>
                <w:sz w:val="18"/>
                <w:szCs w:val="18"/>
              </w:rPr>
              <w:t>__ __ __</w:t>
            </w:r>
          </w:p>
        </w:tc>
      </w:tr>
      <w:tr w:rsidR="009421EE" w:rsidRPr="00E20EFA" w:rsidTr="002603C8">
        <w:trPr>
          <w:cantSplit/>
          <w:trHeight w:val="152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5</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9421EE" w:rsidRPr="00C05E86" w:rsidRDefault="009F4147">
            <w:proofErr w:type="gramStart"/>
            <w:r>
              <w:t>use</w:t>
            </w:r>
            <w:proofErr w:type="gramEnd"/>
            <w:r>
              <w:t xml:space="preserve"> a range of strategies when reading suitable unfamiliar texts</w:t>
            </w:r>
            <w:r w:rsidR="00791809">
              <w:t xml:space="preserve"> </w:t>
            </w:r>
            <w:r>
              <w:t>to establish meaning, tracking</w:t>
            </w:r>
            <w:r w:rsidR="00791809">
              <w:t xml:space="preserve"> </w:t>
            </w:r>
            <w:r>
              <w:t xml:space="preserve">print more quickly with growing accuracy, fluency and </w:t>
            </w:r>
            <w:r w:rsidR="00791809">
              <w:t>e</w:t>
            </w:r>
            <w:r>
              <w:t>mphasis.</w:t>
            </w:r>
          </w:p>
        </w:tc>
        <w:tc>
          <w:tcPr>
            <w:tcW w:w="6393" w:type="dxa"/>
            <w:tcBorders>
              <w:top w:val="single" w:sz="12" w:space="0" w:color="auto"/>
              <w:left w:val="single" w:sz="2" w:space="0" w:color="auto"/>
              <w:bottom w:val="single" w:sz="12" w:space="0" w:color="auto"/>
              <w:right w:val="single" w:sz="2" w:space="0" w:color="auto"/>
            </w:tcBorders>
            <w:shd w:val="clear" w:color="auto" w:fill="auto"/>
          </w:tcPr>
          <w:p w:rsidR="009F4147" w:rsidRDefault="009F4147" w:rsidP="009F4147">
            <w:proofErr w:type="gramStart"/>
            <w:r>
              <w:t>recognising</w:t>
            </w:r>
            <w:proofErr w:type="gramEnd"/>
            <w:r>
              <w:t xml:space="preserve"> a larger number of words from sight and the speed of reading is improving. Strategies used include: phonic strategies, using all phonemes and their corresponding</w:t>
            </w:r>
            <w:r w:rsidR="00791809">
              <w:t xml:space="preserve"> </w:t>
            </w:r>
            <w:r>
              <w:t>graphemes when blending and segmenting two-syllable and</w:t>
            </w:r>
          </w:p>
          <w:p w:rsidR="009F4147" w:rsidRDefault="009F4147" w:rsidP="009F4147">
            <w:proofErr w:type="gramStart"/>
            <w:r>
              <w:t>three-syllable</w:t>
            </w:r>
            <w:proofErr w:type="gramEnd"/>
            <w:r>
              <w:t xml:space="preserve"> words, recognition of high-frequency words, context clues, </w:t>
            </w:r>
            <w:r w:rsidRPr="002603C8">
              <w:rPr>
                <w:i/>
              </w:rPr>
              <w:t xml:space="preserve">e.g. prior knowledge, </w:t>
            </w:r>
            <w:r w:rsidRPr="00AB576D">
              <w:t>graphic and syntactic clues, self-correction, including re-reading and reading ahead.</w:t>
            </w:r>
            <w:r w:rsidR="00791809" w:rsidRPr="002603C8">
              <w:rPr>
                <w:i/>
              </w:rPr>
              <w:t xml:space="preserve"> </w:t>
            </w:r>
            <w:r>
              <w:t>Children will make a conscious effort to pace their speech, use</w:t>
            </w:r>
          </w:p>
          <w:p w:rsidR="009421EE" w:rsidRPr="00C05E86" w:rsidRDefault="009F4147">
            <w:proofErr w:type="gramStart"/>
            <w:r>
              <w:t>correct</w:t>
            </w:r>
            <w:proofErr w:type="gramEnd"/>
            <w:r>
              <w:t xml:space="preserve"> inflection for question marks, exclamation marks and</w:t>
            </w:r>
            <w:r w:rsidR="00791809">
              <w:t xml:space="preserve"> </w:t>
            </w:r>
            <w:r>
              <w:t>will vary their voice when reading text in speech marks.</w:t>
            </w:r>
          </w:p>
        </w:tc>
        <w:tc>
          <w:tcPr>
            <w:tcW w:w="4761" w:type="dxa"/>
            <w:tcBorders>
              <w:top w:val="single" w:sz="12" w:space="0" w:color="auto"/>
              <w:left w:val="single" w:sz="2" w:space="0" w:color="auto"/>
              <w:bottom w:val="single" w:sz="12" w:space="0" w:color="auto"/>
              <w:right w:val="single" w:sz="4" w:space="0" w:color="auto"/>
            </w:tcBorders>
            <w:shd w:val="clear" w:color="auto" w:fill="auto"/>
          </w:tcPr>
          <w:p w:rsidR="009421EE" w:rsidRPr="00DE0FF1" w:rsidRDefault="009421EE" w:rsidP="00BF1998"/>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r w:rsidR="009421EE" w:rsidRPr="00E20EFA" w:rsidTr="002603C8">
        <w:trPr>
          <w:cantSplit/>
          <w:trHeight w:val="125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421EE" w:rsidRPr="002603C8" w:rsidRDefault="009421EE" w:rsidP="009421EE">
            <w:pPr>
              <w:jc w:val="center"/>
              <w:rPr>
                <w:b/>
              </w:rPr>
            </w:pPr>
            <w:r w:rsidRPr="002603C8">
              <w:rPr>
                <w:b/>
              </w:rPr>
              <w:t>Outcome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9F4147" w:rsidRDefault="009F4147" w:rsidP="009F4147">
            <w:r>
              <w:t>read independently and use</w:t>
            </w:r>
          </w:p>
          <w:p w:rsidR="009421EE" w:rsidRPr="00C05E86" w:rsidRDefault="009F4147">
            <w:proofErr w:type="gramStart"/>
            <w:r>
              <w:t>appropriate</w:t>
            </w:r>
            <w:proofErr w:type="gramEnd"/>
            <w:r>
              <w:t xml:space="preserve"> strategies to establish meaning, reading fluently and</w:t>
            </w:r>
            <w:r w:rsidR="00791809">
              <w:t xml:space="preserve"> </w:t>
            </w:r>
            <w:r>
              <w:t>expressively.</w:t>
            </w:r>
          </w:p>
        </w:tc>
        <w:tc>
          <w:tcPr>
            <w:tcW w:w="6393" w:type="dxa"/>
            <w:tcBorders>
              <w:top w:val="single" w:sz="12" w:space="0" w:color="auto"/>
              <w:left w:val="single" w:sz="2" w:space="0" w:color="auto"/>
              <w:bottom w:val="single" w:sz="12" w:space="0" w:color="auto"/>
              <w:right w:val="single" w:sz="2" w:space="0" w:color="auto"/>
            </w:tcBorders>
            <w:shd w:val="clear" w:color="auto" w:fill="auto"/>
          </w:tcPr>
          <w:p w:rsidR="009421EE" w:rsidRDefault="009F4147" w:rsidP="009F4147">
            <w:proofErr w:type="gramStart"/>
            <w:r>
              <w:t>reading</w:t>
            </w:r>
            <w:proofErr w:type="gramEnd"/>
            <w:r>
              <w:t xml:space="preserve"> independently using strategies including: using knowledge of word roots and families, grammar, sentence and whole-text structure, content and context to make sense of words, sentences and whole texts, using speed reading, close reading, annotation, prediction to skim texts for gist, key ideas and themes, and scan for detailed information. Children will use punctuation with increasing accuracy to read aloud expressively.</w:t>
            </w:r>
          </w:p>
        </w:tc>
        <w:tc>
          <w:tcPr>
            <w:tcW w:w="4761" w:type="dxa"/>
            <w:tcBorders>
              <w:top w:val="single" w:sz="12" w:space="0" w:color="auto"/>
              <w:left w:val="single" w:sz="2" w:space="0" w:color="auto"/>
              <w:bottom w:val="single" w:sz="12" w:space="0" w:color="auto"/>
              <w:right w:val="single" w:sz="4" w:space="0" w:color="auto"/>
            </w:tcBorders>
            <w:shd w:val="clear" w:color="auto" w:fill="auto"/>
          </w:tcPr>
          <w:p w:rsidR="009421EE" w:rsidRPr="00DE0FF1" w:rsidRDefault="009421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421EE" w:rsidRPr="00D33DDE" w:rsidRDefault="009421EE" w:rsidP="00BF1998">
            <w:pPr>
              <w:rPr>
                <w:rStyle w:val="Guidance"/>
                <w:szCs w:val="18"/>
              </w:rPr>
            </w:pPr>
            <w:r w:rsidRPr="00240660">
              <w:rPr>
                <w:rStyle w:val="Guidance"/>
                <w:szCs w:val="18"/>
              </w:rPr>
              <w:t>__ __ __</w:t>
            </w:r>
          </w:p>
        </w:tc>
      </w:tr>
    </w:tbl>
    <w:p w:rsidR="008025F2" w:rsidRDefault="008025F2" w:rsidP="008025F2">
      <w:pPr>
        <w:rPr>
          <w:b/>
          <w:sz w:val="20"/>
          <w:szCs w:val="20"/>
        </w:rPr>
      </w:pPr>
    </w:p>
    <w:p w:rsidR="008025F2" w:rsidRDefault="008025F2" w:rsidP="008025F2">
      <w:pPr>
        <w:rPr>
          <w:b/>
          <w:sz w:val="20"/>
          <w:szCs w:val="20"/>
        </w:rPr>
      </w:pPr>
      <w:r>
        <w:rPr>
          <w:b/>
          <w:sz w:val="20"/>
          <w:szCs w:val="20"/>
        </w:rPr>
        <w:t xml:space="preserve">Writing </w:t>
      </w:r>
      <w:r w:rsidR="00CE64DD">
        <w:rPr>
          <w:b/>
          <w:sz w:val="20"/>
          <w:szCs w:val="20"/>
        </w:rPr>
        <w:t>–</w:t>
      </w:r>
      <w:r>
        <w:rPr>
          <w:b/>
          <w:sz w:val="20"/>
          <w:szCs w:val="20"/>
        </w:rPr>
        <w:t xml:space="preserve"> </w:t>
      </w:r>
      <w:r w:rsidRPr="009706F7">
        <w:rPr>
          <w:b/>
          <w:sz w:val="20"/>
          <w:szCs w:val="20"/>
        </w:rPr>
        <w:t>Handwriting</w:t>
      </w:r>
    </w:p>
    <w:p w:rsidR="00CE64DD" w:rsidRPr="009706F7" w:rsidRDefault="00CE64DD" w:rsidP="008025F2">
      <w:pPr>
        <w:rPr>
          <w:b/>
          <w:sz w:val="20"/>
          <w:szCs w:val="2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362"/>
        <w:gridCol w:w="5814"/>
        <w:gridCol w:w="5148"/>
        <w:gridCol w:w="1163"/>
      </w:tblGrid>
      <w:tr w:rsidR="00CE64DD" w:rsidRPr="00971540" w:rsidTr="002603C8">
        <w:trPr>
          <w:cantSplit/>
          <w:trHeight w:val="379"/>
        </w:trPr>
        <w:tc>
          <w:tcPr>
            <w:tcW w:w="1101" w:type="dxa"/>
            <w:tcBorders>
              <w:top w:val="nil"/>
              <w:left w:val="nil"/>
              <w:bottom w:val="single" w:sz="12" w:space="0" w:color="auto"/>
              <w:right w:val="single" w:sz="12" w:space="0" w:color="auto"/>
            </w:tcBorders>
            <w:shd w:val="clear" w:color="auto" w:fill="auto"/>
            <w:vAlign w:val="center"/>
          </w:tcPr>
          <w:p w:rsidR="00CE64DD" w:rsidRPr="00971540" w:rsidRDefault="00CE64DD" w:rsidP="00D33DDE">
            <w:pPr>
              <w:pStyle w:val="OutcomeHeading"/>
              <w:ind w:left="0" w:right="0"/>
              <w:rPr>
                <w:b/>
                <w:sz w:val="16"/>
                <w:szCs w:val="16"/>
              </w:rPr>
            </w:pPr>
            <w:r w:rsidRPr="00971540">
              <w:rPr>
                <w:b/>
                <w:sz w:val="16"/>
                <w:szCs w:val="16"/>
              </w:rPr>
              <w:t>Skill ladder</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CE64DD" w:rsidRPr="00971540" w:rsidRDefault="00CE64DD" w:rsidP="00D33DDE">
            <w:pPr>
              <w:rPr>
                <w:b/>
              </w:rPr>
            </w:pPr>
          </w:p>
          <w:p w:rsidR="00CE64DD" w:rsidRPr="00971540" w:rsidRDefault="00CE64DD" w:rsidP="00D33DDE">
            <w:pPr>
              <w:rPr>
                <w:b/>
              </w:rPr>
            </w:pPr>
            <w:r w:rsidRPr="00971540">
              <w:rPr>
                <w:b/>
              </w:rPr>
              <w:t>Children are able to</w:t>
            </w:r>
            <w:r>
              <w:rPr>
                <w:b/>
              </w:rPr>
              <w:t>:</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CE64DD" w:rsidRPr="00971540" w:rsidRDefault="00CE64DD" w:rsidP="00D33DDE">
            <w:pPr>
              <w:rPr>
                <w:b/>
              </w:rPr>
            </w:pPr>
          </w:p>
          <w:p w:rsidR="00CE64DD" w:rsidRPr="00971540" w:rsidRDefault="00CE64DD" w:rsidP="00D33DDE">
            <w:pPr>
              <w:rPr>
                <w:b/>
              </w:rPr>
            </w:pPr>
            <w:r w:rsidRPr="00971540">
              <w:rPr>
                <w:b/>
              </w:rPr>
              <w:t>Children may be observed</w:t>
            </w:r>
            <w:r>
              <w:rPr>
                <w:b/>
              </w:rPr>
              <w:t>:</w:t>
            </w:r>
          </w:p>
        </w:tc>
        <w:tc>
          <w:tcPr>
            <w:tcW w:w="5148" w:type="dxa"/>
            <w:tcBorders>
              <w:top w:val="single" w:sz="12" w:space="0" w:color="auto"/>
              <w:left w:val="single" w:sz="2" w:space="0" w:color="auto"/>
              <w:right w:val="single" w:sz="4" w:space="0" w:color="auto"/>
            </w:tcBorders>
            <w:shd w:val="clear" w:color="auto" w:fill="auto"/>
          </w:tcPr>
          <w:p w:rsidR="00CE64DD" w:rsidRPr="00971540" w:rsidRDefault="00CE64DD" w:rsidP="00D33DDE">
            <w:pPr>
              <w:rPr>
                <w:rStyle w:val="Guidance"/>
                <w:rFonts w:ascii="Arial" w:hAnsi="Arial"/>
                <w:b/>
                <w:sz w:val="16"/>
              </w:rPr>
            </w:pPr>
          </w:p>
          <w:p w:rsidR="00CE64DD" w:rsidRPr="00971540" w:rsidRDefault="00CE64DD" w:rsidP="00D33DDE">
            <w:pPr>
              <w:rPr>
                <w:rStyle w:val="Guidance"/>
                <w:rFonts w:ascii="Arial" w:hAnsi="Arial"/>
                <w:b/>
                <w:sz w:val="16"/>
              </w:rPr>
            </w:pPr>
            <w:r w:rsidRPr="00971540">
              <w:rPr>
                <w:rStyle w:val="Guidance"/>
                <w:rFonts w:ascii="Arial" w:hAnsi="Arial"/>
                <w:b/>
                <w:sz w:val="16"/>
              </w:rPr>
              <w:t>Observations</w:t>
            </w:r>
            <w:r>
              <w:rPr>
                <w:rStyle w:val="Guidance"/>
                <w:rFonts w:ascii="Arial" w:hAnsi="Arial"/>
                <w:b/>
                <w:sz w:val="16"/>
              </w:rPr>
              <w:t>:</w:t>
            </w:r>
          </w:p>
        </w:tc>
        <w:tc>
          <w:tcPr>
            <w:tcW w:w="1163" w:type="dxa"/>
            <w:tcBorders>
              <w:top w:val="single" w:sz="12" w:space="0" w:color="auto"/>
              <w:left w:val="single" w:sz="4" w:space="0" w:color="auto"/>
              <w:bottom w:val="single" w:sz="12" w:space="0" w:color="auto"/>
              <w:right w:val="single" w:sz="12" w:space="0" w:color="auto"/>
            </w:tcBorders>
            <w:vAlign w:val="bottom"/>
          </w:tcPr>
          <w:p w:rsidR="00CE64DD" w:rsidRDefault="00CE64DD" w:rsidP="00D33DDE">
            <w:pPr>
              <w:rPr>
                <w:rStyle w:val="Guidance"/>
                <w:rFonts w:ascii="Arial" w:hAnsi="Arial"/>
                <w:b/>
                <w:sz w:val="16"/>
              </w:rPr>
            </w:pPr>
          </w:p>
          <w:p w:rsidR="00CE64DD" w:rsidRDefault="00CE64DD" w:rsidP="00D33DDE">
            <w:pPr>
              <w:rPr>
                <w:rStyle w:val="Guidance"/>
                <w:rFonts w:ascii="Arial" w:hAnsi="Arial"/>
                <w:b/>
                <w:sz w:val="16"/>
              </w:rPr>
            </w:pPr>
            <w:r w:rsidRPr="00971540">
              <w:rPr>
                <w:rStyle w:val="Guidance"/>
                <w:rFonts w:ascii="Arial" w:hAnsi="Arial"/>
                <w:b/>
                <w:sz w:val="16"/>
              </w:rPr>
              <w:t>Achieved?</w:t>
            </w:r>
          </w:p>
          <w:p w:rsidR="00CE64DD" w:rsidRPr="00971540" w:rsidRDefault="00CE64DD" w:rsidP="00D33DDE">
            <w:pPr>
              <w:rPr>
                <w:rStyle w:val="Guidance"/>
                <w:rFonts w:ascii="Arial" w:hAnsi="Arial"/>
                <w:b/>
                <w:sz w:val="16"/>
              </w:rPr>
            </w:pPr>
          </w:p>
        </w:tc>
      </w:tr>
      <w:tr w:rsidR="00BC7EEF" w:rsidRPr="00E20EFA" w:rsidTr="002603C8">
        <w:trPr>
          <w:cantSplit/>
          <w:trHeight w:val="83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Bronze</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16819" w:rsidRDefault="00BC7EEF" w:rsidP="00BC7EEF">
            <w:pPr>
              <w:spacing w:before="100" w:beforeAutospacing="1" w:after="100" w:afterAutospacing="1"/>
            </w:pPr>
            <w:proofErr w:type="gramStart"/>
            <w:r w:rsidRPr="00BC7EEF">
              <w:t>experiment</w:t>
            </w:r>
            <w:proofErr w:type="gramEnd"/>
            <w:r w:rsidRPr="00BC7EEF">
              <w:t xml:space="preserve"> with mark making without purpose.</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BC7EEF" w:rsidRDefault="00BC7EEF">
            <w:pPr>
              <w:rPr>
                <w:i/>
              </w:rPr>
            </w:pPr>
            <w:proofErr w:type="gramStart"/>
            <w:r>
              <w:t>making</w:t>
            </w:r>
            <w:proofErr w:type="gramEnd"/>
            <w:r>
              <w:t xml:space="preserve"> marks but are not creating them with purpose,</w:t>
            </w:r>
            <w:r w:rsidR="00AB576D">
              <w:t xml:space="preserve"> </w:t>
            </w:r>
            <w:r w:rsidRPr="00BC7EEF">
              <w:rPr>
                <w:i/>
              </w:rPr>
              <w:t>e.g. swirling fingers through finger paint.</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95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Silver</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BC7EEF" w:rsidP="00BC7EEF">
            <w:pPr>
              <w:spacing w:before="100" w:beforeAutospacing="1" w:after="100" w:afterAutospacing="1"/>
            </w:pPr>
            <w:proofErr w:type="gramStart"/>
            <w:r w:rsidRPr="00BC7EEF">
              <w:t>start</w:t>
            </w:r>
            <w:proofErr w:type="gramEnd"/>
            <w:r w:rsidRPr="00BC7EEF">
              <w:t xml:space="preserve"> to experiment with purposeful mark making.</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BC7EEF" w:rsidP="00BC7EEF">
            <w:proofErr w:type="gramStart"/>
            <w:r w:rsidRPr="00BC7EEF">
              <w:t>making</w:t>
            </w:r>
            <w:proofErr w:type="gramEnd"/>
            <w:r w:rsidRPr="00BC7EEF">
              <w:t xml:space="preserve"> marks, without tools, creating them with some purpose, </w:t>
            </w:r>
            <w:r w:rsidRPr="00BC7EEF">
              <w:rPr>
                <w:i/>
              </w:rPr>
              <w:t>e.g. finger painting, stepping in puddles to create footprints.</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81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Gold</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BC7EEF" w:rsidP="00BC7EEF">
            <w:pPr>
              <w:spacing w:before="100" w:beforeAutospacing="1" w:after="100" w:afterAutospacing="1"/>
            </w:pPr>
            <w:proofErr w:type="gramStart"/>
            <w:r w:rsidRPr="00BC7EEF">
              <w:t>experiment</w:t>
            </w:r>
            <w:proofErr w:type="gramEnd"/>
            <w:r w:rsidRPr="00BC7EEF">
              <w:t xml:space="preserve"> with making purposeful marks, starting to use implements with either hand.</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BC7EEF" w:rsidP="00BC7EEF">
            <w:proofErr w:type="gramStart"/>
            <w:r w:rsidRPr="00BC7EEF">
              <w:t>using</w:t>
            </w:r>
            <w:proofErr w:type="gramEnd"/>
            <w:r w:rsidRPr="00BC7EEF">
              <w:t xml:space="preserve"> brushes, crayons, finger painting, etc., to make marks using either hand.</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1</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BC7EEF" w:rsidP="00BC7EEF">
            <w:pPr>
              <w:spacing w:before="100" w:beforeAutospacing="1" w:after="100" w:afterAutospacing="1"/>
            </w:pPr>
            <w:proofErr w:type="gramStart"/>
            <w:r>
              <w:t>experiment</w:t>
            </w:r>
            <w:proofErr w:type="gramEnd"/>
            <w:r>
              <w:t xml:space="preserve"> with making writing-like patterns.</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BC7EEF" w:rsidP="00BC7EEF">
            <w:proofErr w:type="gramStart"/>
            <w:r w:rsidRPr="00BC7EEF">
              <w:t>using</w:t>
            </w:r>
            <w:proofErr w:type="gramEnd"/>
            <w:r w:rsidRPr="00BC7EEF">
              <w:t xml:space="preserve"> brushes, crayons, finger painting, etc., to make marks and will begin to show preference for their right or left hand, by only using their other hand for a short while, perhaps to reach another part of the surface. They will draw shapes and symbols purposefully, </w:t>
            </w:r>
            <w:r w:rsidRPr="00BC7EEF">
              <w:rPr>
                <w:i/>
              </w:rPr>
              <w:t>e.g. dots and lines in different orientations and circular patterns.</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150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2</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816D7C" w:rsidP="00816D7C">
            <w:pPr>
              <w:spacing w:before="100" w:beforeAutospacing="1" w:after="100" w:afterAutospacing="1"/>
            </w:pPr>
            <w:proofErr w:type="gramStart"/>
            <w:r>
              <w:t>experiment</w:t>
            </w:r>
            <w:proofErr w:type="gramEnd"/>
            <w:r>
              <w:t xml:space="preserve"> with a range of mark-making implements and materials across a range of contexts. They write letters or symbols randomly, demonstrating an understanding of the directionality of written print.</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816D7C" w:rsidP="00BC7EEF">
            <w:proofErr w:type="gramStart"/>
            <w:r w:rsidRPr="00816D7C">
              <w:t>beginning</w:t>
            </w:r>
            <w:proofErr w:type="gramEnd"/>
            <w:r w:rsidRPr="00816D7C">
              <w:t xml:space="preserve"> to write some letters and numbers which may correlate with sounds, using a variety of materials, </w:t>
            </w:r>
            <w:r w:rsidRPr="00816D7C">
              <w:rPr>
                <w:i/>
              </w:rPr>
              <w:t>e.g. paper, on-screen, in sand.</w:t>
            </w:r>
            <w:r w:rsidRPr="00816D7C">
              <w:t xml:space="preserve"> Their traversing scribbles may include some known letters and numbers.</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10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3</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816D7C" w:rsidP="00BC7EEF">
            <w:proofErr w:type="gramStart"/>
            <w:r w:rsidRPr="00816D7C">
              <w:t>recognise</w:t>
            </w:r>
            <w:proofErr w:type="gramEnd"/>
            <w:r w:rsidRPr="00816D7C">
              <w:t xml:space="preserve"> the alphabetic nature of writing and write letters and simple words and phrases, writing from left to right.</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816D7C">
            <w:proofErr w:type="gramStart"/>
            <w:r>
              <w:t>discriminating</w:t>
            </w:r>
            <w:proofErr w:type="gramEnd"/>
            <w:r>
              <w:t xml:space="preserve"> between letters, applying their phonic knowledge to write letters and simple words/phrases,</w:t>
            </w:r>
            <w:r w:rsidR="00AB576D">
              <w:t xml:space="preserve"> </w:t>
            </w:r>
            <w:r w:rsidRPr="00816D7C">
              <w:rPr>
                <w:i/>
              </w:rPr>
              <w:t>e.g. from the environment or high-frequency words.</w:t>
            </w:r>
            <w:r>
              <w:t xml:space="preserve"> They will consistently write from left to right when producing pieces of emergent writing.</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4</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816D7C" w:rsidP="00BC7EEF">
            <w:proofErr w:type="gramStart"/>
            <w:r w:rsidRPr="00816D7C">
              <w:t>write</w:t>
            </w:r>
            <w:proofErr w:type="gramEnd"/>
            <w:r w:rsidRPr="00816D7C">
              <w:t xml:space="preserve"> words, phrases and letters, forming upper- and lower-case letters, which are usually clearly shaped and correctly orientated.</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816D7C" w:rsidP="00816D7C">
            <w:proofErr w:type="gramStart"/>
            <w:r>
              <w:t>forming</w:t>
            </w:r>
            <w:proofErr w:type="gramEnd"/>
            <w:r>
              <w:t xml:space="preserve"> single upper- and lower-case letters which are clearly and correctly formed. Letters may not show correct sizing between upper- and lower-case letters, but will mostly follow a ’baseline’ and be correctly orientated.</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962"/>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5</w:t>
            </w:r>
          </w:p>
        </w:tc>
        <w:tc>
          <w:tcPr>
            <w:tcW w:w="2362" w:type="dxa"/>
            <w:tcBorders>
              <w:top w:val="single" w:sz="12" w:space="0" w:color="auto"/>
              <w:left w:val="single" w:sz="12" w:space="0" w:color="auto"/>
              <w:bottom w:val="single" w:sz="2" w:space="0" w:color="auto"/>
              <w:right w:val="single" w:sz="2" w:space="0" w:color="auto"/>
            </w:tcBorders>
            <w:shd w:val="clear" w:color="auto" w:fill="auto"/>
          </w:tcPr>
          <w:p w:rsidR="00BC7EEF" w:rsidRPr="001020CA" w:rsidRDefault="00816D7C" w:rsidP="00816D7C">
            <w:proofErr w:type="gramStart"/>
            <w:r>
              <w:t>write</w:t>
            </w:r>
            <w:proofErr w:type="gramEnd"/>
            <w:r>
              <w:t xml:space="preserve"> words, phrases and letters, forming upper- and lower-case letters accurately, with consistent size and orientation.</w:t>
            </w:r>
          </w:p>
        </w:tc>
        <w:tc>
          <w:tcPr>
            <w:tcW w:w="5814" w:type="dxa"/>
            <w:tcBorders>
              <w:top w:val="single" w:sz="12" w:space="0" w:color="auto"/>
              <w:left w:val="single" w:sz="2" w:space="0" w:color="auto"/>
              <w:bottom w:val="single" w:sz="2" w:space="0" w:color="auto"/>
              <w:right w:val="single" w:sz="2" w:space="0" w:color="auto"/>
            </w:tcBorders>
            <w:shd w:val="clear" w:color="auto" w:fill="auto"/>
          </w:tcPr>
          <w:p w:rsidR="00BC7EEF" w:rsidRPr="00116819" w:rsidRDefault="00816D7C" w:rsidP="00816D7C">
            <w:proofErr w:type="gramStart"/>
            <w:r>
              <w:t>forming</w:t>
            </w:r>
            <w:proofErr w:type="gramEnd"/>
            <w:r>
              <w:t xml:space="preserve"> letters correctly and with consistent size and orientation the majority of the time. Errors will be infrequent at this stage.</w:t>
            </w:r>
          </w:p>
        </w:tc>
        <w:tc>
          <w:tcPr>
            <w:tcW w:w="5148" w:type="dxa"/>
            <w:tcBorders>
              <w:top w:val="single" w:sz="12" w:space="0" w:color="auto"/>
              <w:left w:val="single" w:sz="2" w:space="0" w:color="auto"/>
              <w:right w:val="single" w:sz="4" w:space="0" w:color="auto"/>
            </w:tcBorders>
            <w:shd w:val="clear" w:color="auto" w:fill="auto"/>
          </w:tcPr>
          <w:p w:rsidR="00BC7EEF" w:rsidRPr="00DE0FF1" w:rsidRDefault="00BC7EEF" w:rsidP="00BF1998"/>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r w:rsidR="00BC7EEF" w:rsidRPr="00E20EFA" w:rsidTr="002603C8">
        <w:trPr>
          <w:cantSplit/>
          <w:trHeight w:val="83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BC7EEF" w:rsidRPr="002603C8" w:rsidRDefault="00BC7EEF" w:rsidP="00BC7EEF">
            <w:pPr>
              <w:jc w:val="center"/>
              <w:rPr>
                <w:b/>
              </w:rPr>
            </w:pPr>
            <w:r w:rsidRPr="002603C8">
              <w:rPr>
                <w:b/>
              </w:rPr>
              <w:t>Outcome 6</w:t>
            </w:r>
          </w:p>
        </w:tc>
        <w:tc>
          <w:tcPr>
            <w:tcW w:w="2362" w:type="dxa"/>
            <w:tcBorders>
              <w:top w:val="single" w:sz="12" w:space="0" w:color="auto"/>
              <w:left w:val="single" w:sz="12" w:space="0" w:color="auto"/>
              <w:bottom w:val="single" w:sz="12" w:space="0" w:color="auto"/>
              <w:right w:val="single" w:sz="2" w:space="0" w:color="auto"/>
            </w:tcBorders>
            <w:shd w:val="clear" w:color="auto" w:fill="auto"/>
          </w:tcPr>
          <w:p w:rsidR="00BC7EEF" w:rsidRPr="001020CA" w:rsidRDefault="00816D7C" w:rsidP="00816D7C">
            <w:proofErr w:type="gramStart"/>
            <w:r>
              <w:t>produce</w:t>
            </w:r>
            <w:proofErr w:type="gramEnd"/>
            <w:r>
              <w:t xml:space="preserve"> legible handwriting which is consistent with handwriting modelled by an adult.</w:t>
            </w:r>
          </w:p>
        </w:tc>
        <w:tc>
          <w:tcPr>
            <w:tcW w:w="5814" w:type="dxa"/>
            <w:tcBorders>
              <w:top w:val="single" w:sz="12" w:space="0" w:color="auto"/>
              <w:left w:val="single" w:sz="2" w:space="0" w:color="auto"/>
              <w:bottom w:val="single" w:sz="12" w:space="0" w:color="auto"/>
              <w:right w:val="single" w:sz="2" w:space="0" w:color="auto"/>
            </w:tcBorders>
            <w:shd w:val="clear" w:color="auto" w:fill="auto"/>
          </w:tcPr>
          <w:p w:rsidR="00BC7EEF" w:rsidRPr="00116819" w:rsidRDefault="00816D7C" w:rsidP="00816D7C">
            <w:proofErr w:type="gramStart"/>
            <w:r>
              <w:t>forming</w:t>
            </w:r>
            <w:proofErr w:type="gramEnd"/>
            <w:r>
              <w:t xml:space="preserve"> letters correctly and consistently, that are legible to most readers. They will be able to produce appropriate handwriting modelled by a practitioner.</w:t>
            </w:r>
          </w:p>
        </w:tc>
        <w:tc>
          <w:tcPr>
            <w:tcW w:w="5148" w:type="dxa"/>
            <w:tcBorders>
              <w:top w:val="single" w:sz="12" w:space="0" w:color="auto"/>
              <w:left w:val="single" w:sz="2" w:space="0" w:color="auto"/>
              <w:bottom w:val="single" w:sz="12" w:space="0" w:color="auto"/>
              <w:right w:val="single" w:sz="4" w:space="0" w:color="auto"/>
            </w:tcBorders>
            <w:shd w:val="clear" w:color="auto" w:fill="auto"/>
          </w:tcPr>
          <w:p w:rsidR="00BC7EEF" w:rsidRPr="00DE0FF1" w:rsidRDefault="00BC7EEF" w:rsidP="00BF1998">
            <w:pPr>
              <w:rPr>
                <w:rStyle w:val="Guidance"/>
              </w:rPr>
            </w:pPr>
          </w:p>
        </w:tc>
        <w:tc>
          <w:tcPr>
            <w:tcW w:w="1163" w:type="dxa"/>
            <w:tcBorders>
              <w:top w:val="single" w:sz="12" w:space="0" w:color="auto"/>
              <w:left w:val="single" w:sz="4" w:space="0" w:color="auto"/>
              <w:bottom w:val="single" w:sz="12" w:space="0" w:color="auto"/>
              <w:right w:val="single" w:sz="12" w:space="0" w:color="auto"/>
            </w:tcBorders>
            <w:vAlign w:val="bottom"/>
          </w:tcPr>
          <w:p w:rsidR="00BC7EEF" w:rsidRPr="0047678C" w:rsidRDefault="00BC7EEF" w:rsidP="00BF1998">
            <w:pPr>
              <w:rPr>
                <w:rStyle w:val="Guidance"/>
              </w:rPr>
            </w:pPr>
            <w:r w:rsidRPr="0047678C">
              <w:rPr>
                <w:rStyle w:val="Guidance"/>
              </w:rPr>
              <w:t>__ __ __</w:t>
            </w:r>
          </w:p>
        </w:tc>
      </w:tr>
    </w:tbl>
    <w:p w:rsidR="008025F2" w:rsidRDefault="008025F2" w:rsidP="008025F2"/>
    <w:p w:rsidR="008025F2" w:rsidRDefault="008025F2" w:rsidP="008025F2"/>
    <w:p w:rsidR="008025F2" w:rsidRDefault="008025F2" w:rsidP="008025F2">
      <w:pPr>
        <w:rPr>
          <w:b/>
          <w:sz w:val="20"/>
          <w:szCs w:val="20"/>
          <w:u w:val="single"/>
        </w:rPr>
      </w:pPr>
    </w:p>
    <w:tbl>
      <w:tblPr>
        <w:tblpPr w:leftFromText="180" w:rightFromText="180" w:vertAnchor="text" w:horzAnchor="margin" w:tblpY="32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354"/>
        <w:gridCol w:w="6022"/>
        <w:gridCol w:w="5086"/>
        <w:gridCol w:w="1026"/>
      </w:tblGrid>
      <w:tr w:rsidR="009A2FEE" w:rsidRPr="00E20EFA" w:rsidTr="002603C8">
        <w:trPr>
          <w:cantSplit/>
          <w:trHeight w:val="381"/>
        </w:trPr>
        <w:tc>
          <w:tcPr>
            <w:tcW w:w="1101" w:type="dxa"/>
            <w:tcBorders>
              <w:top w:val="nil"/>
              <w:left w:val="nil"/>
              <w:bottom w:val="single" w:sz="12" w:space="0" w:color="auto"/>
              <w:right w:val="single" w:sz="12" w:space="0" w:color="auto"/>
            </w:tcBorders>
            <w:shd w:val="clear" w:color="auto" w:fill="auto"/>
            <w:vAlign w:val="center"/>
          </w:tcPr>
          <w:p w:rsidR="009A2FEE" w:rsidRPr="005074D4" w:rsidRDefault="009A2FEE" w:rsidP="00816D7C">
            <w:pPr>
              <w:jc w:val="center"/>
            </w:pPr>
            <w:r w:rsidRPr="00971540">
              <w:rPr>
                <w:b/>
              </w:rPr>
              <w:t>Skill ladder</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Pr="00971540" w:rsidRDefault="009A2FEE" w:rsidP="00D33DDE">
            <w:pPr>
              <w:rPr>
                <w:b/>
              </w:rPr>
            </w:pPr>
          </w:p>
          <w:p w:rsidR="009A2FEE" w:rsidRDefault="009A2FEE" w:rsidP="00EE511F">
            <w:r w:rsidRPr="00971540">
              <w:rPr>
                <w:b/>
              </w:rPr>
              <w:t>Children are able to</w:t>
            </w:r>
            <w:r>
              <w:rPr>
                <w:b/>
              </w:rPr>
              <w:t>:</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971540" w:rsidRDefault="009A2FEE" w:rsidP="00D33DDE">
            <w:pPr>
              <w:rPr>
                <w:b/>
              </w:rPr>
            </w:pPr>
          </w:p>
          <w:p w:rsidR="009A2FEE" w:rsidRDefault="009A2FEE" w:rsidP="00EE511F">
            <w:r w:rsidRPr="00971540">
              <w:rPr>
                <w:b/>
              </w:rPr>
              <w:t>Children may be observed</w:t>
            </w:r>
            <w:r>
              <w:rPr>
                <w:b/>
              </w:rPr>
              <w:t>:</w:t>
            </w:r>
          </w:p>
        </w:tc>
        <w:tc>
          <w:tcPr>
            <w:tcW w:w="5107" w:type="dxa"/>
            <w:tcBorders>
              <w:top w:val="single" w:sz="12" w:space="0" w:color="auto"/>
              <w:left w:val="single" w:sz="2" w:space="0" w:color="auto"/>
              <w:right w:val="single" w:sz="4" w:space="0" w:color="auto"/>
            </w:tcBorders>
            <w:shd w:val="clear" w:color="auto" w:fill="auto"/>
          </w:tcPr>
          <w:p w:rsidR="009A2FEE" w:rsidRPr="00971540" w:rsidRDefault="009A2FEE" w:rsidP="00D33DDE">
            <w:pPr>
              <w:rPr>
                <w:rStyle w:val="Guidance"/>
                <w:rFonts w:ascii="Arial" w:hAnsi="Arial"/>
                <w:b/>
                <w:sz w:val="16"/>
              </w:rPr>
            </w:pPr>
          </w:p>
          <w:p w:rsidR="009A2FEE" w:rsidRPr="00DE0FF1" w:rsidRDefault="009A2FEE" w:rsidP="00BF1998">
            <w:pPr>
              <w:rPr>
                <w:rStyle w:val="Guidance"/>
              </w:rPr>
            </w:pPr>
            <w:r w:rsidRPr="00971540">
              <w:rPr>
                <w:rStyle w:val="Guidance"/>
                <w:rFonts w:ascii="Arial" w:hAnsi="Arial"/>
                <w:b/>
                <w:sz w:val="16"/>
              </w:rPr>
              <w:t>Observations</w:t>
            </w:r>
            <w:r>
              <w:rPr>
                <w:rStyle w:val="Guidance"/>
                <w:rFonts w:ascii="Arial" w:hAnsi="Arial"/>
                <w:b/>
                <w:sz w:val="16"/>
              </w:rPr>
              <w:t>:</w:t>
            </w:r>
          </w:p>
        </w:tc>
        <w:tc>
          <w:tcPr>
            <w:tcW w:w="971" w:type="dxa"/>
            <w:tcBorders>
              <w:top w:val="single" w:sz="12" w:space="0" w:color="auto"/>
              <w:left w:val="single" w:sz="4" w:space="0" w:color="auto"/>
              <w:bottom w:val="single" w:sz="12" w:space="0" w:color="auto"/>
              <w:right w:val="single" w:sz="12" w:space="0" w:color="auto"/>
            </w:tcBorders>
            <w:vAlign w:val="bottom"/>
          </w:tcPr>
          <w:p w:rsidR="009A2FEE" w:rsidRDefault="009A2FEE" w:rsidP="00D33DDE">
            <w:pPr>
              <w:rPr>
                <w:rStyle w:val="Guidance"/>
                <w:rFonts w:ascii="Arial" w:hAnsi="Arial"/>
                <w:b/>
                <w:sz w:val="16"/>
              </w:rPr>
            </w:pPr>
          </w:p>
          <w:p w:rsidR="009A2FEE" w:rsidRDefault="009A2FEE" w:rsidP="00D33DDE">
            <w:pPr>
              <w:rPr>
                <w:rStyle w:val="Guidance"/>
                <w:rFonts w:ascii="Arial" w:hAnsi="Arial"/>
                <w:b/>
                <w:sz w:val="16"/>
              </w:rPr>
            </w:pPr>
            <w:r w:rsidRPr="00971540">
              <w:rPr>
                <w:rStyle w:val="Guidance"/>
                <w:rFonts w:ascii="Arial" w:hAnsi="Arial"/>
                <w:b/>
                <w:sz w:val="16"/>
              </w:rPr>
              <w:t>Achieved?</w:t>
            </w:r>
          </w:p>
          <w:p w:rsidR="009A2FEE" w:rsidRDefault="009A2FEE" w:rsidP="00BF1998">
            <w:pPr>
              <w:rPr>
                <w:rStyle w:val="Guidance"/>
              </w:rPr>
            </w:pPr>
          </w:p>
        </w:tc>
      </w:tr>
      <w:tr w:rsidR="009A2FEE" w:rsidRPr="00E20EFA" w:rsidTr="002603C8">
        <w:trPr>
          <w:cantSplit/>
          <w:trHeight w:val="208"/>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Bronze</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9A2FEE" w:rsidP="00EE511F">
            <w:pPr>
              <w:rPr>
                <w:rFonts w:eastAsia="MS MinNew Roman"/>
              </w:rPr>
            </w:pPr>
            <w:r>
              <w:t>No statement at this o</w:t>
            </w:r>
            <w:r w:rsidRPr="00C05E86">
              <w:t>utcome.</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25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Silver</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9A2FEE" w:rsidP="00EE511F">
            <w:pPr>
              <w:rPr>
                <w:rFonts w:eastAsia="MS MinNew Roman"/>
              </w:rPr>
            </w:pPr>
            <w:r>
              <w:t>No statement at this o</w:t>
            </w:r>
            <w:r w:rsidRPr="00C05E86">
              <w:t>utcome.</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24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Gold</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0E0E98" w:rsidRDefault="009A2FEE" w:rsidP="00EE511F">
            <w:pPr>
              <w:rPr>
                <w:rFonts w:eastAsia="MS MinNew Roman"/>
              </w:rPr>
            </w:pPr>
            <w:r>
              <w:t>No statement at this o</w:t>
            </w:r>
            <w:r w:rsidRPr="00C05E86">
              <w:t>utcome.</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24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1</w:t>
            </w:r>
          </w:p>
        </w:tc>
        <w:tc>
          <w:tcPr>
            <w:tcW w:w="8409" w:type="dxa"/>
            <w:gridSpan w:val="2"/>
            <w:tcBorders>
              <w:top w:val="single" w:sz="12" w:space="0" w:color="auto"/>
              <w:left w:val="single" w:sz="12" w:space="0" w:color="auto"/>
              <w:bottom w:val="single" w:sz="2" w:space="0" w:color="auto"/>
              <w:right w:val="single" w:sz="2" w:space="0" w:color="auto"/>
            </w:tcBorders>
            <w:shd w:val="clear" w:color="auto" w:fill="auto"/>
          </w:tcPr>
          <w:p w:rsidR="009A2FEE" w:rsidRPr="00C05E86" w:rsidRDefault="009A2FEE" w:rsidP="00EE511F">
            <w:r>
              <w:t>No statement at this outcome.</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124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2</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Pr="00C05E86" w:rsidRDefault="009A2FEE" w:rsidP="00BF1998">
            <w:proofErr w:type="gramStart"/>
            <w:r w:rsidRPr="00816D7C">
              <w:t>identify</w:t>
            </w:r>
            <w:proofErr w:type="gramEnd"/>
            <w:r w:rsidRPr="00816D7C">
              <w:t xml:space="preserve"> some letter sounds through exploration of their shape.</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9A2FEE" w:rsidP="00BF1998">
            <w:r w:rsidRPr="00AC1084">
              <w:t xml:space="preserve">beginning to notice environmental print and explore letter shapes using tactile letter forms and multi-sensory play activities, </w:t>
            </w:r>
            <w:r w:rsidRPr="002603C8">
              <w:rPr>
                <w:i/>
              </w:rPr>
              <w:t>e.g. large jigsaw pieces or tactile fabric letters.</w:t>
            </w:r>
            <w:r w:rsidRPr="00AC1084">
              <w:t xml:space="preserve"> Children may talk about letter shape and those found in their name. They may show random letter shapes in their ’writing’, without attempting a whole word.</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144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3</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8325F4" w:rsidRDefault="009A2FEE" w:rsidP="00BF1998">
            <w:r w:rsidRPr="00AC1084">
              <w:t xml:space="preserve">discriminate between letters and use correct initial consonant and they begin to use spelling strategies to spell vowel-consonant, </w:t>
            </w:r>
          </w:p>
          <w:p w:rsidR="009A2FEE" w:rsidRPr="004F0718" w:rsidRDefault="009A2FEE" w:rsidP="004878F7">
            <w:proofErr w:type="gramStart"/>
            <w:r w:rsidRPr="00AC1084">
              <w:t>consonant-vowel-consonant</w:t>
            </w:r>
            <w:proofErr w:type="gramEnd"/>
            <w:r w:rsidRPr="00AC1084">
              <w:t xml:space="preserve"> and high-frequency words.</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9A2FEE" w:rsidP="00AC1084">
            <w:proofErr w:type="gramStart"/>
            <w:r>
              <w:t>spelling</w:t>
            </w:r>
            <w:proofErr w:type="gramEnd"/>
            <w:r>
              <w:t xml:space="preserve"> familiar and high-frequency words correctly most of the time. They will use strategies such as sound–symbol correspondence, oral segmentation, familiar sounds in vowel-consonant and consonant-vowel-consonant words and phonic knowledge to find the correct initial consonant to establish the spelling of an unfamiliar word.</w:t>
            </w:r>
          </w:p>
        </w:tc>
        <w:tc>
          <w:tcPr>
            <w:tcW w:w="5107" w:type="dxa"/>
            <w:tcBorders>
              <w:top w:val="single" w:sz="12" w:space="0" w:color="auto"/>
              <w:left w:val="single" w:sz="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1120"/>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4</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8325F4" w:rsidRDefault="009A2FEE" w:rsidP="003D631E">
            <w:r>
              <w:t>use a range of spelling strategies including phonemic awareness for</w:t>
            </w:r>
            <w:r w:rsidR="008325F4">
              <w:t xml:space="preserve"> p</w:t>
            </w:r>
            <w:r>
              <w:t xml:space="preserve">honically regular words and visual discrimination for </w:t>
            </w:r>
          </w:p>
          <w:p w:rsidR="009A2FEE" w:rsidRPr="004F0718" w:rsidRDefault="009A2FEE" w:rsidP="003D631E">
            <w:proofErr w:type="gramStart"/>
            <w:r>
              <w:t>high-frequency</w:t>
            </w:r>
            <w:proofErr w:type="gramEnd"/>
            <w:r>
              <w:t xml:space="preserve"> words.</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9A2FEE" w:rsidP="00AC1084">
            <w:proofErr w:type="gramStart"/>
            <w:r>
              <w:t>using</w:t>
            </w:r>
            <w:proofErr w:type="gramEnd"/>
            <w:r>
              <w:t xml:space="preserve"> strategies such as sound–symbol correspondence, oral segmentation, phonic knowledge, picture dictionaries, spelling mats and other resources in order to spell longer words correctly more often than not. They can use some blends and digraphs correctly. Longer high-frequency words are also usually spelled correctly. Children can hear the single sounds within words and can spell some long-vowel words correctly e.g. wait, boat, but will try out different patterns when not sure, e.g. writing ’</w:t>
            </w:r>
            <w:proofErr w:type="spellStart"/>
            <w:r>
              <w:t>nite</w:t>
            </w:r>
            <w:proofErr w:type="spellEnd"/>
            <w:r>
              <w:t>’ for ’night’.</w:t>
            </w:r>
          </w:p>
        </w:tc>
        <w:tc>
          <w:tcPr>
            <w:tcW w:w="5107" w:type="dxa"/>
            <w:tcBorders>
              <w:top w:val="single" w:sz="12" w:space="0" w:color="auto"/>
              <w:left w:val="single" w:sz="2" w:space="0" w:color="auto"/>
              <w:right w:val="single" w:sz="4" w:space="0" w:color="auto"/>
            </w:tcBorders>
            <w:shd w:val="clear" w:color="auto" w:fill="auto"/>
          </w:tcPr>
          <w:p w:rsidR="009A2FEE" w:rsidRPr="000E0E98" w:rsidRDefault="009A2FEE" w:rsidP="00BF1998">
            <w:pPr>
              <w:rPr>
                <w:rStyle w:val="Guidance"/>
                <w:szCs w:val="18"/>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130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5</w:t>
            </w:r>
          </w:p>
        </w:tc>
        <w:tc>
          <w:tcPr>
            <w:tcW w:w="2361" w:type="dxa"/>
            <w:tcBorders>
              <w:top w:val="single" w:sz="12" w:space="0" w:color="auto"/>
              <w:left w:val="single" w:sz="12" w:space="0" w:color="auto"/>
              <w:bottom w:val="single" w:sz="2" w:space="0" w:color="auto"/>
              <w:right w:val="single" w:sz="2" w:space="0" w:color="auto"/>
            </w:tcBorders>
            <w:shd w:val="clear" w:color="auto" w:fill="auto"/>
          </w:tcPr>
          <w:p w:rsidR="009A2FEE" w:rsidRDefault="009A2FEE" w:rsidP="00AC1084">
            <w:r>
              <w:t>use knowledge of syllables to spell polysyllabic words and</w:t>
            </w:r>
          </w:p>
          <w:p w:rsidR="009A2FEE" w:rsidRPr="004F0718" w:rsidRDefault="009A2FEE" w:rsidP="00AC1084">
            <w:proofErr w:type="gramStart"/>
            <w:r>
              <w:t>high-frequency</w:t>
            </w:r>
            <w:proofErr w:type="gramEnd"/>
            <w:r>
              <w:t xml:space="preserve"> words and include some simple suffixes.</w:t>
            </w:r>
          </w:p>
        </w:tc>
        <w:tc>
          <w:tcPr>
            <w:tcW w:w="6048" w:type="dxa"/>
            <w:tcBorders>
              <w:top w:val="single" w:sz="12" w:space="0" w:color="auto"/>
              <w:left w:val="single" w:sz="2" w:space="0" w:color="auto"/>
              <w:bottom w:val="single" w:sz="2" w:space="0" w:color="auto"/>
              <w:right w:val="single" w:sz="2" w:space="0" w:color="auto"/>
            </w:tcBorders>
            <w:shd w:val="clear" w:color="auto" w:fill="auto"/>
          </w:tcPr>
          <w:p w:rsidR="009A2FEE" w:rsidRPr="00DB0023" w:rsidRDefault="009A2FEE" w:rsidP="00AC1084">
            <w:proofErr w:type="gramStart"/>
            <w:r>
              <w:t>using</w:t>
            </w:r>
            <w:proofErr w:type="gramEnd"/>
            <w:r>
              <w:t xml:space="preserve"> spelling strategies such as segmenting, simple roots and suffixes, </w:t>
            </w:r>
            <w:r w:rsidRPr="002603C8">
              <w:rPr>
                <w:i/>
              </w:rPr>
              <w:t>e.g. -</w:t>
            </w:r>
            <w:proofErr w:type="spellStart"/>
            <w:r w:rsidRPr="002603C8">
              <w:rPr>
                <w:i/>
              </w:rPr>
              <w:t>ing</w:t>
            </w:r>
            <w:proofErr w:type="spellEnd"/>
            <w:r w:rsidRPr="002603C8">
              <w:rPr>
                <w:i/>
              </w:rPr>
              <w:t>, -ed</w:t>
            </w:r>
            <w:r>
              <w:t>. Polysyllabic words are usually spelled correctly.</w:t>
            </w:r>
          </w:p>
        </w:tc>
        <w:tc>
          <w:tcPr>
            <w:tcW w:w="5107" w:type="dxa"/>
            <w:tcBorders>
              <w:top w:val="single" w:sz="12" w:space="0" w:color="auto"/>
              <w:left w:val="single" w:sz="2" w:space="0" w:color="auto"/>
              <w:right w:val="single" w:sz="4" w:space="0" w:color="auto"/>
            </w:tcBorders>
            <w:shd w:val="clear" w:color="auto" w:fill="auto"/>
          </w:tcPr>
          <w:p w:rsidR="009A2FEE" w:rsidRPr="000E0E98" w:rsidRDefault="009A2FEE" w:rsidP="00BF1998">
            <w:pPr>
              <w:rPr>
                <w:rStyle w:val="Guidance"/>
                <w:szCs w:val="18"/>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r w:rsidR="009A2FEE" w:rsidRPr="00E20EFA" w:rsidTr="002603C8">
        <w:trPr>
          <w:cantSplit/>
          <w:trHeight w:val="137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9A2FEE" w:rsidRPr="002603C8" w:rsidRDefault="009A2FEE" w:rsidP="00816D7C">
            <w:pPr>
              <w:jc w:val="center"/>
              <w:rPr>
                <w:b/>
              </w:rPr>
            </w:pPr>
            <w:r w:rsidRPr="002603C8">
              <w:rPr>
                <w:b/>
              </w:rPr>
              <w:t>Outcome 6</w:t>
            </w:r>
          </w:p>
        </w:tc>
        <w:tc>
          <w:tcPr>
            <w:tcW w:w="2361" w:type="dxa"/>
            <w:tcBorders>
              <w:top w:val="single" w:sz="12" w:space="0" w:color="auto"/>
              <w:left w:val="single" w:sz="12" w:space="0" w:color="auto"/>
              <w:bottom w:val="single" w:sz="12" w:space="0" w:color="auto"/>
              <w:right w:val="single" w:sz="2" w:space="0" w:color="auto"/>
            </w:tcBorders>
            <w:shd w:val="clear" w:color="auto" w:fill="auto"/>
          </w:tcPr>
          <w:p w:rsidR="009A2FEE" w:rsidRDefault="009A2FEE" w:rsidP="00AC1084">
            <w:r>
              <w:t>use spelling strategies to spell</w:t>
            </w:r>
          </w:p>
          <w:p w:rsidR="009A2FEE" w:rsidRPr="004F0718" w:rsidRDefault="009A2FEE" w:rsidP="00AC1084">
            <w:proofErr w:type="gramStart"/>
            <w:r>
              <w:t>high-frequency</w:t>
            </w:r>
            <w:proofErr w:type="gramEnd"/>
            <w:r>
              <w:t>, polysyllabic and plural words correctly.</w:t>
            </w:r>
          </w:p>
        </w:tc>
        <w:tc>
          <w:tcPr>
            <w:tcW w:w="6048" w:type="dxa"/>
            <w:tcBorders>
              <w:top w:val="single" w:sz="12" w:space="0" w:color="auto"/>
              <w:left w:val="single" w:sz="2" w:space="0" w:color="auto"/>
              <w:bottom w:val="single" w:sz="12" w:space="0" w:color="auto"/>
              <w:right w:val="single" w:sz="2" w:space="0" w:color="auto"/>
            </w:tcBorders>
            <w:shd w:val="clear" w:color="auto" w:fill="auto"/>
          </w:tcPr>
          <w:p w:rsidR="009A2FEE" w:rsidRDefault="009A2FEE" w:rsidP="00AC1084">
            <w:r>
              <w:t xml:space="preserve">using strategies including knowledge of word families, roots, morphology and graphic knowledge to spell most common polysyllabic words and all high-frequency words correctly. This will include some plural forms, </w:t>
            </w:r>
            <w:r w:rsidRPr="002603C8">
              <w:rPr>
                <w:i/>
              </w:rPr>
              <w:t>e.g. -s, -</w:t>
            </w:r>
            <w:proofErr w:type="spellStart"/>
            <w:r w:rsidRPr="002603C8">
              <w:rPr>
                <w:i/>
              </w:rPr>
              <w:t>es</w:t>
            </w:r>
            <w:proofErr w:type="spellEnd"/>
            <w:r w:rsidRPr="002603C8">
              <w:rPr>
                <w:i/>
              </w:rPr>
              <w:t>, -</w:t>
            </w:r>
            <w:proofErr w:type="spellStart"/>
            <w:r w:rsidRPr="002603C8">
              <w:rPr>
                <w:i/>
              </w:rPr>
              <w:t>ies</w:t>
            </w:r>
            <w:proofErr w:type="spellEnd"/>
            <w:r>
              <w:t>.</w:t>
            </w:r>
          </w:p>
        </w:tc>
        <w:tc>
          <w:tcPr>
            <w:tcW w:w="5107" w:type="dxa"/>
            <w:tcBorders>
              <w:top w:val="single" w:sz="12" w:space="0" w:color="auto"/>
              <w:left w:val="single" w:sz="2" w:space="0" w:color="auto"/>
              <w:bottom w:val="single" w:sz="12" w:space="0" w:color="auto"/>
              <w:right w:val="single" w:sz="4" w:space="0" w:color="auto"/>
            </w:tcBorders>
            <w:shd w:val="clear" w:color="auto" w:fill="auto"/>
          </w:tcPr>
          <w:p w:rsidR="009A2FEE" w:rsidRPr="00DE0FF1" w:rsidRDefault="009A2FEE" w:rsidP="00BF1998">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9A2FEE" w:rsidRPr="00DE0FF1" w:rsidRDefault="009A2FEE" w:rsidP="00BF1998">
            <w:pPr>
              <w:rPr>
                <w:rStyle w:val="Guidance"/>
              </w:rPr>
            </w:pPr>
            <w:r>
              <w:rPr>
                <w:rStyle w:val="Guidance"/>
              </w:rPr>
              <w:t>__ __ __</w:t>
            </w:r>
          </w:p>
        </w:tc>
      </w:tr>
    </w:tbl>
    <w:p w:rsidR="008025F2" w:rsidRDefault="00D63023" w:rsidP="008025F2">
      <w:pPr>
        <w:rPr>
          <w:b/>
          <w:sz w:val="20"/>
          <w:szCs w:val="20"/>
        </w:rPr>
      </w:pPr>
      <w:r>
        <w:rPr>
          <w:b/>
          <w:sz w:val="20"/>
          <w:szCs w:val="20"/>
        </w:rPr>
        <w:t xml:space="preserve">Writing </w:t>
      </w:r>
      <w:r w:rsidR="00B646F9">
        <w:rPr>
          <w:b/>
          <w:sz w:val="20"/>
          <w:szCs w:val="20"/>
        </w:rPr>
        <w:t>–</w:t>
      </w:r>
      <w:r>
        <w:rPr>
          <w:b/>
          <w:sz w:val="20"/>
          <w:szCs w:val="20"/>
        </w:rPr>
        <w:t xml:space="preserve"> Spelling</w:t>
      </w:r>
      <w:r w:rsidR="00B646F9">
        <w:rPr>
          <w:b/>
          <w:sz w:val="20"/>
          <w:szCs w:val="20"/>
        </w:rPr>
        <w:t xml:space="preserve"> </w:t>
      </w:r>
    </w:p>
    <w:p w:rsidR="009A2FEE" w:rsidRDefault="009A2FEE" w:rsidP="008025F2">
      <w:pPr>
        <w:rPr>
          <w:b/>
          <w:sz w:val="20"/>
          <w:szCs w:val="20"/>
        </w:rPr>
      </w:pPr>
    </w:p>
    <w:p w:rsidR="009A2FEE" w:rsidRDefault="009A2FEE" w:rsidP="008025F2">
      <w:pPr>
        <w:rPr>
          <w:b/>
          <w:sz w:val="20"/>
          <w:szCs w:val="20"/>
        </w:rPr>
      </w:pPr>
    </w:p>
    <w:p w:rsidR="009A2FEE" w:rsidRDefault="009A2FEE" w:rsidP="008025F2">
      <w:pPr>
        <w:rPr>
          <w:b/>
          <w:sz w:val="20"/>
          <w:szCs w:val="20"/>
        </w:rPr>
      </w:pPr>
    </w:p>
    <w:p w:rsidR="009A2FEE" w:rsidRDefault="009A2FEE" w:rsidP="008025F2">
      <w:pPr>
        <w:rPr>
          <w:b/>
          <w:sz w:val="20"/>
          <w:szCs w:val="20"/>
        </w:rPr>
      </w:pPr>
    </w:p>
    <w:p w:rsidR="009A2FEE" w:rsidRPr="00FC18F4" w:rsidRDefault="009A2FEE" w:rsidP="008025F2">
      <w:pPr>
        <w:sectPr w:rsidR="009A2FEE" w:rsidRPr="00FC18F4" w:rsidSect="00BF1998">
          <w:footerReference w:type="default" r:id="rId12"/>
          <w:pgSz w:w="16838" w:h="11906" w:orient="landscape" w:code="9"/>
          <w:pgMar w:top="567" w:right="720" w:bottom="567" w:left="720" w:header="454" w:footer="454" w:gutter="0"/>
          <w:cols w:space="708"/>
          <w:docGrid w:linePitch="360"/>
        </w:sectPr>
      </w:pPr>
    </w:p>
    <w:p w:rsidR="008025F2" w:rsidRDefault="008025F2" w:rsidP="008025F2"/>
    <w:tbl>
      <w:tblPr>
        <w:tblpPr w:leftFromText="180" w:rightFromText="180" w:vertAnchor="text" w:horzAnchor="margin" w:tblpXSpec="center" w:tblpY="697"/>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349"/>
        <w:gridCol w:w="4527"/>
        <w:gridCol w:w="6586"/>
        <w:gridCol w:w="1026"/>
      </w:tblGrid>
      <w:tr w:rsidR="00D33DDE" w:rsidRPr="00E20EFA" w:rsidTr="002603C8">
        <w:trPr>
          <w:cantSplit/>
          <w:trHeight w:val="545"/>
        </w:trPr>
        <w:tc>
          <w:tcPr>
            <w:tcW w:w="1101" w:type="dxa"/>
            <w:tcBorders>
              <w:top w:val="nil"/>
              <w:left w:val="nil"/>
              <w:bottom w:val="single" w:sz="12" w:space="0" w:color="auto"/>
              <w:right w:val="single" w:sz="12" w:space="0" w:color="auto"/>
            </w:tcBorders>
            <w:shd w:val="clear" w:color="auto" w:fill="auto"/>
            <w:vAlign w:val="center"/>
          </w:tcPr>
          <w:p w:rsidR="00D33DDE" w:rsidRPr="002603C8" w:rsidRDefault="00D33DDE" w:rsidP="00582AEC">
            <w:pPr>
              <w:rPr>
                <w:rStyle w:val="Guidance"/>
                <w:rFonts w:ascii="Arial" w:hAnsi="Arial"/>
                <w:b/>
                <w:sz w:val="16"/>
              </w:rPr>
            </w:pPr>
            <w:r w:rsidRPr="002603C8">
              <w:rPr>
                <w:rStyle w:val="Guidance"/>
                <w:rFonts w:ascii="Arial" w:hAnsi="Arial"/>
                <w:b/>
                <w:sz w:val="16"/>
              </w:rPr>
              <w:t xml:space="preserve">Skill </w:t>
            </w:r>
            <w:r w:rsidRPr="00D33DDE">
              <w:rPr>
                <w:rStyle w:val="Guidance"/>
                <w:rFonts w:ascii="Arial" w:hAnsi="Arial"/>
                <w:b/>
                <w:sz w:val="16"/>
              </w:rPr>
              <w:t>l</w:t>
            </w:r>
            <w:r w:rsidRPr="002603C8">
              <w:rPr>
                <w:rStyle w:val="Guidance"/>
                <w:rFonts w:ascii="Arial" w:hAnsi="Arial"/>
                <w:b/>
                <w:sz w:val="16"/>
              </w:rPr>
              <w:t xml:space="preserve">adder     </w:t>
            </w:r>
          </w:p>
        </w:tc>
        <w:tc>
          <w:tcPr>
            <w:tcW w:w="2356" w:type="dxa"/>
            <w:tcBorders>
              <w:top w:val="single" w:sz="12" w:space="0" w:color="auto"/>
              <w:left w:val="single" w:sz="12" w:space="0" w:color="auto"/>
              <w:bottom w:val="single" w:sz="12" w:space="0" w:color="auto"/>
            </w:tcBorders>
            <w:shd w:val="clear" w:color="auto" w:fill="auto"/>
            <w:vAlign w:val="center"/>
          </w:tcPr>
          <w:p w:rsidR="00D33DDE" w:rsidRPr="002603C8" w:rsidRDefault="00D33DDE" w:rsidP="00D33DDE">
            <w:pPr>
              <w:rPr>
                <w:rStyle w:val="Guidance"/>
                <w:rFonts w:ascii="Arial" w:hAnsi="Arial"/>
                <w:b/>
                <w:sz w:val="16"/>
              </w:rPr>
            </w:pPr>
            <w:r w:rsidRPr="002603C8">
              <w:rPr>
                <w:rStyle w:val="Guidance"/>
                <w:rFonts w:ascii="Arial" w:hAnsi="Arial"/>
                <w:b/>
                <w:sz w:val="16"/>
              </w:rPr>
              <w:t>Children are able to:</w:t>
            </w:r>
          </w:p>
        </w:tc>
        <w:tc>
          <w:tcPr>
            <w:tcW w:w="4545" w:type="dxa"/>
            <w:tcBorders>
              <w:top w:val="single" w:sz="12" w:space="0" w:color="auto"/>
              <w:bottom w:val="single" w:sz="12" w:space="0" w:color="auto"/>
            </w:tcBorders>
            <w:shd w:val="clear" w:color="auto" w:fill="auto"/>
            <w:vAlign w:val="center"/>
          </w:tcPr>
          <w:p w:rsidR="00D33DDE" w:rsidRPr="002603C8" w:rsidRDefault="00D33DDE" w:rsidP="00D33DDE">
            <w:pPr>
              <w:rPr>
                <w:rStyle w:val="Guidance"/>
                <w:rFonts w:ascii="Arial" w:hAnsi="Arial"/>
                <w:b/>
                <w:sz w:val="16"/>
              </w:rPr>
            </w:pPr>
            <w:r w:rsidRPr="002603C8">
              <w:rPr>
                <w:rStyle w:val="Guidance"/>
                <w:rFonts w:ascii="Arial" w:hAnsi="Arial"/>
                <w:b/>
                <w:sz w:val="16"/>
              </w:rPr>
              <w:t>Children may be observed:</w:t>
            </w:r>
          </w:p>
        </w:tc>
        <w:tc>
          <w:tcPr>
            <w:tcW w:w="6615" w:type="dxa"/>
            <w:tcBorders>
              <w:top w:val="single" w:sz="12" w:space="0" w:color="auto"/>
              <w:bottom w:val="single" w:sz="12" w:space="0" w:color="auto"/>
            </w:tcBorders>
            <w:shd w:val="clear" w:color="auto" w:fill="auto"/>
          </w:tcPr>
          <w:p w:rsidR="007C31C4" w:rsidRDefault="007C31C4" w:rsidP="00D33DDE">
            <w:pPr>
              <w:rPr>
                <w:rStyle w:val="Guidance"/>
                <w:rFonts w:ascii="Arial" w:hAnsi="Arial"/>
                <w:b/>
                <w:sz w:val="16"/>
              </w:rPr>
            </w:pPr>
          </w:p>
          <w:p w:rsidR="00D33DDE" w:rsidRPr="002603C8" w:rsidRDefault="007C31C4" w:rsidP="00D33DDE">
            <w:pPr>
              <w:rPr>
                <w:rStyle w:val="Guidance"/>
                <w:rFonts w:ascii="Arial" w:hAnsi="Arial"/>
                <w:b/>
                <w:sz w:val="16"/>
              </w:rPr>
            </w:pPr>
            <w:r>
              <w:rPr>
                <w:rStyle w:val="Guidance"/>
                <w:rFonts w:ascii="Arial" w:hAnsi="Arial"/>
                <w:b/>
                <w:sz w:val="16"/>
              </w:rPr>
              <w:t>Observations:</w:t>
            </w:r>
          </w:p>
        </w:tc>
        <w:tc>
          <w:tcPr>
            <w:tcW w:w="971" w:type="dxa"/>
            <w:tcBorders>
              <w:top w:val="single" w:sz="12" w:space="0" w:color="auto"/>
              <w:bottom w:val="single" w:sz="12" w:space="0" w:color="auto"/>
              <w:right w:val="single" w:sz="12" w:space="0" w:color="auto"/>
            </w:tcBorders>
          </w:tcPr>
          <w:p w:rsidR="007C31C4" w:rsidRDefault="007C31C4" w:rsidP="00D33DDE">
            <w:pPr>
              <w:rPr>
                <w:rStyle w:val="Guidance"/>
                <w:rFonts w:ascii="Arial" w:hAnsi="Arial"/>
                <w:b/>
                <w:sz w:val="16"/>
              </w:rPr>
            </w:pPr>
          </w:p>
          <w:p w:rsidR="00D33DDE" w:rsidRPr="002603C8" w:rsidRDefault="00D33DDE" w:rsidP="00D33DDE">
            <w:pPr>
              <w:rPr>
                <w:rStyle w:val="Guidance"/>
                <w:rFonts w:ascii="Arial" w:hAnsi="Arial"/>
                <w:b/>
                <w:sz w:val="16"/>
              </w:rPr>
            </w:pPr>
            <w:r w:rsidRPr="002603C8">
              <w:rPr>
                <w:rStyle w:val="Guidance"/>
                <w:rFonts w:ascii="Arial" w:hAnsi="Arial"/>
                <w:b/>
                <w:sz w:val="16"/>
              </w:rPr>
              <w:t>Achieved?</w:t>
            </w:r>
          </w:p>
        </w:tc>
      </w:tr>
      <w:tr w:rsidR="00AE6FA2" w:rsidRPr="00E20EFA" w:rsidTr="002603C8">
        <w:trPr>
          <w:cantSplit/>
          <w:trHeight w:val="33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Bronze</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9A5DFC" w:rsidP="00D33DDE">
            <w:r>
              <w:t>No statement at this o</w:t>
            </w:r>
            <w:r w:rsidR="00AE6FA2" w:rsidRPr="00C01384">
              <w:t>utcome.</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30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Silver</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9A5DFC" w:rsidP="00D33DDE">
            <w:r>
              <w:t>No statement at this o</w:t>
            </w:r>
            <w:r w:rsidR="00AE6FA2" w:rsidRPr="00C01384">
              <w:t>utcome.</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256"/>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Gold</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9A5DFC" w:rsidP="00D33DDE">
            <w:r>
              <w:t>No statement at this o</w:t>
            </w:r>
            <w:r w:rsidR="00AE6FA2" w:rsidRPr="00C01384">
              <w:t>utcome.</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245"/>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1</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AE6FA2" w:rsidP="00D33DDE">
            <w:r w:rsidRPr="00C01384">
              <w:t>No s</w:t>
            </w:r>
            <w:r w:rsidR="009A5DFC">
              <w:t>tatement at this o</w:t>
            </w:r>
            <w:r w:rsidRPr="00C01384">
              <w:t>utcome.</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264"/>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2</w:t>
            </w:r>
          </w:p>
        </w:tc>
        <w:tc>
          <w:tcPr>
            <w:tcW w:w="6901" w:type="dxa"/>
            <w:gridSpan w:val="2"/>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9A5DFC" w:rsidP="00D33DDE">
            <w:r>
              <w:t>No statement at this o</w:t>
            </w:r>
            <w:r w:rsidR="00AE6FA2" w:rsidRPr="00C01384">
              <w:t>utcome</w:t>
            </w:r>
            <w:r w:rsidR="003B517C">
              <w:t>.</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1387"/>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3</w:t>
            </w:r>
          </w:p>
        </w:tc>
        <w:tc>
          <w:tcPr>
            <w:tcW w:w="2356" w:type="dxa"/>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FC18F4" w:rsidP="00D33DDE">
            <w:proofErr w:type="gramStart"/>
            <w:r w:rsidRPr="00FC18F4">
              <w:t>distinguish</w:t>
            </w:r>
            <w:proofErr w:type="gramEnd"/>
            <w:r w:rsidRPr="00FC18F4">
              <w:t xml:space="preserve"> between upper- and lower-case letters and show an awareness of full stops and spaces between words.</w:t>
            </w:r>
          </w:p>
        </w:tc>
        <w:tc>
          <w:tcPr>
            <w:tcW w:w="4545" w:type="dxa"/>
            <w:tcBorders>
              <w:top w:val="single" w:sz="12" w:space="0" w:color="auto"/>
              <w:left w:val="single" w:sz="2" w:space="0" w:color="auto"/>
              <w:bottom w:val="single" w:sz="2" w:space="0" w:color="auto"/>
              <w:right w:val="single" w:sz="2" w:space="0" w:color="auto"/>
            </w:tcBorders>
            <w:shd w:val="clear" w:color="auto" w:fill="auto"/>
          </w:tcPr>
          <w:p w:rsidR="00AE6FA2" w:rsidRPr="00C01384" w:rsidRDefault="00FC18F4" w:rsidP="00D33DDE">
            <w:proofErr w:type="gramStart"/>
            <w:r w:rsidRPr="00FC18F4">
              <w:t>using</w:t>
            </w:r>
            <w:proofErr w:type="gramEnd"/>
            <w:r w:rsidRPr="00FC18F4">
              <w:t xml:space="preserve"> spaces between words using capital letters and full stops, but not always correctly.</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1379"/>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4</w:t>
            </w:r>
          </w:p>
        </w:tc>
        <w:tc>
          <w:tcPr>
            <w:tcW w:w="2356" w:type="dxa"/>
            <w:tcBorders>
              <w:top w:val="single" w:sz="12" w:space="0" w:color="auto"/>
              <w:left w:val="single" w:sz="12" w:space="0" w:color="auto"/>
              <w:bottom w:val="single" w:sz="2" w:space="0" w:color="auto"/>
              <w:right w:val="single" w:sz="2" w:space="0" w:color="auto"/>
            </w:tcBorders>
            <w:shd w:val="clear" w:color="auto" w:fill="auto"/>
          </w:tcPr>
          <w:p w:rsidR="00AE6FA2" w:rsidRPr="00C01384" w:rsidRDefault="00FC18F4" w:rsidP="00D33DDE">
            <w:proofErr w:type="gramStart"/>
            <w:r w:rsidRPr="00FC18F4">
              <w:t>start</w:t>
            </w:r>
            <w:proofErr w:type="gramEnd"/>
            <w:r w:rsidRPr="00FC18F4">
              <w:t xml:space="preserve"> to use connectives and some ordering words when writing, and use capital letters and full stops with some degree of consistency.</w:t>
            </w:r>
          </w:p>
        </w:tc>
        <w:tc>
          <w:tcPr>
            <w:tcW w:w="4545" w:type="dxa"/>
            <w:tcBorders>
              <w:top w:val="single" w:sz="12" w:space="0" w:color="auto"/>
              <w:left w:val="single" w:sz="2" w:space="0" w:color="auto"/>
              <w:bottom w:val="single" w:sz="2" w:space="0" w:color="auto"/>
              <w:right w:val="single" w:sz="2" w:space="0" w:color="auto"/>
            </w:tcBorders>
            <w:shd w:val="clear" w:color="auto" w:fill="auto"/>
          </w:tcPr>
          <w:p w:rsidR="00AE6FA2" w:rsidRPr="00C01384" w:rsidRDefault="00FC18F4" w:rsidP="00D33DDE">
            <w:proofErr w:type="gramStart"/>
            <w:r w:rsidRPr="00FC18F4">
              <w:t>beginning</w:t>
            </w:r>
            <w:proofErr w:type="gramEnd"/>
            <w:r w:rsidRPr="00FC18F4">
              <w:t xml:space="preserve"> to use connectives to expand a point, </w:t>
            </w:r>
            <w:r w:rsidRPr="002603C8">
              <w:rPr>
                <w:i/>
              </w:rPr>
              <w:t>e.g. I like fruit and I like eating lots of grapes</w:t>
            </w:r>
            <w:r w:rsidRPr="00FC18F4">
              <w:t>. More often than not, they will use capital letters and full stops correctly. Some ordering words will be used</w:t>
            </w:r>
            <w:r w:rsidRPr="002603C8">
              <w:rPr>
                <w:i/>
              </w:rPr>
              <w:t>, e.g. first, then</w:t>
            </w:r>
            <w:r w:rsidRPr="00FC18F4">
              <w:t>.</w:t>
            </w:r>
          </w:p>
        </w:tc>
        <w:tc>
          <w:tcPr>
            <w:tcW w:w="6615" w:type="dxa"/>
            <w:tcBorders>
              <w:top w:val="single" w:sz="12" w:space="0" w:color="auto"/>
              <w:left w:val="single" w:sz="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1603"/>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5</w:t>
            </w:r>
          </w:p>
        </w:tc>
        <w:tc>
          <w:tcPr>
            <w:tcW w:w="2356" w:type="dxa"/>
            <w:tcBorders>
              <w:top w:val="single" w:sz="12" w:space="0" w:color="auto"/>
              <w:left w:val="single" w:sz="12" w:space="0" w:color="auto"/>
              <w:bottom w:val="single" w:sz="12" w:space="0" w:color="auto"/>
              <w:right w:val="single" w:sz="2" w:space="0" w:color="auto"/>
            </w:tcBorders>
            <w:shd w:val="clear" w:color="auto" w:fill="auto"/>
          </w:tcPr>
          <w:p w:rsidR="00AE6FA2" w:rsidRPr="00C01384" w:rsidRDefault="00FC18F4" w:rsidP="00D33DDE">
            <w:proofErr w:type="gramStart"/>
            <w:r w:rsidRPr="00FC18F4">
              <w:t>use</w:t>
            </w:r>
            <w:proofErr w:type="gramEnd"/>
            <w:r w:rsidRPr="00FC18F4">
              <w:t xml:space="preserve"> connectives and ordering words when writing and use expressive punctuation and simple grammar accurately.</w:t>
            </w:r>
          </w:p>
        </w:tc>
        <w:tc>
          <w:tcPr>
            <w:tcW w:w="4545" w:type="dxa"/>
            <w:tcBorders>
              <w:top w:val="single" w:sz="12" w:space="0" w:color="auto"/>
              <w:left w:val="single" w:sz="2" w:space="0" w:color="auto"/>
              <w:bottom w:val="single" w:sz="12" w:space="0" w:color="auto"/>
              <w:right w:val="single" w:sz="2" w:space="0" w:color="auto"/>
            </w:tcBorders>
            <w:shd w:val="clear" w:color="auto" w:fill="auto"/>
          </w:tcPr>
          <w:p w:rsidR="00FC18F4" w:rsidRDefault="00FC18F4" w:rsidP="00D33DDE">
            <w:proofErr w:type="gramStart"/>
            <w:r>
              <w:t>using</w:t>
            </w:r>
            <w:proofErr w:type="gramEnd"/>
            <w:r>
              <w:t xml:space="preserve"> connectives consistently where appropriate, </w:t>
            </w:r>
            <w:r w:rsidRPr="002603C8">
              <w:rPr>
                <w:i/>
              </w:rPr>
              <w:t>e.g. I was going to play with Hannah but she is poorly</w:t>
            </w:r>
            <w:r>
              <w:t>. They will use ordering words including first, next, then; lastly their use of simple grammar includes standard forms of some verbs,</w:t>
            </w:r>
          </w:p>
          <w:p w:rsidR="00FC18F4" w:rsidRPr="00FC18F4" w:rsidRDefault="00FC18F4" w:rsidP="00D33DDE">
            <w:pPr>
              <w:rPr>
                <w:i/>
              </w:rPr>
            </w:pPr>
            <w:r w:rsidRPr="00FC18F4">
              <w:rPr>
                <w:i/>
              </w:rPr>
              <w:t>e.g. see/saw, go/went, and subject-verb agreement,</w:t>
            </w:r>
          </w:p>
          <w:p w:rsidR="00AE6FA2" w:rsidRPr="00C01384" w:rsidRDefault="00FC18F4" w:rsidP="00D33DDE">
            <w:proofErr w:type="gramStart"/>
            <w:r w:rsidRPr="00FC18F4">
              <w:rPr>
                <w:i/>
              </w:rPr>
              <w:t>e.g</w:t>
            </w:r>
            <w:proofErr w:type="gramEnd"/>
            <w:r w:rsidRPr="00FC18F4">
              <w:rPr>
                <w:i/>
              </w:rPr>
              <w:t>. I was/we were</w:t>
            </w:r>
            <w:r>
              <w:t>. Expressive punctuation includes swapping full stops for exclamation marks and question marks where appropriate.</w:t>
            </w:r>
          </w:p>
        </w:tc>
        <w:tc>
          <w:tcPr>
            <w:tcW w:w="6615" w:type="dxa"/>
            <w:tcBorders>
              <w:top w:val="single" w:sz="12" w:space="0" w:color="auto"/>
              <w:left w:val="single" w:sz="2" w:space="0" w:color="auto"/>
              <w:bottom w:val="single" w:sz="1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r w:rsidR="00AE6FA2" w:rsidRPr="00E20EFA" w:rsidTr="002603C8">
        <w:trPr>
          <w:cantSplit/>
          <w:trHeight w:val="1461"/>
        </w:trPr>
        <w:tc>
          <w:tcPr>
            <w:tcW w:w="1101" w:type="dxa"/>
            <w:tcBorders>
              <w:top w:val="single" w:sz="12" w:space="0" w:color="auto"/>
              <w:left w:val="single" w:sz="12" w:space="0" w:color="auto"/>
              <w:bottom w:val="single" w:sz="12" w:space="0" w:color="auto"/>
              <w:right w:val="single" w:sz="12" w:space="0" w:color="auto"/>
            </w:tcBorders>
            <w:shd w:val="clear" w:color="auto" w:fill="auto"/>
            <w:vAlign w:val="center"/>
          </w:tcPr>
          <w:p w:rsidR="00AE6FA2" w:rsidRPr="002603C8" w:rsidRDefault="00AE6FA2" w:rsidP="00D33DDE">
            <w:pPr>
              <w:jc w:val="center"/>
              <w:rPr>
                <w:b/>
              </w:rPr>
            </w:pPr>
            <w:r w:rsidRPr="002603C8">
              <w:rPr>
                <w:b/>
              </w:rPr>
              <w:t>Outcome 6</w:t>
            </w:r>
          </w:p>
        </w:tc>
        <w:tc>
          <w:tcPr>
            <w:tcW w:w="2356" w:type="dxa"/>
            <w:tcBorders>
              <w:top w:val="single" w:sz="12" w:space="0" w:color="auto"/>
              <w:left w:val="single" w:sz="12" w:space="0" w:color="auto"/>
              <w:bottom w:val="single" w:sz="12" w:space="0" w:color="auto"/>
              <w:right w:val="single" w:sz="2" w:space="0" w:color="auto"/>
            </w:tcBorders>
            <w:shd w:val="clear" w:color="auto" w:fill="auto"/>
          </w:tcPr>
          <w:p w:rsidR="00AE6FA2" w:rsidRPr="00C01384" w:rsidRDefault="00FC18F4" w:rsidP="003D631E">
            <w:proofErr w:type="gramStart"/>
            <w:r>
              <w:t>start</w:t>
            </w:r>
            <w:proofErr w:type="gramEnd"/>
            <w:r>
              <w:t xml:space="preserve"> sentences in a variety of ways, using connectives for causation and</w:t>
            </w:r>
            <w:r w:rsidR="008325F4">
              <w:t xml:space="preserve"> using </w:t>
            </w:r>
            <w:r>
              <w:t>different types of words and punctuation correctly.</w:t>
            </w:r>
          </w:p>
        </w:tc>
        <w:tc>
          <w:tcPr>
            <w:tcW w:w="4545" w:type="dxa"/>
            <w:tcBorders>
              <w:top w:val="single" w:sz="12" w:space="0" w:color="auto"/>
              <w:left w:val="single" w:sz="2" w:space="0" w:color="auto"/>
              <w:bottom w:val="single" w:sz="12" w:space="0" w:color="auto"/>
              <w:right w:val="single" w:sz="2" w:space="0" w:color="auto"/>
            </w:tcBorders>
            <w:shd w:val="clear" w:color="auto" w:fill="auto"/>
          </w:tcPr>
          <w:p w:rsidR="00FC18F4" w:rsidRPr="00FC18F4" w:rsidRDefault="00FC18F4" w:rsidP="00D33DDE">
            <w:pPr>
              <w:rPr>
                <w:i/>
              </w:rPr>
            </w:pPr>
            <w:r>
              <w:t xml:space="preserve">varying the start of sentences they write, </w:t>
            </w:r>
            <w:r w:rsidRPr="00FC18F4">
              <w:rPr>
                <w:i/>
              </w:rPr>
              <w:t>e.g. My friend</w:t>
            </w:r>
          </w:p>
          <w:p w:rsidR="00FC18F4" w:rsidRDefault="00FC18F4" w:rsidP="00D33DDE">
            <w:r w:rsidRPr="00FC18F4">
              <w:rPr>
                <w:i/>
              </w:rPr>
              <w:t xml:space="preserve">Vicky…, When I went to … </w:t>
            </w:r>
            <w:r>
              <w:t>They will also use connectives</w:t>
            </w:r>
          </w:p>
          <w:p w:rsidR="00FC18F4" w:rsidRDefault="00FC18F4" w:rsidP="00D33DDE">
            <w:r>
              <w:t>including ’because’ and ’after’, and use nouns, pronouns,</w:t>
            </w:r>
          </w:p>
          <w:p w:rsidR="00FC18F4" w:rsidRDefault="00FC18F4" w:rsidP="00D33DDE">
            <w:r>
              <w:t>adjectives, adverbs, prepositions, connectives and verb</w:t>
            </w:r>
          </w:p>
          <w:p w:rsidR="00FC18F4" w:rsidRDefault="00FC18F4" w:rsidP="00D33DDE">
            <w:proofErr w:type="gramStart"/>
            <w:r>
              <w:t>tenses</w:t>
            </w:r>
            <w:proofErr w:type="gramEnd"/>
            <w:r>
              <w:t xml:space="preserve"> in their writing. Punctuation will include full stops,</w:t>
            </w:r>
          </w:p>
          <w:p w:rsidR="00AE6FA2" w:rsidRDefault="00FC18F4" w:rsidP="00D33DDE">
            <w:proofErr w:type="gramStart"/>
            <w:r>
              <w:t>exclamation</w:t>
            </w:r>
            <w:proofErr w:type="gramEnd"/>
            <w:r>
              <w:t xml:space="preserve"> marks, questions marks and commas for lists.</w:t>
            </w:r>
          </w:p>
        </w:tc>
        <w:tc>
          <w:tcPr>
            <w:tcW w:w="6615" w:type="dxa"/>
            <w:tcBorders>
              <w:top w:val="single" w:sz="12" w:space="0" w:color="auto"/>
              <w:left w:val="single" w:sz="2" w:space="0" w:color="auto"/>
              <w:bottom w:val="single" w:sz="12" w:space="0" w:color="auto"/>
              <w:right w:val="single" w:sz="4" w:space="0" w:color="auto"/>
            </w:tcBorders>
            <w:shd w:val="clear" w:color="auto" w:fill="auto"/>
          </w:tcPr>
          <w:p w:rsidR="00AE6FA2" w:rsidRPr="00DE0FF1" w:rsidRDefault="00AE6FA2" w:rsidP="00D33DDE">
            <w:pPr>
              <w:rPr>
                <w:rStyle w:val="Guidance"/>
              </w:rPr>
            </w:pPr>
          </w:p>
        </w:tc>
        <w:tc>
          <w:tcPr>
            <w:tcW w:w="971" w:type="dxa"/>
            <w:tcBorders>
              <w:top w:val="single" w:sz="12" w:space="0" w:color="auto"/>
              <w:left w:val="single" w:sz="4" w:space="0" w:color="auto"/>
              <w:bottom w:val="single" w:sz="12" w:space="0" w:color="auto"/>
              <w:right w:val="single" w:sz="12" w:space="0" w:color="auto"/>
            </w:tcBorders>
            <w:vAlign w:val="bottom"/>
          </w:tcPr>
          <w:p w:rsidR="00AE6FA2" w:rsidRPr="00DE0FF1" w:rsidRDefault="00AE6FA2" w:rsidP="00D33DDE">
            <w:pPr>
              <w:rPr>
                <w:rStyle w:val="Guidance"/>
              </w:rPr>
            </w:pPr>
            <w:r>
              <w:rPr>
                <w:rStyle w:val="Guidance"/>
              </w:rPr>
              <w:t>__ __ __</w:t>
            </w:r>
          </w:p>
        </w:tc>
      </w:tr>
    </w:tbl>
    <w:p w:rsidR="008025F2" w:rsidRDefault="008025F2" w:rsidP="002603C8">
      <w:pPr>
        <w:ind w:hanging="851"/>
        <w:rPr>
          <w:b/>
          <w:sz w:val="20"/>
          <w:szCs w:val="20"/>
        </w:rPr>
      </w:pPr>
      <w:r w:rsidRPr="00FC18F4">
        <w:rPr>
          <w:b/>
          <w:sz w:val="20"/>
          <w:szCs w:val="20"/>
        </w:rPr>
        <w:t xml:space="preserve">Writing – Punctuation and </w:t>
      </w:r>
      <w:r w:rsidR="003B517C">
        <w:rPr>
          <w:b/>
          <w:sz w:val="20"/>
          <w:szCs w:val="20"/>
        </w:rPr>
        <w:t>g</w:t>
      </w:r>
      <w:r w:rsidRPr="00FC18F4">
        <w:rPr>
          <w:b/>
          <w:sz w:val="20"/>
          <w:szCs w:val="20"/>
        </w:rPr>
        <w:t>rammar</w:t>
      </w:r>
    </w:p>
    <w:p w:rsidR="00D33DDE" w:rsidRDefault="00D33DDE" w:rsidP="002603C8">
      <w:pPr>
        <w:ind w:hanging="851"/>
        <w:rPr>
          <w:b/>
          <w:sz w:val="20"/>
          <w:szCs w:val="20"/>
        </w:rPr>
      </w:pPr>
    </w:p>
    <w:p w:rsidR="009A2FEE" w:rsidRPr="00FC18F4" w:rsidRDefault="009A2FEE" w:rsidP="002603C8">
      <w:pPr>
        <w:ind w:hanging="851"/>
        <w:rPr>
          <w:b/>
          <w:sz w:val="20"/>
          <w:szCs w:val="20"/>
        </w:rPr>
      </w:pPr>
    </w:p>
    <w:p w:rsidR="008025F2" w:rsidRDefault="008025F2" w:rsidP="002603C8">
      <w:pPr>
        <w:ind w:hanging="993"/>
        <w:rPr>
          <w:b/>
          <w:sz w:val="20"/>
          <w:szCs w:val="20"/>
        </w:rPr>
      </w:pPr>
      <w:r w:rsidRPr="009137FA">
        <w:rPr>
          <w:b/>
          <w:sz w:val="20"/>
          <w:szCs w:val="20"/>
        </w:rPr>
        <w:t xml:space="preserve">Writing </w:t>
      </w:r>
      <w:r w:rsidR="007C31C4">
        <w:rPr>
          <w:b/>
          <w:sz w:val="20"/>
          <w:szCs w:val="20"/>
        </w:rPr>
        <w:t>–</w:t>
      </w:r>
      <w:r w:rsidRPr="009137FA">
        <w:rPr>
          <w:b/>
          <w:sz w:val="20"/>
          <w:szCs w:val="20"/>
        </w:rPr>
        <w:t xml:space="preserve"> Genre</w:t>
      </w:r>
    </w:p>
    <w:p w:rsidR="007C31C4" w:rsidRPr="002603C8" w:rsidRDefault="007C31C4" w:rsidP="002603C8">
      <w:pPr>
        <w:ind w:hanging="851"/>
        <w:rPr>
          <w:b/>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3686"/>
        <w:gridCol w:w="5103"/>
        <w:gridCol w:w="4851"/>
        <w:gridCol w:w="1026"/>
      </w:tblGrid>
      <w:tr w:rsidR="008C0749" w:rsidRPr="00E20EFA" w:rsidTr="002603C8">
        <w:trPr>
          <w:cantSplit/>
          <w:trHeight w:val="841"/>
        </w:trPr>
        <w:tc>
          <w:tcPr>
            <w:tcW w:w="922" w:type="dxa"/>
            <w:tcBorders>
              <w:top w:val="nil"/>
              <w:left w:val="nil"/>
              <w:bottom w:val="single" w:sz="12" w:space="0" w:color="auto"/>
              <w:right w:val="single" w:sz="12" w:space="0" w:color="auto"/>
            </w:tcBorders>
            <w:shd w:val="clear" w:color="auto" w:fill="auto"/>
            <w:vAlign w:val="center"/>
          </w:tcPr>
          <w:p w:rsidR="007C31C4" w:rsidRPr="002603C8" w:rsidRDefault="007C31C4">
            <w:pPr>
              <w:rPr>
                <w:rStyle w:val="Guidance"/>
                <w:rFonts w:ascii="Arial" w:hAnsi="Arial"/>
                <w:b/>
                <w:sz w:val="16"/>
              </w:rPr>
            </w:pPr>
          </w:p>
          <w:p w:rsidR="007C31C4" w:rsidRPr="002603C8" w:rsidRDefault="007C31C4">
            <w:pPr>
              <w:rPr>
                <w:rStyle w:val="Guidance"/>
                <w:rFonts w:ascii="Arial" w:hAnsi="Arial"/>
                <w:b/>
                <w:sz w:val="16"/>
              </w:rPr>
            </w:pPr>
            <w:r w:rsidRPr="002603C8">
              <w:rPr>
                <w:rStyle w:val="Guidance"/>
                <w:rFonts w:ascii="Arial" w:hAnsi="Arial"/>
                <w:b/>
                <w:sz w:val="16"/>
              </w:rPr>
              <w:t xml:space="preserve">Skill ladder                 </w:t>
            </w:r>
          </w:p>
        </w:tc>
        <w:tc>
          <w:tcPr>
            <w:tcW w:w="3686" w:type="dxa"/>
            <w:tcBorders>
              <w:top w:val="single" w:sz="12" w:space="0" w:color="auto"/>
              <w:left w:val="single" w:sz="12" w:space="0" w:color="auto"/>
              <w:bottom w:val="single" w:sz="12" w:space="0" w:color="auto"/>
            </w:tcBorders>
            <w:shd w:val="clear" w:color="auto" w:fill="auto"/>
            <w:vAlign w:val="center"/>
          </w:tcPr>
          <w:p w:rsidR="007C31C4" w:rsidRPr="002603C8" w:rsidRDefault="007C31C4" w:rsidP="00BF1998">
            <w:pPr>
              <w:rPr>
                <w:rStyle w:val="Guidance"/>
                <w:rFonts w:ascii="Arial" w:hAnsi="Arial"/>
                <w:b/>
                <w:sz w:val="16"/>
              </w:rPr>
            </w:pPr>
            <w:r w:rsidRPr="002603C8">
              <w:rPr>
                <w:rStyle w:val="Guidance"/>
                <w:rFonts w:ascii="Arial" w:hAnsi="Arial"/>
                <w:b/>
                <w:sz w:val="16"/>
              </w:rPr>
              <w:t>Children are able to:</w:t>
            </w:r>
          </w:p>
        </w:tc>
        <w:tc>
          <w:tcPr>
            <w:tcW w:w="5103" w:type="dxa"/>
            <w:tcBorders>
              <w:top w:val="single" w:sz="12" w:space="0" w:color="auto"/>
              <w:bottom w:val="single" w:sz="12" w:space="0" w:color="auto"/>
            </w:tcBorders>
            <w:shd w:val="clear" w:color="auto" w:fill="auto"/>
            <w:vAlign w:val="center"/>
          </w:tcPr>
          <w:p w:rsidR="007C31C4" w:rsidRPr="002603C8" w:rsidRDefault="007C31C4" w:rsidP="00BF1998">
            <w:pPr>
              <w:rPr>
                <w:rStyle w:val="Guidance"/>
                <w:rFonts w:ascii="Arial" w:hAnsi="Arial"/>
                <w:b/>
                <w:sz w:val="16"/>
              </w:rPr>
            </w:pPr>
            <w:r w:rsidRPr="002603C8">
              <w:rPr>
                <w:rStyle w:val="Guidance"/>
                <w:rFonts w:ascii="Arial" w:hAnsi="Arial"/>
                <w:b/>
                <w:sz w:val="16"/>
              </w:rPr>
              <w:t>Children may be observed:</w:t>
            </w:r>
          </w:p>
        </w:tc>
        <w:tc>
          <w:tcPr>
            <w:tcW w:w="4851" w:type="dxa"/>
            <w:tcBorders>
              <w:top w:val="single" w:sz="12" w:space="0" w:color="auto"/>
              <w:bottom w:val="single" w:sz="12" w:space="0" w:color="auto"/>
            </w:tcBorders>
            <w:shd w:val="clear" w:color="auto" w:fill="auto"/>
          </w:tcPr>
          <w:p w:rsidR="008C0749" w:rsidRDefault="008C0749" w:rsidP="00BF1998">
            <w:pPr>
              <w:rPr>
                <w:rStyle w:val="Guidance"/>
                <w:rFonts w:ascii="Arial" w:hAnsi="Arial"/>
                <w:b/>
                <w:sz w:val="16"/>
              </w:rPr>
            </w:pPr>
          </w:p>
          <w:p w:rsidR="008C0749" w:rsidRDefault="008C0749" w:rsidP="00BF1998">
            <w:pPr>
              <w:rPr>
                <w:rStyle w:val="Guidance"/>
                <w:rFonts w:ascii="Arial" w:hAnsi="Arial"/>
                <w:b/>
                <w:sz w:val="16"/>
              </w:rPr>
            </w:pPr>
          </w:p>
          <w:p w:rsidR="007C31C4" w:rsidRPr="002603C8" w:rsidRDefault="007C31C4" w:rsidP="00BF1998">
            <w:pPr>
              <w:rPr>
                <w:rStyle w:val="Guidance"/>
                <w:rFonts w:ascii="Arial" w:hAnsi="Arial"/>
                <w:b/>
                <w:sz w:val="16"/>
              </w:rPr>
            </w:pPr>
            <w:r w:rsidRPr="002603C8">
              <w:rPr>
                <w:rStyle w:val="Guidance"/>
                <w:rFonts w:ascii="Arial" w:hAnsi="Arial"/>
                <w:b/>
                <w:sz w:val="16"/>
              </w:rPr>
              <w:t>Observations</w:t>
            </w:r>
          </w:p>
        </w:tc>
        <w:tc>
          <w:tcPr>
            <w:tcW w:w="1026" w:type="dxa"/>
            <w:tcBorders>
              <w:top w:val="single" w:sz="12" w:space="0" w:color="auto"/>
              <w:bottom w:val="single" w:sz="12" w:space="0" w:color="auto"/>
              <w:right w:val="single" w:sz="12" w:space="0" w:color="auto"/>
            </w:tcBorders>
          </w:tcPr>
          <w:p w:rsidR="007C31C4" w:rsidRPr="002603C8" w:rsidRDefault="007C31C4" w:rsidP="00BF1998">
            <w:pPr>
              <w:rPr>
                <w:rStyle w:val="Guidance"/>
                <w:rFonts w:ascii="Arial" w:hAnsi="Arial"/>
                <w:b/>
                <w:sz w:val="16"/>
              </w:rPr>
            </w:pPr>
          </w:p>
          <w:p w:rsidR="008C0749" w:rsidRDefault="008C0749" w:rsidP="00BF1998">
            <w:pPr>
              <w:rPr>
                <w:rStyle w:val="Guidance"/>
                <w:rFonts w:ascii="Arial" w:hAnsi="Arial"/>
                <w:b/>
                <w:sz w:val="16"/>
              </w:rPr>
            </w:pPr>
          </w:p>
          <w:p w:rsidR="007C31C4" w:rsidRPr="002603C8" w:rsidRDefault="007C31C4" w:rsidP="00BF1998">
            <w:pPr>
              <w:rPr>
                <w:rStyle w:val="Guidance"/>
                <w:rFonts w:ascii="Arial" w:hAnsi="Arial"/>
                <w:b/>
                <w:sz w:val="16"/>
              </w:rPr>
            </w:pPr>
            <w:r w:rsidRPr="002603C8">
              <w:rPr>
                <w:rStyle w:val="Guidance"/>
                <w:rFonts w:ascii="Arial" w:hAnsi="Arial"/>
                <w:b/>
                <w:sz w:val="16"/>
              </w:rPr>
              <w:t>Achieved?</w:t>
            </w:r>
          </w:p>
        </w:tc>
      </w:tr>
      <w:tr w:rsidR="008C0749" w:rsidRPr="00E20EFA" w:rsidTr="002603C8">
        <w:trPr>
          <w:cantSplit/>
          <w:trHeight w:val="340"/>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Bronze</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9A5DFC" w:rsidP="00EE511F">
            <w:r>
              <w:t>No statement at this o</w:t>
            </w:r>
            <w:r w:rsidR="00FC18F4" w:rsidRPr="00F86D07">
              <w:t>utcome.</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331"/>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Silver</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9A5DFC" w:rsidP="00EE511F">
            <w:r>
              <w:t>No statement at this o</w:t>
            </w:r>
            <w:r w:rsidR="00FC18F4" w:rsidRPr="00F86D07">
              <w:t>utcome.</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33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Gold</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9A5DFC" w:rsidP="00EE511F">
            <w:r>
              <w:t>No statement at this o</w:t>
            </w:r>
            <w:r w:rsidR="00FC18F4" w:rsidRPr="00F86D07">
              <w:t>utcome.</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343"/>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1</w:t>
            </w:r>
          </w:p>
        </w:tc>
        <w:tc>
          <w:tcPr>
            <w:tcW w:w="8789" w:type="dxa"/>
            <w:gridSpan w:val="2"/>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9A5DFC" w:rsidP="00EE511F">
            <w:r>
              <w:t>No statement at this o</w:t>
            </w:r>
            <w:r w:rsidR="00FC18F4" w:rsidRPr="00F86D07">
              <w:t>utcome.</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115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2</w:t>
            </w:r>
          </w:p>
        </w:tc>
        <w:tc>
          <w:tcPr>
            <w:tcW w:w="3686" w:type="dxa"/>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FC18F4">
            <w:proofErr w:type="gramStart"/>
            <w:r w:rsidRPr="00FC18F4">
              <w:t>orally</w:t>
            </w:r>
            <w:proofErr w:type="gramEnd"/>
            <w:r w:rsidRPr="00FC18F4">
              <w:t xml:space="preserve"> contribute to a form modelled by an adult, showing simple </w:t>
            </w:r>
            <w:r w:rsidR="00B646F9">
              <w:t>u</w:t>
            </w:r>
            <w:r w:rsidRPr="00FC18F4">
              <w:t>nderstanding of different purposes of writing, conveying meaning using symbols and pictures.</w:t>
            </w:r>
          </w:p>
        </w:tc>
        <w:tc>
          <w:tcPr>
            <w:tcW w:w="5103" w:type="dxa"/>
            <w:tcBorders>
              <w:top w:val="single" w:sz="12" w:space="0" w:color="auto"/>
              <w:left w:val="single" w:sz="2" w:space="0" w:color="auto"/>
              <w:bottom w:val="single" w:sz="2" w:space="0" w:color="auto"/>
              <w:right w:val="single" w:sz="2" w:space="0" w:color="auto"/>
            </w:tcBorders>
            <w:shd w:val="clear" w:color="auto" w:fill="auto"/>
          </w:tcPr>
          <w:p w:rsidR="00FC18F4" w:rsidRPr="00F86D07" w:rsidRDefault="00FC18F4" w:rsidP="00BF1998">
            <w:pPr>
              <w:autoSpaceDE w:val="0"/>
              <w:autoSpaceDN w:val="0"/>
              <w:adjustRightInd w:val="0"/>
            </w:pPr>
            <w:proofErr w:type="gramStart"/>
            <w:r w:rsidRPr="00FC18F4">
              <w:t>showing</w:t>
            </w:r>
            <w:proofErr w:type="gramEnd"/>
            <w:r w:rsidRPr="00FC18F4">
              <w:t xml:space="preserve"> through play that they understand that writing can be used for different purposes</w:t>
            </w:r>
            <w:r w:rsidRPr="002603C8">
              <w:rPr>
                <w:i/>
              </w:rPr>
              <w:t>, e.g. to write a shopping list in role play or to sign a birthday card</w:t>
            </w:r>
            <w:r w:rsidRPr="00FC18F4">
              <w:t>. They will orally contribute to a form modelled by an adult</w:t>
            </w:r>
            <w:r w:rsidRPr="002603C8">
              <w:rPr>
                <w:i/>
              </w:rPr>
              <w:t>, e.g. writing a letter to a story character</w:t>
            </w:r>
            <w:r w:rsidRPr="00FC18F4">
              <w:t>. Children will attribute meaning to marks, drawings, on-screen pictures and art work, often asking an adult to help them annotate.</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134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3</w:t>
            </w:r>
          </w:p>
        </w:tc>
        <w:tc>
          <w:tcPr>
            <w:tcW w:w="3686" w:type="dxa"/>
            <w:tcBorders>
              <w:top w:val="single" w:sz="12" w:space="0" w:color="auto"/>
              <w:left w:val="single" w:sz="12" w:space="0" w:color="auto"/>
              <w:bottom w:val="single" w:sz="2" w:space="0" w:color="auto"/>
              <w:right w:val="single" w:sz="2" w:space="0" w:color="auto"/>
            </w:tcBorders>
            <w:shd w:val="clear" w:color="auto" w:fill="auto"/>
          </w:tcPr>
          <w:p w:rsidR="00FC18F4" w:rsidRPr="00F86D07" w:rsidRDefault="00FC18F4" w:rsidP="00BF1998">
            <w:r w:rsidRPr="00FC18F4">
              <w:t>contribute in writing to a form modelled by an adult, showing developing understanding of different formats and conveying meaning by sequencing words, symbols and pictures.</w:t>
            </w:r>
          </w:p>
        </w:tc>
        <w:tc>
          <w:tcPr>
            <w:tcW w:w="5103" w:type="dxa"/>
            <w:tcBorders>
              <w:top w:val="single" w:sz="12" w:space="0" w:color="auto"/>
              <w:left w:val="single" w:sz="2" w:space="0" w:color="auto"/>
              <w:bottom w:val="single" w:sz="2" w:space="0" w:color="auto"/>
              <w:right w:val="single" w:sz="2" w:space="0" w:color="auto"/>
            </w:tcBorders>
            <w:shd w:val="clear" w:color="auto" w:fill="auto"/>
          </w:tcPr>
          <w:p w:rsidR="00FC18F4" w:rsidRPr="00F86D07" w:rsidRDefault="002033A3" w:rsidP="00BF1998">
            <w:proofErr w:type="gramStart"/>
            <w:r w:rsidRPr="002033A3">
              <w:t>contributing</w:t>
            </w:r>
            <w:proofErr w:type="gramEnd"/>
            <w:r w:rsidRPr="002033A3">
              <w:t xml:space="preserve"> to a form modelled by an adult, </w:t>
            </w:r>
            <w:r w:rsidRPr="002603C8">
              <w:rPr>
                <w:i/>
              </w:rPr>
              <w:t>e.g. through shared writing</w:t>
            </w:r>
            <w:r w:rsidRPr="002033A3">
              <w:t xml:space="preserve">. They will show understanding of different formats used to write for different meanings, </w:t>
            </w:r>
            <w:r w:rsidRPr="002603C8">
              <w:rPr>
                <w:i/>
              </w:rPr>
              <w:t>e.g. cards, lists, invitations or responses</w:t>
            </w:r>
            <w:r w:rsidRPr="002033A3">
              <w:t>. Children may either mark make or write in response to a variety of stimuli on subjects that are of interest or importance to them including stories and personal experiences. Their developing sense of sequencing will be shown appropriately in different formats.</w:t>
            </w:r>
          </w:p>
        </w:tc>
        <w:tc>
          <w:tcPr>
            <w:tcW w:w="4851" w:type="dxa"/>
            <w:tcBorders>
              <w:top w:val="single" w:sz="12" w:space="0" w:color="auto"/>
              <w:left w:val="single" w:sz="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1137"/>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4</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2033A3" w:rsidP="00BF1998">
            <w:pPr>
              <w:autoSpaceDE w:val="0"/>
              <w:autoSpaceDN w:val="0"/>
              <w:adjustRightInd w:val="0"/>
            </w:pPr>
            <w:proofErr w:type="gramStart"/>
            <w:r w:rsidRPr="002033A3">
              <w:t>use</w:t>
            </w:r>
            <w:proofErr w:type="gramEnd"/>
            <w:r w:rsidRPr="002033A3">
              <w:t xml:space="preserve"> written language for different purposes independently, following a form modelled by an adult, and can sequence content correctly.</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FC18F4" w:rsidRPr="00F86D07" w:rsidRDefault="002033A3">
            <w:pPr>
              <w:autoSpaceDE w:val="0"/>
              <w:autoSpaceDN w:val="0"/>
              <w:adjustRightInd w:val="0"/>
            </w:pPr>
            <w:proofErr w:type="gramStart"/>
            <w:r>
              <w:t>independently</w:t>
            </w:r>
            <w:proofErr w:type="gramEnd"/>
            <w:r>
              <w:t xml:space="preserve"> using formats modelled by an adult,</w:t>
            </w:r>
            <w:r w:rsidR="008C0749">
              <w:t xml:space="preserve"> </w:t>
            </w:r>
            <w:r w:rsidRPr="002603C8">
              <w:rPr>
                <w:i/>
              </w:rPr>
              <w:t>e.g. records of events, descriptions or narratives</w:t>
            </w:r>
            <w:r>
              <w:t>. They will write in response to a variety of stimuli, develop their use of storyline and communicate their responses and meaning purposefully. Children will sequence content correctly when using forms they are familiar with.</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1125"/>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5</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2033A3" w:rsidP="00BF1998">
            <w:pPr>
              <w:autoSpaceDE w:val="0"/>
              <w:autoSpaceDN w:val="0"/>
              <w:adjustRightInd w:val="0"/>
            </w:pPr>
            <w:proofErr w:type="gramStart"/>
            <w:r w:rsidRPr="002033A3">
              <w:t>use</w:t>
            </w:r>
            <w:proofErr w:type="gramEnd"/>
            <w:r w:rsidRPr="002033A3">
              <w:t xml:space="preserve"> written language for different audiences, building on a form modelled by an adult, and can sequence and structure content correctly and extend their writing.</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FC18F4" w:rsidRPr="00F86D07" w:rsidRDefault="002033A3" w:rsidP="00BF1998">
            <w:proofErr w:type="gramStart"/>
            <w:r w:rsidRPr="002033A3">
              <w:t>building</w:t>
            </w:r>
            <w:proofErr w:type="gramEnd"/>
            <w:r w:rsidRPr="002033A3">
              <w:t xml:space="preserve"> upon formats modelled by an adult, </w:t>
            </w:r>
            <w:r w:rsidRPr="002603C8">
              <w:rPr>
                <w:i/>
              </w:rPr>
              <w:t>e.g. extending creative writing after seeing the introduction modelled.</w:t>
            </w:r>
            <w:r w:rsidRPr="002033A3">
              <w:t xml:space="preserve"> They extend their response to a variety of stimuli. Children will experiment with different forms showing an awareness of the audience, using different types of writing, appropriate vocabulary and layouts of a particular form.</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FC18F4" w:rsidP="00BF1998"/>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r w:rsidR="008C0749" w:rsidRPr="00E20EFA" w:rsidTr="002603C8">
        <w:trPr>
          <w:cantSplit/>
          <w:trHeight w:val="1246"/>
        </w:trPr>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FC18F4" w:rsidRPr="002603C8" w:rsidRDefault="00FC18F4" w:rsidP="00FC18F4">
            <w:pPr>
              <w:jc w:val="center"/>
              <w:rPr>
                <w:b/>
              </w:rPr>
            </w:pPr>
            <w:r w:rsidRPr="002603C8">
              <w:rPr>
                <w:b/>
              </w:rPr>
              <w:t>Outcome 6</w:t>
            </w:r>
          </w:p>
        </w:tc>
        <w:tc>
          <w:tcPr>
            <w:tcW w:w="3686" w:type="dxa"/>
            <w:tcBorders>
              <w:top w:val="single" w:sz="12" w:space="0" w:color="auto"/>
              <w:left w:val="single" w:sz="12" w:space="0" w:color="auto"/>
              <w:bottom w:val="single" w:sz="12" w:space="0" w:color="auto"/>
              <w:right w:val="single" w:sz="2" w:space="0" w:color="auto"/>
            </w:tcBorders>
            <w:shd w:val="clear" w:color="auto" w:fill="auto"/>
          </w:tcPr>
          <w:p w:rsidR="00FC18F4" w:rsidRPr="00F86D07" w:rsidRDefault="002033A3">
            <w:pPr>
              <w:autoSpaceDE w:val="0"/>
              <w:autoSpaceDN w:val="0"/>
              <w:adjustRightInd w:val="0"/>
            </w:pPr>
            <w:proofErr w:type="gramStart"/>
            <w:r>
              <w:t>use</w:t>
            </w:r>
            <w:proofErr w:type="gramEnd"/>
            <w:r>
              <w:t xml:space="preserve"> the characteristic features of a wide </w:t>
            </w:r>
            <w:r w:rsidR="008C0749">
              <w:t>r</w:t>
            </w:r>
            <w:r>
              <w:t>ange of forms creatively in</w:t>
            </w:r>
            <w:r w:rsidR="00B646F9">
              <w:t xml:space="preserve"> </w:t>
            </w:r>
            <w:r>
              <w:t>their writing, adapting the structure and content of their work according</w:t>
            </w:r>
            <w:r w:rsidR="00B646F9">
              <w:t xml:space="preserve"> </w:t>
            </w:r>
            <w:r>
              <w:t>to the audience.</w:t>
            </w:r>
          </w:p>
        </w:tc>
        <w:tc>
          <w:tcPr>
            <w:tcW w:w="5103" w:type="dxa"/>
            <w:tcBorders>
              <w:top w:val="single" w:sz="12" w:space="0" w:color="auto"/>
              <w:left w:val="single" w:sz="2" w:space="0" w:color="auto"/>
              <w:bottom w:val="single" w:sz="12" w:space="0" w:color="auto"/>
              <w:right w:val="single" w:sz="2" w:space="0" w:color="auto"/>
            </w:tcBorders>
            <w:shd w:val="clear" w:color="auto" w:fill="auto"/>
          </w:tcPr>
          <w:p w:rsidR="002033A3" w:rsidRDefault="002033A3" w:rsidP="002033A3">
            <w:pPr>
              <w:autoSpaceDE w:val="0"/>
              <w:autoSpaceDN w:val="0"/>
              <w:adjustRightInd w:val="0"/>
            </w:pPr>
            <w:r>
              <w:t>independently writing in a range of formats, showing</w:t>
            </w:r>
          </w:p>
          <w:p w:rsidR="00FC18F4" w:rsidRPr="00BC5944" w:rsidRDefault="002033A3">
            <w:pPr>
              <w:autoSpaceDE w:val="0"/>
              <w:autoSpaceDN w:val="0"/>
              <w:adjustRightInd w:val="0"/>
            </w:pPr>
            <w:proofErr w:type="gramStart"/>
            <w:r>
              <w:t>understanding</w:t>
            </w:r>
            <w:proofErr w:type="gramEnd"/>
            <w:r>
              <w:t xml:space="preserve"> of which format is appropriate and also using</w:t>
            </w:r>
            <w:r w:rsidR="00B646F9">
              <w:t xml:space="preserve"> </w:t>
            </w:r>
            <w:r>
              <w:t xml:space="preserve">formats creatively, </w:t>
            </w:r>
            <w:r w:rsidRPr="002603C8">
              <w:rPr>
                <w:i/>
              </w:rPr>
              <w:t>e.g. a news report of a historical event</w:t>
            </w:r>
            <w:r>
              <w:t>.</w:t>
            </w:r>
            <w:r w:rsidR="00B646F9">
              <w:t xml:space="preserve"> </w:t>
            </w:r>
            <w:r>
              <w:t>Features of formats such as imaginative writing, sequencing,</w:t>
            </w:r>
            <w:r w:rsidR="00B646F9">
              <w:t xml:space="preserve"> </w:t>
            </w:r>
            <w:r>
              <w:t>layout and appropriate vocabulary will be used correctly more often than not.</w:t>
            </w:r>
          </w:p>
        </w:tc>
        <w:tc>
          <w:tcPr>
            <w:tcW w:w="4851" w:type="dxa"/>
            <w:tcBorders>
              <w:top w:val="single" w:sz="12" w:space="0" w:color="auto"/>
              <w:left w:val="single" w:sz="2" w:space="0" w:color="auto"/>
              <w:bottom w:val="single" w:sz="12" w:space="0" w:color="auto"/>
              <w:right w:val="single" w:sz="4" w:space="0" w:color="auto"/>
            </w:tcBorders>
            <w:shd w:val="clear" w:color="auto" w:fill="auto"/>
          </w:tcPr>
          <w:p w:rsidR="00FC18F4" w:rsidRPr="00DE0FF1" w:rsidRDefault="00FC18F4"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FC18F4" w:rsidRPr="00F97376" w:rsidRDefault="00FC18F4" w:rsidP="00BF1998">
            <w:pPr>
              <w:rPr>
                <w:rStyle w:val="Guidance"/>
              </w:rPr>
            </w:pPr>
            <w:r w:rsidRPr="00F97376">
              <w:rPr>
                <w:rStyle w:val="Guidance"/>
              </w:rPr>
              <w:t>__ __ __</w:t>
            </w:r>
          </w:p>
        </w:tc>
      </w:tr>
    </w:tbl>
    <w:tbl>
      <w:tblPr>
        <w:tblpPr w:leftFromText="180" w:rightFromText="180" w:vertAnchor="page" w:horzAnchor="margin" w:tblpXSpec="center" w:tblpY="198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185"/>
        <w:gridCol w:w="4897"/>
        <w:gridCol w:w="6275"/>
        <w:gridCol w:w="1026"/>
      </w:tblGrid>
      <w:tr w:rsidR="008C0749" w:rsidRPr="00E20EFA" w:rsidTr="002603C8">
        <w:trPr>
          <w:cantSplit/>
          <w:trHeight w:val="563"/>
        </w:trPr>
        <w:tc>
          <w:tcPr>
            <w:tcW w:w="1205" w:type="dxa"/>
            <w:tcBorders>
              <w:top w:val="nil"/>
              <w:left w:val="nil"/>
              <w:bottom w:val="single" w:sz="12" w:space="0" w:color="auto"/>
              <w:right w:val="single" w:sz="12" w:space="0" w:color="auto"/>
            </w:tcBorders>
            <w:shd w:val="clear" w:color="auto" w:fill="auto"/>
            <w:vAlign w:val="center"/>
          </w:tcPr>
          <w:p w:rsidR="008C0749" w:rsidRDefault="008C0749" w:rsidP="00582AEC">
            <w:pPr>
              <w:rPr>
                <w:rStyle w:val="Guidance"/>
                <w:rFonts w:ascii="Arial" w:hAnsi="Arial"/>
                <w:b/>
                <w:sz w:val="16"/>
              </w:rPr>
            </w:pPr>
          </w:p>
          <w:p w:rsidR="008C0749" w:rsidRPr="002603C8" w:rsidRDefault="008C0749" w:rsidP="00EA370A">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r w:rsidRPr="002603C8">
              <w:rPr>
                <w:rStyle w:val="Guidance"/>
                <w:rFonts w:ascii="Arial" w:hAnsi="Arial"/>
                <w:b/>
                <w:sz w:val="16"/>
              </w:rPr>
              <w:tab/>
            </w:r>
          </w:p>
        </w:tc>
        <w:tc>
          <w:tcPr>
            <w:tcW w:w="2185" w:type="dxa"/>
            <w:tcBorders>
              <w:top w:val="single" w:sz="12" w:space="0" w:color="auto"/>
              <w:left w:val="single" w:sz="12" w:space="0" w:color="auto"/>
              <w:bottom w:val="single" w:sz="12" w:space="0" w:color="auto"/>
            </w:tcBorders>
            <w:shd w:val="clear" w:color="auto" w:fill="auto"/>
            <w:vAlign w:val="center"/>
          </w:tcPr>
          <w:p w:rsidR="008C0749" w:rsidRPr="002603C8" w:rsidRDefault="008C0749" w:rsidP="008C0749">
            <w:pPr>
              <w:rPr>
                <w:rStyle w:val="Guidance"/>
                <w:rFonts w:ascii="Arial" w:hAnsi="Arial"/>
                <w:b/>
                <w:sz w:val="16"/>
              </w:rPr>
            </w:pPr>
            <w:r w:rsidRPr="002603C8">
              <w:rPr>
                <w:rStyle w:val="Guidance"/>
                <w:rFonts w:ascii="Arial" w:hAnsi="Arial"/>
                <w:b/>
                <w:sz w:val="16"/>
              </w:rPr>
              <w:t>Children are able to:</w:t>
            </w:r>
          </w:p>
        </w:tc>
        <w:tc>
          <w:tcPr>
            <w:tcW w:w="4897" w:type="dxa"/>
            <w:tcBorders>
              <w:top w:val="single" w:sz="12" w:space="0" w:color="auto"/>
              <w:bottom w:val="single" w:sz="12" w:space="0" w:color="auto"/>
            </w:tcBorders>
            <w:shd w:val="clear" w:color="auto" w:fill="auto"/>
            <w:vAlign w:val="center"/>
          </w:tcPr>
          <w:p w:rsidR="008C0749" w:rsidRPr="002603C8" w:rsidRDefault="008C0749" w:rsidP="008C0749">
            <w:pPr>
              <w:rPr>
                <w:rStyle w:val="Guidance"/>
                <w:rFonts w:ascii="Arial" w:hAnsi="Arial"/>
                <w:b/>
                <w:sz w:val="16"/>
              </w:rPr>
            </w:pPr>
            <w:r w:rsidRPr="002603C8">
              <w:rPr>
                <w:rStyle w:val="Guidance"/>
                <w:rFonts w:ascii="Arial" w:hAnsi="Arial"/>
                <w:b/>
                <w:sz w:val="16"/>
              </w:rPr>
              <w:t>Children may be observed:</w:t>
            </w:r>
          </w:p>
        </w:tc>
        <w:tc>
          <w:tcPr>
            <w:tcW w:w="6275" w:type="dxa"/>
            <w:tcBorders>
              <w:top w:val="single" w:sz="12" w:space="0" w:color="auto"/>
              <w:bottom w:val="single" w:sz="12" w:space="0" w:color="auto"/>
            </w:tcBorders>
            <w:shd w:val="clear" w:color="auto" w:fill="auto"/>
          </w:tcPr>
          <w:p w:rsidR="008C0749" w:rsidRDefault="008C0749" w:rsidP="008C0749">
            <w:pPr>
              <w:rPr>
                <w:rStyle w:val="Guidance"/>
                <w:rFonts w:ascii="Arial" w:hAnsi="Arial"/>
                <w:b/>
                <w:sz w:val="16"/>
              </w:rPr>
            </w:pPr>
          </w:p>
          <w:p w:rsidR="008C0749" w:rsidRPr="002603C8" w:rsidRDefault="008C0749" w:rsidP="008C0749">
            <w:pPr>
              <w:rPr>
                <w:rStyle w:val="Guidance"/>
                <w:rFonts w:ascii="Arial" w:hAnsi="Arial"/>
                <w:b/>
                <w:sz w:val="16"/>
              </w:rPr>
            </w:pPr>
            <w:r w:rsidRPr="002603C8">
              <w:rPr>
                <w:rStyle w:val="Guidance"/>
                <w:rFonts w:ascii="Arial" w:hAnsi="Arial"/>
                <w:b/>
                <w:sz w:val="16"/>
              </w:rPr>
              <w:t>Observations</w:t>
            </w:r>
          </w:p>
        </w:tc>
        <w:tc>
          <w:tcPr>
            <w:tcW w:w="1026" w:type="dxa"/>
            <w:tcBorders>
              <w:top w:val="single" w:sz="12" w:space="0" w:color="auto"/>
              <w:bottom w:val="single" w:sz="12" w:space="0" w:color="auto"/>
              <w:right w:val="single" w:sz="12" w:space="0" w:color="auto"/>
            </w:tcBorders>
          </w:tcPr>
          <w:p w:rsidR="008C0749" w:rsidRDefault="008C0749" w:rsidP="008C0749">
            <w:pPr>
              <w:rPr>
                <w:rStyle w:val="Guidance"/>
                <w:rFonts w:ascii="Arial" w:hAnsi="Arial"/>
                <w:b/>
                <w:sz w:val="16"/>
              </w:rPr>
            </w:pPr>
          </w:p>
          <w:p w:rsidR="008C0749" w:rsidRPr="002603C8" w:rsidRDefault="008C0749" w:rsidP="008C0749">
            <w:pPr>
              <w:rPr>
                <w:rStyle w:val="Guidance"/>
                <w:rFonts w:ascii="Arial" w:hAnsi="Arial"/>
                <w:b/>
                <w:sz w:val="16"/>
              </w:rPr>
            </w:pPr>
            <w:r w:rsidRPr="002603C8">
              <w:rPr>
                <w:rStyle w:val="Guidance"/>
                <w:rFonts w:ascii="Arial" w:hAnsi="Arial"/>
                <w:b/>
                <w:sz w:val="16"/>
              </w:rPr>
              <w:t>Achieved?</w:t>
            </w:r>
          </w:p>
        </w:tc>
      </w:tr>
      <w:tr w:rsidR="00792CC3" w:rsidRPr="00E20EFA" w:rsidTr="002603C8">
        <w:trPr>
          <w:cantSplit/>
          <w:trHeight w:val="36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Bronze</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r>
              <w:t>No statement at this o</w:t>
            </w:r>
            <w:r w:rsidRPr="008E5407">
              <w:t>utcome.</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289"/>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Silver</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r>
              <w:t>No statement at this o</w:t>
            </w:r>
            <w:r w:rsidRPr="008E5407">
              <w:t>utcome.</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311"/>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Gold</w:t>
            </w:r>
          </w:p>
        </w:tc>
        <w:tc>
          <w:tcPr>
            <w:tcW w:w="7082" w:type="dxa"/>
            <w:gridSpan w:val="2"/>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r>
              <w:t>No statement at this o</w:t>
            </w:r>
            <w:r w:rsidRPr="008E5407">
              <w:t>utcome.</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01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1</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proofErr w:type="gramStart"/>
            <w:r w:rsidRPr="00EE511F">
              <w:t>use</w:t>
            </w:r>
            <w:proofErr w:type="gramEnd"/>
            <w:r w:rsidRPr="00EE511F">
              <w:t xml:space="preserve"> scribbles, shapes, or pictures to express a sentence.</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8C0749" w:rsidP="008C0749">
            <w:proofErr w:type="gramStart"/>
            <w:r w:rsidRPr="00EE511F">
              <w:t>scribbling</w:t>
            </w:r>
            <w:proofErr w:type="gramEnd"/>
            <w:r w:rsidRPr="00EE511F">
              <w:t xml:space="preserve">, drawing shapes or pictures that represent a sentence to them and will talk about or sign it, </w:t>
            </w:r>
            <w:r w:rsidRPr="00EE511F">
              <w:rPr>
                <w:i/>
              </w:rPr>
              <w:t>e.g. Mummy and dog.</w:t>
            </w:r>
            <w:r w:rsidRPr="00EE511F">
              <w:t xml:space="preserve"> They may ask an adult to write the sentence on the picture for them.</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10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2</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proofErr w:type="gramStart"/>
            <w:r w:rsidRPr="007F2760">
              <w:t>realise</w:t>
            </w:r>
            <w:proofErr w:type="gramEnd"/>
            <w:r w:rsidRPr="007F2760">
              <w:t xml:space="preserve"> that the spoken word can be written down.</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8C0749" w:rsidP="008C0749">
            <w:proofErr w:type="gramStart"/>
            <w:r w:rsidRPr="007F2760">
              <w:t>orally</w:t>
            </w:r>
            <w:proofErr w:type="gramEnd"/>
            <w:r w:rsidRPr="007F2760">
              <w:t xml:space="preserve"> composing a sentence, with support. They observe adults when writing and when producing pieces of emergent writing they may talk to themselves or about what they have done.</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104"/>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3</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8E5407" w:rsidRDefault="008C0749" w:rsidP="008C0749">
            <w:proofErr w:type="gramStart"/>
            <w:r w:rsidRPr="007F2760">
              <w:t>orally</w:t>
            </w:r>
            <w:proofErr w:type="gramEnd"/>
            <w:r w:rsidRPr="007F2760">
              <w:t xml:space="preserve"> compose and dictate a sentence, describing events, experiences and pictures to communicate meaning.</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611BD5" w:rsidRDefault="008C0749" w:rsidP="008C0749">
            <w:pPr>
              <w:autoSpaceDE w:val="0"/>
              <w:autoSpaceDN w:val="0"/>
              <w:adjustRightInd w:val="0"/>
            </w:pPr>
            <w:proofErr w:type="gramStart"/>
            <w:r w:rsidRPr="007F2760">
              <w:t>orally</w:t>
            </w:r>
            <w:proofErr w:type="gramEnd"/>
            <w:r w:rsidRPr="007F2760">
              <w:t xml:space="preserve"> composing a sentence that an adult may scribe, or they will write themselves. They may link their sentence to a picture they have drawn either on paper or on-screen.</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120"/>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4</w:t>
            </w:r>
          </w:p>
        </w:tc>
        <w:tc>
          <w:tcPr>
            <w:tcW w:w="2185" w:type="dxa"/>
            <w:tcBorders>
              <w:top w:val="single" w:sz="12" w:space="0" w:color="auto"/>
              <w:left w:val="single" w:sz="12" w:space="0" w:color="auto"/>
              <w:bottom w:val="single" w:sz="2" w:space="0" w:color="auto"/>
              <w:right w:val="single" w:sz="2" w:space="0" w:color="auto"/>
            </w:tcBorders>
            <w:shd w:val="clear" w:color="auto" w:fill="auto"/>
          </w:tcPr>
          <w:p w:rsidR="008C0749" w:rsidRPr="00DB2F12" w:rsidRDefault="008C0749" w:rsidP="008C0749">
            <w:pPr>
              <w:autoSpaceDE w:val="0"/>
              <w:autoSpaceDN w:val="0"/>
              <w:adjustRightInd w:val="0"/>
            </w:pPr>
            <w:proofErr w:type="gramStart"/>
            <w:r w:rsidRPr="007F2760">
              <w:t>talk</w:t>
            </w:r>
            <w:proofErr w:type="gramEnd"/>
            <w:r w:rsidRPr="007F2760">
              <w:t xml:space="preserve"> about what they are going to write.</w:t>
            </w:r>
          </w:p>
        </w:tc>
        <w:tc>
          <w:tcPr>
            <w:tcW w:w="4897" w:type="dxa"/>
            <w:tcBorders>
              <w:top w:val="single" w:sz="12" w:space="0" w:color="auto"/>
              <w:left w:val="single" w:sz="2" w:space="0" w:color="auto"/>
              <w:bottom w:val="single" w:sz="2" w:space="0" w:color="auto"/>
              <w:right w:val="single" w:sz="2" w:space="0" w:color="auto"/>
            </w:tcBorders>
            <w:shd w:val="clear" w:color="auto" w:fill="auto"/>
          </w:tcPr>
          <w:p w:rsidR="008C0749" w:rsidRPr="00DB2F12" w:rsidRDefault="008C0749" w:rsidP="008C0749">
            <w:pPr>
              <w:autoSpaceDE w:val="0"/>
              <w:autoSpaceDN w:val="0"/>
              <w:adjustRightInd w:val="0"/>
            </w:pPr>
            <w:proofErr w:type="gramStart"/>
            <w:r w:rsidRPr="007F2760">
              <w:t>thinking</w:t>
            </w:r>
            <w:proofErr w:type="gramEnd"/>
            <w:r w:rsidRPr="007F2760">
              <w:t xml:space="preserve"> aloud when collecting ideas or talking about a piece of writing either on paper or on-screen. They will use the language associated with their writing, </w:t>
            </w:r>
            <w:r w:rsidRPr="002603C8">
              <w:rPr>
                <w:i/>
              </w:rPr>
              <w:t>e.g. letter, word and sentence</w:t>
            </w:r>
            <w:r w:rsidRPr="007F2760">
              <w:t>. They will be able to describe a simple sequence such as recounting an event.</w:t>
            </w:r>
          </w:p>
        </w:tc>
        <w:tc>
          <w:tcPr>
            <w:tcW w:w="6275" w:type="dxa"/>
            <w:tcBorders>
              <w:top w:val="single" w:sz="12" w:space="0" w:color="auto"/>
              <w:left w:val="single" w:sz="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2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5</w:t>
            </w:r>
          </w:p>
        </w:tc>
        <w:tc>
          <w:tcPr>
            <w:tcW w:w="2185" w:type="dxa"/>
            <w:tcBorders>
              <w:top w:val="single" w:sz="12" w:space="0" w:color="auto"/>
              <w:left w:val="single" w:sz="12" w:space="0" w:color="auto"/>
              <w:bottom w:val="single" w:sz="12" w:space="0" w:color="auto"/>
              <w:right w:val="single" w:sz="2" w:space="0" w:color="auto"/>
            </w:tcBorders>
            <w:shd w:val="clear" w:color="auto" w:fill="auto"/>
          </w:tcPr>
          <w:p w:rsidR="008C0749" w:rsidRPr="008E5407" w:rsidRDefault="008C0749" w:rsidP="008C0749">
            <w:pPr>
              <w:autoSpaceDE w:val="0"/>
              <w:autoSpaceDN w:val="0"/>
              <w:adjustRightInd w:val="0"/>
            </w:pPr>
            <w:proofErr w:type="gramStart"/>
            <w:r w:rsidRPr="007F2760">
              <w:t>use</w:t>
            </w:r>
            <w:proofErr w:type="gramEnd"/>
            <w:r w:rsidRPr="007F2760">
              <w:t xml:space="preserve"> talk to plan their writing. They re-read and improve their writing to ensure it makes sense.</w:t>
            </w:r>
          </w:p>
        </w:tc>
        <w:tc>
          <w:tcPr>
            <w:tcW w:w="4897" w:type="dxa"/>
            <w:tcBorders>
              <w:top w:val="single" w:sz="12" w:space="0" w:color="auto"/>
              <w:left w:val="single" w:sz="2" w:space="0" w:color="auto"/>
              <w:bottom w:val="single" w:sz="12" w:space="0" w:color="auto"/>
              <w:right w:val="single" w:sz="2" w:space="0" w:color="auto"/>
            </w:tcBorders>
            <w:shd w:val="clear" w:color="auto" w:fill="auto"/>
          </w:tcPr>
          <w:p w:rsidR="008C0749" w:rsidRPr="00611BD5" w:rsidRDefault="008C0749" w:rsidP="008C0749">
            <w:proofErr w:type="gramStart"/>
            <w:r w:rsidRPr="007F2760">
              <w:t>discussing</w:t>
            </w:r>
            <w:proofErr w:type="gramEnd"/>
            <w:r w:rsidRPr="007F2760">
              <w:t xml:space="preserve"> or explaining what they are planning, </w:t>
            </w:r>
            <w:r w:rsidRPr="002603C8">
              <w:rPr>
                <w:i/>
              </w:rPr>
              <w:t>e.g. talking about their proposed storyline or content</w:t>
            </w:r>
            <w:r w:rsidRPr="007F2760">
              <w:t>, including details of the beginning, middle and end. They will read their own writing and improve on it.</w:t>
            </w:r>
          </w:p>
        </w:tc>
        <w:tc>
          <w:tcPr>
            <w:tcW w:w="6275" w:type="dxa"/>
            <w:tcBorders>
              <w:top w:val="single" w:sz="12" w:space="0" w:color="auto"/>
              <w:left w:val="single" w:sz="2" w:space="0" w:color="auto"/>
              <w:bottom w:val="single" w:sz="12" w:space="0" w:color="auto"/>
              <w:right w:val="single" w:sz="4" w:space="0" w:color="auto"/>
            </w:tcBorders>
            <w:shd w:val="clear" w:color="auto" w:fill="auto"/>
          </w:tcPr>
          <w:p w:rsidR="008C0749" w:rsidRPr="00DE0FF1" w:rsidRDefault="008C0749" w:rsidP="008C0749"/>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r w:rsidR="00792CC3" w:rsidRPr="00E20EFA" w:rsidTr="002603C8">
        <w:trPr>
          <w:cantSplit/>
          <w:trHeight w:val="1373"/>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8C0749" w:rsidRPr="002603C8" w:rsidRDefault="008C0749" w:rsidP="008C0749">
            <w:pPr>
              <w:jc w:val="center"/>
              <w:rPr>
                <w:b/>
              </w:rPr>
            </w:pPr>
            <w:r w:rsidRPr="002603C8">
              <w:rPr>
                <w:b/>
              </w:rPr>
              <w:t>Outcome 6</w:t>
            </w:r>
          </w:p>
        </w:tc>
        <w:tc>
          <w:tcPr>
            <w:tcW w:w="2185" w:type="dxa"/>
            <w:tcBorders>
              <w:top w:val="single" w:sz="12" w:space="0" w:color="auto"/>
              <w:left w:val="single" w:sz="12" w:space="0" w:color="auto"/>
              <w:bottom w:val="single" w:sz="12" w:space="0" w:color="auto"/>
              <w:right w:val="single" w:sz="2" w:space="0" w:color="auto"/>
            </w:tcBorders>
            <w:shd w:val="clear" w:color="auto" w:fill="auto"/>
          </w:tcPr>
          <w:p w:rsidR="008C0749" w:rsidRPr="008E5407" w:rsidRDefault="008C0749" w:rsidP="008C0749">
            <w:proofErr w:type="gramStart"/>
            <w:r w:rsidRPr="007F2760">
              <w:t>organise</w:t>
            </w:r>
            <w:proofErr w:type="gramEnd"/>
            <w:r w:rsidRPr="007F2760">
              <w:t xml:space="preserve"> their writing, showing awareness of the audience, reflecting upon their work and improving it.</w:t>
            </w:r>
          </w:p>
        </w:tc>
        <w:tc>
          <w:tcPr>
            <w:tcW w:w="4897" w:type="dxa"/>
            <w:tcBorders>
              <w:top w:val="single" w:sz="12" w:space="0" w:color="auto"/>
              <w:left w:val="single" w:sz="2" w:space="0" w:color="auto"/>
              <w:bottom w:val="single" w:sz="12" w:space="0" w:color="auto"/>
              <w:right w:val="single" w:sz="2" w:space="0" w:color="auto"/>
            </w:tcBorders>
            <w:shd w:val="clear" w:color="auto" w:fill="auto"/>
          </w:tcPr>
          <w:p w:rsidR="008C0749" w:rsidRDefault="008C0749" w:rsidP="008C0749">
            <w:pPr>
              <w:autoSpaceDE w:val="0"/>
              <w:autoSpaceDN w:val="0"/>
              <w:adjustRightInd w:val="0"/>
            </w:pPr>
            <w:r>
              <w:t>composing text that makes sense to another reader,</w:t>
            </w:r>
          </w:p>
          <w:p w:rsidR="008C0749" w:rsidRPr="00611BD5" w:rsidRDefault="008C0749" w:rsidP="008C0749">
            <w:proofErr w:type="gramStart"/>
            <w:r>
              <w:t>re-reading</w:t>
            </w:r>
            <w:proofErr w:type="gramEnd"/>
            <w:r>
              <w:t xml:space="preserve"> their work and improving it to ensure it makes sense.</w:t>
            </w:r>
          </w:p>
        </w:tc>
        <w:tc>
          <w:tcPr>
            <w:tcW w:w="6275" w:type="dxa"/>
            <w:tcBorders>
              <w:top w:val="single" w:sz="12" w:space="0" w:color="auto"/>
              <w:left w:val="single" w:sz="2" w:space="0" w:color="auto"/>
              <w:bottom w:val="single" w:sz="12" w:space="0" w:color="auto"/>
              <w:right w:val="single" w:sz="4" w:space="0" w:color="auto"/>
            </w:tcBorders>
            <w:shd w:val="clear" w:color="auto" w:fill="auto"/>
          </w:tcPr>
          <w:p w:rsidR="008C0749" w:rsidRPr="00DE0FF1" w:rsidRDefault="008C0749" w:rsidP="008C0749">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8C0749" w:rsidRPr="00E316A1" w:rsidRDefault="008C0749" w:rsidP="008C0749">
            <w:pPr>
              <w:rPr>
                <w:rStyle w:val="Guidance"/>
              </w:rPr>
            </w:pPr>
            <w:r w:rsidRPr="00E316A1">
              <w:rPr>
                <w:rStyle w:val="Guidance"/>
              </w:rPr>
              <w:t>__ __ __</w:t>
            </w:r>
          </w:p>
        </w:tc>
      </w:tr>
    </w:tbl>
    <w:p w:rsidR="008025F2" w:rsidRPr="009137FA" w:rsidRDefault="008025F2" w:rsidP="002603C8">
      <w:pPr>
        <w:ind w:hanging="851"/>
        <w:rPr>
          <w:b/>
          <w:sz w:val="20"/>
          <w:szCs w:val="20"/>
        </w:rPr>
      </w:pPr>
      <w:r>
        <w:rPr>
          <w:b/>
          <w:sz w:val="20"/>
          <w:szCs w:val="20"/>
        </w:rPr>
        <w:t>Writing – Planning, evaluating and e</w:t>
      </w:r>
      <w:r w:rsidRPr="009137FA">
        <w:rPr>
          <w:b/>
          <w:sz w:val="20"/>
          <w:szCs w:val="20"/>
        </w:rPr>
        <w:t>diting</w:t>
      </w:r>
    </w:p>
    <w:p w:rsidR="008025F2" w:rsidRDefault="008025F2" w:rsidP="008025F2"/>
    <w:p w:rsidR="00792CC3" w:rsidRDefault="00792CC3" w:rsidP="00792CC3">
      <w:pPr>
        <w:spacing w:after="200" w:line="276" w:lineRule="auto"/>
        <w:rPr>
          <w:b/>
          <w:sz w:val="20"/>
          <w:szCs w:val="20"/>
        </w:rPr>
        <w:sectPr w:rsidR="00792CC3" w:rsidSect="008025F2">
          <w:pgSz w:w="16838" w:h="11906" w:orient="landscape"/>
          <w:pgMar w:top="1440" w:right="1440" w:bottom="1440" w:left="1440" w:header="708" w:footer="708" w:gutter="0"/>
          <w:cols w:space="708"/>
          <w:docGrid w:linePitch="360"/>
        </w:sectPr>
      </w:pPr>
    </w:p>
    <w:p w:rsidR="008025F2" w:rsidRPr="000C31C8" w:rsidRDefault="008025F2" w:rsidP="002603C8">
      <w:pPr>
        <w:ind w:hanging="851"/>
        <w:rPr>
          <w:b/>
          <w:sz w:val="20"/>
          <w:szCs w:val="20"/>
        </w:rPr>
      </w:pPr>
      <w:r>
        <w:rPr>
          <w:b/>
          <w:sz w:val="20"/>
          <w:szCs w:val="20"/>
        </w:rPr>
        <w:t>Reciting and sequencing number</w:t>
      </w:r>
      <w:r w:rsidR="00792CC3">
        <w:rPr>
          <w:b/>
          <w:sz w:val="20"/>
          <w:szCs w:val="20"/>
        </w:rPr>
        <w:t>s</w:t>
      </w:r>
      <w:r w:rsidR="00143C6A">
        <w:rPr>
          <w:b/>
          <w:sz w:val="20"/>
          <w:szCs w:val="20"/>
        </w:rPr>
        <w:t xml:space="preserve"> (Compact Profile) </w:t>
      </w:r>
    </w:p>
    <w:tbl>
      <w:tblPr>
        <w:tblpPr w:leftFromText="180" w:rightFromText="180" w:horzAnchor="margin" w:tblpXSpec="center" w:tblpY="3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732"/>
        <w:gridCol w:w="3827"/>
        <w:gridCol w:w="6799"/>
        <w:gridCol w:w="1026"/>
      </w:tblGrid>
      <w:tr w:rsidR="00843FF9" w:rsidRPr="00E20EFA" w:rsidTr="002603C8">
        <w:trPr>
          <w:cantSplit/>
          <w:trHeight w:val="562"/>
        </w:trPr>
        <w:tc>
          <w:tcPr>
            <w:tcW w:w="1204" w:type="dxa"/>
            <w:tcBorders>
              <w:top w:val="nil"/>
              <w:left w:val="nil"/>
              <w:bottom w:val="single" w:sz="12" w:space="0" w:color="auto"/>
              <w:right w:val="single" w:sz="12" w:space="0" w:color="auto"/>
            </w:tcBorders>
            <w:shd w:val="clear" w:color="auto" w:fill="auto"/>
            <w:vAlign w:val="center"/>
          </w:tcPr>
          <w:p w:rsidR="00843FF9" w:rsidRPr="002603C8" w:rsidRDefault="00843FF9" w:rsidP="00582AEC">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p>
        </w:tc>
        <w:tc>
          <w:tcPr>
            <w:tcW w:w="2732" w:type="dxa"/>
            <w:tcBorders>
              <w:top w:val="single" w:sz="12" w:space="0" w:color="auto"/>
              <w:left w:val="single" w:sz="12" w:space="0" w:color="auto"/>
              <w:bottom w:val="single" w:sz="12" w:space="0" w:color="auto"/>
            </w:tcBorders>
            <w:shd w:val="clear" w:color="auto" w:fill="auto"/>
            <w:vAlign w:val="center"/>
          </w:tcPr>
          <w:p w:rsidR="00843FF9" w:rsidRDefault="00843FF9" w:rsidP="00843FF9">
            <w:pPr>
              <w:rPr>
                <w:rStyle w:val="Guidance"/>
                <w:rFonts w:ascii="Arial" w:hAnsi="Arial"/>
                <w:b/>
                <w:sz w:val="16"/>
              </w:rPr>
            </w:pPr>
          </w:p>
          <w:p w:rsidR="00843FF9" w:rsidRPr="002603C8" w:rsidRDefault="00843FF9" w:rsidP="00843FF9">
            <w:pPr>
              <w:rPr>
                <w:rStyle w:val="Guidance"/>
                <w:rFonts w:ascii="Arial" w:hAnsi="Arial"/>
                <w:b/>
                <w:sz w:val="16"/>
              </w:rPr>
            </w:pPr>
            <w:r w:rsidRPr="002603C8">
              <w:rPr>
                <w:rStyle w:val="Guidance"/>
                <w:rFonts w:ascii="Arial" w:hAnsi="Arial"/>
                <w:b/>
                <w:sz w:val="16"/>
              </w:rPr>
              <w:t>Children are able to:</w:t>
            </w:r>
            <w:r w:rsidRPr="002603C8">
              <w:rPr>
                <w:rStyle w:val="Guidance"/>
                <w:rFonts w:ascii="Arial" w:hAnsi="Arial"/>
                <w:b/>
                <w:sz w:val="16"/>
              </w:rPr>
              <w:tab/>
            </w:r>
          </w:p>
        </w:tc>
        <w:tc>
          <w:tcPr>
            <w:tcW w:w="3827" w:type="dxa"/>
            <w:tcBorders>
              <w:top w:val="single" w:sz="12" w:space="0" w:color="auto"/>
              <w:bottom w:val="single" w:sz="12" w:space="0" w:color="auto"/>
            </w:tcBorders>
            <w:shd w:val="clear" w:color="auto" w:fill="auto"/>
            <w:vAlign w:val="center"/>
          </w:tcPr>
          <w:p w:rsidR="00843FF9" w:rsidRPr="002603C8" w:rsidRDefault="00843FF9" w:rsidP="00843FF9">
            <w:pPr>
              <w:rPr>
                <w:rStyle w:val="Guidance"/>
                <w:rFonts w:ascii="Arial" w:hAnsi="Arial"/>
                <w:b/>
                <w:sz w:val="16"/>
              </w:rPr>
            </w:pPr>
            <w:r w:rsidRPr="002603C8">
              <w:rPr>
                <w:rStyle w:val="Guidance"/>
                <w:rFonts w:ascii="Arial" w:hAnsi="Arial"/>
                <w:b/>
                <w:sz w:val="16"/>
              </w:rPr>
              <w:t>Children may be observed:</w:t>
            </w:r>
          </w:p>
        </w:tc>
        <w:tc>
          <w:tcPr>
            <w:tcW w:w="6799" w:type="dxa"/>
            <w:tcBorders>
              <w:top w:val="single" w:sz="12" w:space="0" w:color="auto"/>
              <w:bottom w:val="single" w:sz="12" w:space="0" w:color="auto"/>
            </w:tcBorders>
            <w:shd w:val="clear" w:color="auto" w:fill="auto"/>
          </w:tcPr>
          <w:p w:rsidR="00843FF9" w:rsidRDefault="00843FF9" w:rsidP="00843FF9">
            <w:pPr>
              <w:rPr>
                <w:rStyle w:val="Guidance"/>
                <w:rFonts w:ascii="Arial" w:hAnsi="Arial"/>
                <w:b/>
                <w:sz w:val="16"/>
              </w:rPr>
            </w:pPr>
          </w:p>
          <w:p w:rsidR="00843FF9" w:rsidRPr="002603C8" w:rsidRDefault="00843FF9" w:rsidP="00843FF9">
            <w:pPr>
              <w:rPr>
                <w:rStyle w:val="Guidance"/>
                <w:rFonts w:ascii="Arial" w:hAnsi="Arial"/>
                <w:b/>
                <w:sz w:val="16"/>
              </w:rPr>
            </w:pPr>
            <w:r w:rsidRPr="002603C8">
              <w:rPr>
                <w:rStyle w:val="Guidance"/>
                <w:rFonts w:ascii="Arial" w:hAnsi="Arial"/>
                <w:b/>
                <w:sz w:val="16"/>
              </w:rPr>
              <w:t>Observations</w:t>
            </w:r>
          </w:p>
        </w:tc>
        <w:tc>
          <w:tcPr>
            <w:tcW w:w="1026" w:type="dxa"/>
            <w:tcBorders>
              <w:top w:val="single" w:sz="12" w:space="0" w:color="auto"/>
              <w:bottom w:val="single" w:sz="12" w:space="0" w:color="auto"/>
              <w:right w:val="single" w:sz="12" w:space="0" w:color="auto"/>
            </w:tcBorders>
          </w:tcPr>
          <w:p w:rsidR="00843FF9" w:rsidRDefault="00843FF9" w:rsidP="00843FF9">
            <w:pPr>
              <w:rPr>
                <w:rStyle w:val="Guidance"/>
                <w:rFonts w:ascii="Arial" w:hAnsi="Arial"/>
                <w:b/>
                <w:sz w:val="16"/>
              </w:rPr>
            </w:pPr>
          </w:p>
          <w:p w:rsidR="00843FF9" w:rsidRPr="002603C8" w:rsidRDefault="00843FF9" w:rsidP="00843FF9">
            <w:pPr>
              <w:rPr>
                <w:rStyle w:val="Guidance"/>
                <w:rFonts w:ascii="Arial" w:hAnsi="Arial"/>
                <w:b/>
                <w:sz w:val="16"/>
              </w:rPr>
            </w:pPr>
            <w:r w:rsidRPr="002603C8">
              <w:rPr>
                <w:rStyle w:val="Guidance"/>
                <w:rFonts w:ascii="Arial" w:hAnsi="Arial"/>
                <w:b/>
                <w:sz w:val="16"/>
              </w:rPr>
              <w:t>Achieved?</w:t>
            </w:r>
          </w:p>
        </w:tc>
      </w:tr>
      <w:tr w:rsidR="007F2760" w:rsidRPr="00E20EFA" w:rsidTr="002603C8">
        <w:trPr>
          <w:cantSplit/>
          <w:trHeight w:val="23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Bronze</w:t>
            </w:r>
          </w:p>
        </w:tc>
        <w:tc>
          <w:tcPr>
            <w:tcW w:w="6559"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rsidR="007F2760" w:rsidRPr="00C755AA" w:rsidRDefault="007F2760" w:rsidP="00843FF9">
            <w:pPr>
              <w:rPr>
                <w:rStyle w:val="Guidance"/>
                <w:sz w:val="16"/>
              </w:rPr>
            </w:pPr>
            <w:r w:rsidRPr="00C755AA">
              <w:t>No statement at this outcome.</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713"/>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Silver</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7F2760" w:rsidP="00843FF9">
            <w:pPr>
              <w:autoSpaceDE w:val="0"/>
              <w:autoSpaceDN w:val="0"/>
              <w:adjustRightInd w:val="0"/>
            </w:pPr>
            <w:proofErr w:type="gramStart"/>
            <w:r w:rsidRPr="007F2760">
              <w:t>listen</w:t>
            </w:r>
            <w:proofErr w:type="gramEnd"/>
            <w:r w:rsidRPr="007F2760">
              <w:t xml:space="preserve"> to familiar number rhymes, songs and stories and say or indicate at least one number.</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7F2760" w:rsidP="00843FF9">
            <w:pPr>
              <w:autoSpaceDE w:val="0"/>
              <w:autoSpaceDN w:val="0"/>
              <w:adjustRightInd w:val="0"/>
            </w:pPr>
            <w:proofErr w:type="gramStart"/>
            <w:r w:rsidRPr="007F2760">
              <w:t>joining</w:t>
            </w:r>
            <w:proofErr w:type="gramEnd"/>
            <w:r w:rsidRPr="007F2760">
              <w:t xml:space="preserve"> in at a particular point when they hear a number they remember within a song, or nursery rhyme.</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783"/>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Gold</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7F2760" w:rsidP="00EE0F12">
            <w:pPr>
              <w:autoSpaceDE w:val="0"/>
              <w:autoSpaceDN w:val="0"/>
              <w:adjustRightInd w:val="0"/>
            </w:pPr>
            <w:proofErr w:type="gramStart"/>
            <w:r w:rsidRPr="007F2760">
              <w:t>listen</w:t>
            </w:r>
            <w:proofErr w:type="gramEnd"/>
            <w:r w:rsidRPr="007F2760">
              <w:t xml:space="preserve"> to familiar number rhymes, songs and stories and say or indicate more than one number.</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6F3879" w:rsidP="00843FF9">
            <w:pPr>
              <w:autoSpaceDE w:val="0"/>
              <w:autoSpaceDN w:val="0"/>
              <w:adjustRightInd w:val="0"/>
            </w:pPr>
            <w:proofErr w:type="gramStart"/>
            <w:r w:rsidRPr="006F3879">
              <w:t>joining</w:t>
            </w:r>
            <w:proofErr w:type="gramEnd"/>
            <w:r w:rsidRPr="006F3879">
              <w:t xml:space="preserve"> in at a particular point when they hear numbers they remember within a song, nursery rhyme or story.</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767"/>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1</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6F3879" w:rsidP="00EE0F12">
            <w:proofErr w:type="gramStart"/>
            <w:r w:rsidRPr="006F3879">
              <w:t>recite</w:t>
            </w:r>
            <w:proofErr w:type="gramEnd"/>
            <w:r w:rsidRPr="006F3879">
              <w:t xml:space="preserve"> numbers 1 to 3 with support. </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7F2760" w:rsidRPr="006045BD" w:rsidRDefault="006F3879" w:rsidP="00843FF9">
            <w:pPr>
              <w:autoSpaceDE w:val="0"/>
              <w:autoSpaceDN w:val="0"/>
              <w:adjustRightInd w:val="0"/>
            </w:pPr>
            <w:proofErr w:type="gramStart"/>
            <w:r w:rsidRPr="006F3879">
              <w:t>reciting</w:t>
            </w:r>
            <w:proofErr w:type="gramEnd"/>
            <w:r w:rsidRPr="006F3879">
              <w:t xml:space="preserve"> </w:t>
            </w:r>
            <w:r w:rsidR="00EE0F12">
              <w:t xml:space="preserve">or signing </w:t>
            </w:r>
            <w:r w:rsidRPr="006F3879">
              <w:t>numbers 1 to 3 when an adult prompts them, or as part of a familiar number rhyme.</w:t>
            </w: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843FF9">
        <w:trPr>
          <w:cantSplit/>
          <w:trHeight w:val="954"/>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2</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EE0F12" w:rsidRDefault="00EE0F12" w:rsidP="00EE0F12">
            <w:pPr>
              <w:pStyle w:val="Pa8"/>
              <w:rPr>
                <w:rFonts w:cs="Frutiger LT Std 57 Cn"/>
                <w:color w:val="000000"/>
                <w:sz w:val="23"/>
                <w:szCs w:val="23"/>
              </w:rPr>
            </w:pPr>
            <w:proofErr w:type="gramStart"/>
            <w:r>
              <w:rPr>
                <w:rFonts w:cs="Frutiger LT Std 57 Cn"/>
                <w:color w:val="000000"/>
                <w:sz w:val="23"/>
                <w:szCs w:val="23"/>
              </w:rPr>
              <w:t>recite</w:t>
            </w:r>
            <w:proofErr w:type="gramEnd"/>
            <w:r>
              <w:rPr>
                <w:rFonts w:cs="Frutiger LT Std 57 Cn"/>
                <w:color w:val="000000"/>
                <w:sz w:val="23"/>
                <w:szCs w:val="23"/>
              </w:rPr>
              <w:t xml:space="preserve"> numbers up to 10, forwards and backwards, using songs and rhymes. They compare and order sets of up to five objects.</w:t>
            </w:r>
          </w:p>
          <w:p w:rsidR="007F2760" w:rsidRPr="006045BD" w:rsidRDefault="007F2760" w:rsidP="00843FF9">
            <w:pPr>
              <w:autoSpaceDE w:val="0"/>
              <w:autoSpaceDN w:val="0"/>
              <w:adjustRightInd w:val="0"/>
            </w:pP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EE0F12" w:rsidRDefault="00EE0F12" w:rsidP="00EE0F12">
            <w:pPr>
              <w:pStyle w:val="Pa8"/>
              <w:rPr>
                <w:rFonts w:cs="Frutiger LT Std 47 Light Cn"/>
                <w:color w:val="000000"/>
                <w:sz w:val="23"/>
                <w:szCs w:val="23"/>
              </w:rPr>
            </w:pPr>
            <w:r>
              <w:rPr>
                <w:rFonts w:cs="Frutiger LT Std 47 Light Cn"/>
                <w:color w:val="000000"/>
                <w:sz w:val="23"/>
                <w:szCs w:val="23"/>
              </w:rPr>
              <w:t xml:space="preserve">reciting or signing up to and back from 10, possibly supported by number rhymes and games, e.g. One Man Went to Mow, Un </w:t>
            </w:r>
            <w:proofErr w:type="spellStart"/>
            <w:r>
              <w:rPr>
                <w:rFonts w:cs="Frutiger LT Std 47 Light Cn"/>
                <w:color w:val="000000"/>
                <w:sz w:val="23"/>
                <w:szCs w:val="23"/>
              </w:rPr>
              <w:t>bys</w:t>
            </w:r>
            <w:proofErr w:type="spellEnd"/>
            <w:r>
              <w:rPr>
                <w:rFonts w:cs="Frutiger LT Std 47 Light Cn"/>
                <w:color w:val="000000"/>
                <w:sz w:val="23"/>
                <w:szCs w:val="23"/>
              </w:rPr>
              <w:t xml:space="preserve">, </w:t>
            </w:r>
            <w:proofErr w:type="spellStart"/>
            <w:r>
              <w:rPr>
                <w:rFonts w:cs="Frutiger LT Std 47 Light Cn"/>
                <w:color w:val="000000"/>
                <w:sz w:val="23"/>
                <w:szCs w:val="23"/>
              </w:rPr>
              <w:t>dau</w:t>
            </w:r>
            <w:proofErr w:type="spellEnd"/>
            <w:r>
              <w:rPr>
                <w:rFonts w:cs="Frutiger LT Std 47 Light Cn"/>
                <w:color w:val="000000"/>
                <w:sz w:val="23"/>
                <w:szCs w:val="23"/>
              </w:rPr>
              <w:t xml:space="preserve"> </w:t>
            </w:r>
            <w:proofErr w:type="spellStart"/>
            <w:r>
              <w:rPr>
                <w:rFonts w:cs="Frutiger LT Std 47 Light Cn"/>
                <w:color w:val="000000"/>
                <w:sz w:val="23"/>
                <w:szCs w:val="23"/>
              </w:rPr>
              <w:t>fys</w:t>
            </w:r>
            <w:proofErr w:type="spellEnd"/>
            <w:r>
              <w:rPr>
                <w:rFonts w:cs="Frutiger LT Std 47 Light Cn"/>
                <w:color w:val="000000"/>
                <w:sz w:val="23"/>
                <w:szCs w:val="23"/>
              </w:rPr>
              <w:t xml:space="preserve">, tri </w:t>
            </w:r>
            <w:proofErr w:type="spellStart"/>
            <w:r>
              <w:rPr>
                <w:rFonts w:cs="Frutiger LT Std 47 Light Cn"/>
                <w:color w:val="000000"/>
                <w:sz w:val="23"/>
                <w:szCs w:val="23"/>
              </w:rPr>
              <w:t>bys</w:t>
            </w:r>
            <w:proofErr w:type="spellEnd"/>
            <w:r>
              <w:rPr>
                <w:rFonts w:cs="Frutiger LT Std 47 Light Cn"/>
                <w:color w:val="000000"/>
                <w:sz w:val="23"/>
                <w:szCs w:val="23"/>
              </w:rPr>
              <w:t xml:space="preserve"> </w:t>
            </w:r>
            <w:proofErr w:type="spellStart"/>
            <w:r>
              <w:rPr>
                <w:rFonts w:cs="Frutiger LT Std 47 Light Cn"/>
                <w:color w:val="000000"/>
                <w:sz w:val="23"/>
                <w:szCs w:val="23"/>
              </w:rPr>
              <w:t>yn</w:t>
            </w:r>
            <w:proofErr w:type="spellEnd"/>
            <w:r>
              <w:rPr>
                <w:rFonts w:cs="Frutiger LT Std 47 Light Cn"/>
                <w:color w:val="000000"/>
                <w:sz w:val="23"/>
                <w:szCs w:val="23"/>
              </w:rPr>
              <w:t xml:space="preserve"> </w:t>
            </w:r>
            <w:proofErr w:type="spellStart"/>
            <w:r>
              <w:rPr>
                <w:rFonts w:cs="Frutiger LT Std 47 Light Cn"/>
                <w:color w:val="000000"/>
                <w:sz w:val="23"/>
                <w:szCs w:val="23"/>
              </w:rPr>
              <w:t>dawnsio</w:t>
            </w:r>
            <w:proofErr w:type="spellEnd"/>
            <w:r>
              <w:rPr>
                <w:rFonts w:cs="Frutiger LT Std 47 Light Cn"/>
                <w:color w:val="000000"/>
                <w:sz w:val="23"/>
                <w:szCs w:val="23"/>
              </w:rPr>
              <w:t>. They can compare and order sets of up to five objects.</w:t>
            </w:r>
          </w:p>
          <w:p w:rsidR="007F2760" w:rsidRPr="006045BD" w:rsidRDefault="007F2760"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1165"/>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3</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EE0F12" w:rsidRDefault="00EE0F12" w:rsidP="00EE0F12">
            <w:pPr>
              <w:pStyle w:val="Pa8"/>
              <w:rPr>
                <w:rFonts w:cs="Frutiger LT Std 57 Cn"/>
                <w:color w:val="000000"/>
                <w:sz w:val="23"/>
                <w:szCs w:val="23"/>
              </w:rPr>
            </w:pPr>
            <w:proofErr w:type="gramStart"/>
            <w:r>
              <w:rPr>
                <w:rFonts w:cs="Frutiger LT Std 57 Cn"/>
                <w:color w:val="000000"/>
                <w:sz w:val="23"/>
                <w:szCs w:val="23"/>
              </w:rPr>
              <w:t>recite</w:t>
            </w:r>
            <w:proofErr w:type="gramEnd"/>
            <w:r>
              <w:rPr>
                <w:rFonts w:cs="Frutiger LT Std 57 Cn"/>
                <w:color w:val="000000"/>
                <w:sz w:val="23"/>
                <w:szCs w:val="23"/>
              </w:rPr>
              <w:t xml:space="preserve"> up to 20 and in simple sequences. They compare and order sets of up to 10 objects. </w:t>
            </w:r>
          </w:p>
          <w:p w:rsidR="007F2760" w:rsidRPr="006045BD" w:rsidRDefault="007F2760" w:rsidP="00843FF9">
            <w:pPr>
              <w:autoSpaceDE w:val="0"/>
              <w:autoSpaceDN w:val="0"/>
              <w:adjustRightInd w:val="0"/>
            </w:pP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EE0F12" w:rsidRDefault="00EE0F12" w:rsidP="00EE0F12">
            <w:pPr>
              <w:pStyle w:val="Pa8"/>
              <w:rPr>
                <w:rFonts w:cs="Frutiger LT Std 47 Light Cn"/>
                <w:color w:val="000000"/>
                <w:sz w:val="23"/>
                <w:szCs w:val="23"/>
              </w:rPr>
            </w:pPr>
            <w:proofErr w:type="gramStart"/>
            <w:r>
              <w:rPr>
                <w:rFonts w:cs="Frutiger LT Std 47 Light Cn"/>
                <w:color w:val="000000"/>
                <w:sz w:val="23"/>
                <w:szCs w:val="23"/>
              </w:rPr>
              <w:t>saying</w:t>
            </w:r>
            <w:proofErr w:type="gramEnd"/>
            <w:r>
              <w:rPr>
                <w:rFonts w:cs="Frutiger LT Std 47 Light Cn"/>
                <w:color w:val="000000"/>
                <w:sz w:val="23"/>
                <w:szCs w:val="23"/>
              </w:rPr>
              <w:t xml:space="preserve"> or signing numbers from 0 to 20 in the right order, including number songs, e.g. Un a </w:t>
            </w:r>
            <w:proofErr w:type="spellStart"/>
            <w:r>
              <w:rPr>
                <w:rFonts w:cs="Frutiger LT Std 47 Light Cn"/>
                <w:color w:val="000000"/>
                <w:sz w:val="23"/>
                <w:szCs w:val="23"/>
              </w:rPr>
              <w:t>Dau</w:t>
            </w:r>
            <w:proofErr w:type="spellEnd"/>
            <w:r>
              <w:rPr>
                <w:rFonts w:cs="Frutiger LT Std 47 Light Cn"/>
                <w:color w:val="000000"/>
                <w:sz w:val="23"/>
                <w:szCs w:val="23"/>
              </w:rPr>
              <w:t xml:space="preserve"> a </w:t>
            </w:r>
            <w:proofErr w:type="spellStart"/>
            <w:r>
              <w:rPr>
                <w:rFonts w:cs="Frutiger LT Std 47 Light Cn"/>
                <w:color w:val="000000"/>
                <w:sz w:val="23"/>
                <w:szCs w:val="23"/>
              </w:rPr>
              <w:t>Thri</w:t>
            </w:r>
            <w:proofErr w:type="spellEnd"/>
            <w:r>
              <w:rPr>
                <w:rFonts w:cs="Frutiger LT Std 47 Light Cn"/>
                <w:color w:val="000000"/>
                <w:sz w:val="23"/>
                <w:szCs w:val="23"/>
              </w:rPr>
              <w:t xml:space="preserve"> Banana. Reciting includes sequences of numbers in 2s up to 10, and in 10s to 100. They can compare and order sets of up to 10 objects.</w:t>
            </w:r>
          </w:p>
          <w:p w:rsidR="007F2760" w:rsidRPr="006045BD" w:rsidRDefault="007F2760"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843FF9">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4</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6F3879" w:rsidP="00843FF9">
            <w:pPr>
              <w:autoSpaceDE w:val="0"/>
              <w:autoSpaceDN w:val="0"/>
              <w:adjustRightInd w:val="0"/>
            </w:pPr>
            <w:proofErr w:type="gramStart"/>
            <w:r w:rsidRPr="006F3879">
              <w:t>recite</w:t>
            </w:r>
            <w:proofErr w:type="gramEnd"/>
            <w:r w:rsidRPr="006F3879">
              <w:t xml:space="preserve"> in simple sequences to 100, including different starting points. They compare and order numbers up to at least 20.</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EE0F12" w:rsidRDefault="00EE0F12" w:rsidP="00EE0F12">
            <w:pPr>
              <w:pStyle w:val="Pa8"/>
              <w:rPr>
                <w:rFonts w:cs="Frutiger LT Std 47 Light Cn"/>
                <w:color w:val="000000"/>
                <w:sz w:val="23"/>
                <w:szCs w:val="23"/>
              </w:rPr>
            </w:pPr>
            <w:proofErr w:type="gramStart"/>
            <w:r>
              <w:rPr>
                <w:rFonts w:cs="Frutiger LT Std 47 Light Cn"/>
                <w:color w:val="000000"/>
                <w:sz w:val="23"/>
                <w:szCs w:val="23"/>
              </w:rPr>
              <w:t>saying</w:t>
            </w:r>
            <w:proofErr w:type="gramEnd"/>
            <w:r>
              <w:rPr>
                <w:rFonts w:cs="Frutiger LT Std 47 Light Cn"/>
                <w:color w:val="000000"/>
                <w:sz w:val="23"/>
                <w:szCs w:val="23"/>
              </w:rPr>
              <w:t xml:space="preserve"> or signing numbers from 0 to 100 both forwards and backwards, from different starting points and in the right order. Reciting in simple sequences can include numbers in 2s, 5s and 10s to 100, but always within the times table, e.g. 5, 10, 15, not 1, 6, 11, etc</w:t>
            </w:r>
            <w:proofErr w:type="gramStart"/>
            <w:r>
              <w:rPr>
                <w:rFonts w:cs="Frutiger LT Std 47 Light Cn"/>
                <w:color w:val="000000"/>
                <w:sz w:val="23"/>
                <w:szCs w:val="23"/>
              </w:rPr>
              <w:t>..</w:t>
            </w:r>
            <w:proofErr w:type="gramEnd"/>
            <w:r>
              <w:rPr>
                <w:rFonts w:cs="Frutiger LT Std 47 Light Cn"/>
                <w:color w:val="000000"/>
                <w:sz w:val="23"/>
                <w:szCs w:val="23"/>
              </w:rPr>
              <w:t xml:space="preserve"> They can compare and order numerals up to 20.</w:t>
            </w:r>
          </w:p>
          <w:p w:rsidR="007F2760" w:rsidRPr="006045BD" w:rsidRDefault="007F2760"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11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5</w:t>
            </w:r>
          </w:p>
        </w:tc>
        <w:tc>
          <w:tcPr>
            <w:tcW w:w="2732" w:type="dxa"/>
            <w:tcBorders>
              <w:top w:val="single" w:sz="12" w:space="0" w:color="auto"/>
              <w:left w:val="single" w:sz="12" w:space="0" w:color="auto"/>
              <w:bottom w:val="single" w:sz="2" w:space="0" w:color="auto"/>
              <w:right w:val="single" w:sz="2" w:space="0" w:color="auto"/>
            </w:tcBorders>
            <w:shd w:val="clear" w:color="auto" w:fill="auto"/>
          </w:tcPr>
          <w:p w:rsidR="007F2760" w:rsidRPr="006045BD" w:rsidRDefault="006F3879" w:rsidP="00843FF9">
            <w:pPr>
              <w:autoSpaceDE w:val="0"/>
              <w:autoSpaceDN w:val="0"/>
              <w:adjustRightInd w:val="0"/>
            </w:pPr>
            <w:proofErr w:type="gramStart"/>
            <w:r w:rsidRPr="006F3879">
              <w:t>recite</w:t>
            </w:r>
            <w:proofErr w:type="gramEnd"/>
            <w:r w:rsidRPr="006F3879">
              <w:t xml:space="preserve"> in simple sequences beyond 100, including different starting points. They compare and order two-digit numbers.</w:t>
            </w:r>
          </w:p>
        </w:tc>
        <w:tc>
          <w:tcPr>
            <w:tcW w:w="3827" w:type="dxa"/>
            <w:tcBorders>
              <w:top w:val="single" w:sz="12" w:space="0" w:color="auto"/>
              <w:left w:val="single" w:sz="2" w:space="0" w:color="auto"/>
              <w:bottom w:val="single" w:sz="2" w:space="0" w:color="auto"/>
              <w:right w:val="single" w:sz="2" w:space="0" w:color="auto"/>
            </w:tcBorders>
            <w:shd w:val="clear" w:color="auto" w:fill="auto"/>
          </w:tcPr>
          <w:p w:rsidR="00EE0F12" w:rsidRDefault="00EE0F12" w:rsidP="00EE0F12">
            <w:pPr>
              <w:pStyle w:val="Pa8"/>
              <w:rPr>
                <w:rFonts w:cs="Frutiger LT Std 47 Light Cn"/>
                <w:color w:val="000000"/>
                <w:sz w:val="23"/>
                <w:szCs w:val="23"/>
              </w:rPr>
            </w:pPr>
            <w:proofErr w:type="gramStart"/>
            <w:r>
              <w:rPr>
                <w:rFonts w:cs="Frutiger LT Std 47 Light Cn"/>
                <w:color w:val="000000"/>
                <w:sz w:val="23"/>
                <w:szCs w:val="23"/>
              </w:rPr>
              <w:t>saying</w:t>
            </w:r>
            <w:proofErr w:type="gramEnd"/>
            <w:r>
              <w:rPr>
                <w:rFonts w:cs="Frutiger LT Std 47 Light Cn"/>
                <w:color w:val="000000"/>
                <w:sz w:val="23"/>
                <w:szCs w:val="23"/>
              </w:rPr>
              <w:t xml:space="preserve"> or signing sequences of numbers beyond 100, forwards and backwards and from different starting points. They can compare and order two-digit numerals.</w:t>
            </w:r>
          </w:p>
          <w:p w:rsidR="007F2760" w:rsidRPr="006045BD" w:rsidRDefault="007F2760" w:rsidP="00843FF9">
            <w:pPr>
              <w:autoSpaceDE w:val="0"/>
              <w:autoSpaceDN w:val="0"/>
              <w:adjustRightInd w:val="0"/>
            </w:pPr>
          </w:p>
        </w:tc>
        <w:tc>
          <w:tcPr>
            <w:tcW w:w="6799" w:type="dxa"/>
            <w:tcBorders>
              <w:top w:val="single" w:sz="12" w:space="0" w:color="auto"/>
              <w:left w:val="single" w:sz="2" w:space="0" w:color="auto"/>
              <w:right w:val="single" w:sz="4" w:space="0" w:color="auto"/>
            </w:tcBorders>
            <w:shd w:val="clear" w:color="auto" w:fill="auto"/>
          </w:tcPr>
          <w:p w:rsidR="007F2760" w:rsidRPr="00DE0FF1" w:rsidRDefault="007F2760" w:rsidP="00843FF9"/>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r w:rsidR="00843FF9" w:rsidRPr="00E20EFA" w:rsidTr="002603C8">
        <w:trPr>
          <w:cantSplit/>
          <w:trHeight w:val="87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7F2760" w:rsidRPr="002603C8" w:rsidRDefault="007F2760" w:rsidP="00843FF9">
            <w:pPr>
              <w:jc w:val="center"/>
              <w:rPr>
                <w:b/>
              </w:rPr>
            </w:pPr>
            <w:r w:rsidRPr="002603C8">
              <w:rPr>
                <w:b/>
              </w:rPr>
              <w:t>Outcome 6</w:t>
            </w:r>
          </w:p>
        </w:tc>
        <w:tc>
          <w:tcPr>
            <w:tcW w:w="2732" w:type="dxa"/>
            <w:tcBorders>
              <w:top w:val="single" w:sz="12" w:space="0" w:color="auto"/>
              <w:left w:val="single" w:sz="12" w:space="0" w:color="auto"/>
              <w:bottom w:val="single" w:sz="12" w:space="0" w:color="auto"/>
              <w:right w:val="single" w:sz="2" w:space="0" w:color="auto"/>
            </w:tcBorders>
            <w:shd w:val="clear" w:color="auto" w:fill="auto"/>
          </w:tcPr>
          <w:p w:rsidR="007F2760" w:rsidRPr="006045BD" w:rsidRDefault="006F3879" w:rsidP="00843FF9">
            <w:proofErr w:type="gramStart"/>
            <w:r w:rsidRPr="006F3879">
              <w:t>recite</w:t>
            </w:r>
            <w:proofErr w:type="gramEnd"/>
            <w:r w:rsidRPr="006F3879">
              <w:t xml:space="preserve"> in less predictable sequences to 1000, including different starting points.</w:t>
            </w:r>
          </w:p>
        </w:tc>
        <w:tc>
          <w:tcPr>
            <w:tcW w:w="3827" w:type="dxa"/>
            <w:tcBorders>
              <w:top w:val="single" w:sz="12" w:space="0" w:color="auto"/>
              <w:left w:val="single" w:sz="2" w:space="0" w:color="auto"/>
              <w:bottom w:val="single" w:sz="12" w:space="0" w:color="auto"/>
              <w:right w:val="single" w:sz="2" w:space="0" w:color="auto"/>
            </w:tcBorders>
            <w:shd w:val="clear" w:color="auto" w:fill="auto"/>
          </w:tcPr>
          <w:p w:rsidR="00EE0F12" w:rsidRDefault="00EE0F12" w:rsidP="00EE0F12">
            <w:pPr>
              <w:pStyle w:val="Pa8"/>
              <w:rPr>
                <w:rFonts w:cs="Frutiger LT Std 47 Light Cn"/>
                <w:color w:val="000000"/>
                <w:sz w:val="23"/>
                <w:szCs w:val="23"/>
              </w:rPr>
            </w:pPr>
            <w:proofErr w:type="gramStart"/>
            <w:r>
              <w:rPr>
                <w:rFonts w:cs="Frutiger LT Std 47 Light Cn"/>
                <w:color w:val="000000"/>
                <w:sz w:val="23"/>
                <w:szCs w:val="23"/>
              </w:rPr>
              <w:t>saying</w:t>
            </w:r>
            <w:proofErr w:type="gramEnd"/>
            <w:r>
              <w:rPr>
                <w:rFonts w:cs="Frutiger LT Std 47 Light Cn"/>
                <w:color w:val="000000"/>
                <w:sz w:val="23"/>
                <w:szCs w:val="23"/>
              </w:rPr>
              <w:t xml:space="preserve"> or signing numbers to 1000 and in the right order. Children will be able to recite in sequences of 2s, 3s and 4s from different starting points.</w:t>
            </w:r>
          </w:p>
          <w:p w:rsidR="007F2760" w:rsidRPr="006045BD" w:rsidRDefault="007F2760" w:rsidP="00843FF9">
            <w:pPr>
              <w:autoSpaceDE w:val="0"/>
              <w:autoSpaceDN w:val="0"/>
              <w:adjustRightInd w:val="0"/>
            </w:pPr>
          </w:p>
        </w:tc>
        <w:tc>
          <w:tcPr>
            <w:tcW w:w="6799" w:type="dxa"/>
            <w:tcBorders>
              <w:top w:val="single" w:sz="12" w:space="0" w:color="auto"/>
              <w:left w:val="single" w:sz="2" w:space="0" w:color="auto"/>
              <w:bottom w:val="single" w:sz="12" w:space="0" w:color="auto"/>
              <w:right w:val="single" w:sz="4" w:space="0" w:color="auto"/>
            </w:tcBorders>
            <w:shd w:val="clear" w:color="auto" w:fill="auto"/>
          </w:tcPr>
          <w:p w:rsidR="007F2760" w:rsidRPr="00DE0FF1" w:rsidRDefault="007F2760" w:rsidP="00843FF9">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7F2760" w:rsidRPr="00E05DD8" w:rsidRDefault="007F2760" w:rsidP="00843FF9">
            <w:pPr>
              <w:rPr>
                <w:rStyle w:val="Guidance"/>
              </w:rPr>
            </w:pPr>
            <w:r w:rsidRPr="00E05DD8">
              <w:rPr>
                <w:rStyle w:val="Guidance"/>
              </w:rPr>
              <w:t>__ __ __</w:t>
            </w:r>
          </w:p>
        </w:tc>
      </w:tr>
    </w:tbl>
    <w:p w:rsidR="008025F2" w:rsidRDefault="006F3879" w:rsidP="002603C8">
      <w:pPr>
        <w:spacing w:after="200" w:line="276" w:lineRule="auto"/>
        <w:ind w:hanging="851"/>
        <w:rPr>
          <w:b/>
          <w:sz w:val="20"/>
          <w:szCs w:val="20"/>
        </w:rPr>
      </w:pPr>
      <w:r>
        <w:rPr>
          <w:b/>
          <w:sz w:val="20"/>
          <w:szCs w:val="20"/>
        </w:rPr>
        <w:t>C</w:t>
      </w:r>
      <w:r w:rsidR="008025F2" w:rsidRPr="000C31C8">
        <w:rPr>
          <w:b/>
          <w:sz w:val="20"/>
          <w:szCs w:val="20"/>
        </w:rPr>
        <w:t>ounting</w:t>
      </w:r>
      <w:r w:rsidR="00037D2F">
        <w:rPr>
          <w:b/>
          <w:sz w:val="20"/>
          <w:szCs w:val="20"/>
        </w:rPr>
        <w:t xml:space="preserve"> (Compact Profile)</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254"/>
        <w:gridCol w:w="5561"/>
        <w:gridCol w:w="5543"/>
        <w:gridCol w:w="1026"/>
      </w:tblGrid>
      <w:tr w:rsidR="00260344" w:rsidRPr="00E20EFA" w:rsidTr="002603C8">
        <w:trPr>
          <w:cantSplit/>
          <w:trHeight w:val="522"/>
        </w:trPr>
        <w:tc>
          <w:tcPr>
            <w:tcW w:w="1204" w:type="dxa"/>
            <w:tcBorders>
              <w:top w:val="nil"/>
              <w:left w:val="nil"/>
              <w:bottom w:val="single" w:sz="12" w:space="0" w:color="auto"/>
              <w:right w:val="single" w:sz="12" w:space="0" w:color="auto"/>
            </w:tcBorders>
            <w:shd w:val="clear" w:color="auto" w:fill="auto"/>
            <w:vAlign w:val="center"/>
          </w:tcPr>
          <w:p w:rsidR="00260344" w:rsidRPr="00260344" w:rsidRDefault="00260344">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r w:rsidRPr="002603C8">
              <w:rPr>
                <w:rStyle w:val="Guidance"/>
                <w:rFonts w:ascii="Arial" w:hAnsi="Arial"/>
                <w:b/>
                <w:sz w:val="16"/>
              </w:rPr>
              <w:tab/>
            </w:r>
          </w:p>
        </w:tc>
        <w:tc>
          <w:tcPr>
            <w:tcW w:w="2254" w:type="dxa"/>
            <w:tcBorders>
              <w:top w:val="single" w:sz="12" w:space="0" w:color="auto"/>
              <w:left w:val="single" w:sz="12" w:space="0" w:color="auto"/>
              <w:bottom w:val="single" w:sz="12" w:space="0" w:color="auto"/>
            </w:tcBorders>
            <w:shd w:val="clear" w:color="auto" w:fill="auto"/>
            <w:vAlign w:val="center"/>
          </w:tcPr>
          <w:p w:rsidR="00260344" w:rsidRPr="00260344" w:rsidRDefault="00260344" w:rsidP="00BF1998">
            <w:pPr>
              <w:rPr>
                <w:rStyle w:val="Guidance"/>
                <w:rFonts w:ascii="Arial" w:hAnsi="Arial"/>
                <w:b/>
                <w:sz w:val="16"/>
              </w:rPr>
            </w:pPr>
            <w:r w:rsidRPr="00D61F73">
              <w:rPr>
                <w:rStyle w:val="Guidance"/>
                <w:rFonts w:ascii="Arial" w:hAnsi="Arial"/>
                <w:b/>
                <w:sz w:val="16"/>
              </w:rPr>
              <w:t>Children are able to:</w:t>
            </w:r>
          </w:p>
        </w:tc>
        <w:tc>
          <w:tcPr>
            <w:tcW w:w="5561" w:type="dxa"/>
            <w:tcBorders>
              <w:top w:val="single" w:sz="12" w:space="0" w:color="auto"/>
              <w:bottom w:val="single" w:sz="12" w:space="0" w:color="auto"/>
            </w:tcBorders>
            <w:shd w:val="clear" w:color="auto" w:fill="auto"/>
            <w:vAlign w:val="center"/>
          </w:tcPr>
          <w:p w:rsidR="00260344" w:rsidRPr="002603C8" w:rsidRDefault="00260344">
            <w:pPr>
              <w:rPr>
                <w:rStyle w:val="Guidance"/>
                <w:rFonts w:ascii="Arial" w:hAnsi="Arial"/>
                <w:b/>
                <w:sz w:val="16"/>
              </w:rPr>
            </w:pPr>
            <w:r w:rsidRPr="008134F1">
              <w:rPr>
                <w:rStyle w:val="Guidance"/>
                <w:rFonts w:ascii="Arial" w:hAnsi="Arial"/>
                <w:b/>
                <w:sz w:val="16"/>
              </w:rPr>
              <w:t>Children may be observed:</w:t>
            </w:r>
          </w:p>
        </w:tc>
        <w:tc>
          <w:tcPr>
            <w:tcW w:w="5543" w:type="dxa"/>
            <w:tcBorders>
              <w:top w:val="single" w:sz="12" w:space="0" w:color="auto"/>
              <w:bottom w:val="single" w:sz="12" w:space="0" w:color="auto"/>
            </w:tcBorders>
            <w:shd w:val="clear" w:color="auto" w:fill="auto"/>
          </w:tcPr>
          <w:p w:rsidR="00260344" w:rsidRPr="002603C8" w:rsidRDefault="00260344" w:rsidP="00BF1998">
            <w:pPr>
              <w:rPr>
                <w:rStyle w:val="Guidance"/>
                <w:rFonts w:ascii="Arial" w:hAnsi="Arial"/>
                <w:b/>
                <w:sz w:val="16"/>
              </w:rPr>
            </w:pPr>
          </w:p>
          <w:p w:rsidR="00260344" w:rsidRPr="002603C8" w:rsidRDefault="00260344"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026" w:type="dxa"/>
            <w:tcBorders>
              <w:top w:val="single" w:sz="12" w:space="0" w:color="auto"/>
              <w:bottom w:val="single" w:sz="12" w:space="0" w:color="auto"/>
              <w:right w:val="single" w:sz="12" w:space="0" w:color="auto"/>
            </w:tcBorders>
          </w:tcPr>
          <w:p w:rsidR="00260344" w:rsidRPr="002603C8" w:rsidRDefault="00260344" w:rsidP="00BF1998">
            <w:pPr>
              <w:rPr>
                <w:rStyle w:val="Guidance"/>
                <w:rFonts w:ascii="Arial" w:hAnsi="Arial"/>
                <w:b/>
                <w:sz w:val="16"/>
              </w:rPr>
            </w:pPr>
          </w:p>
          <w:p w:rsidR="00260344" w:rsidRPr="002603C8" w:rsidRDefault="00260344" w:rsidP="00BF1998">
            <w:pPr>
              <w:rPr>
                <w:rStyle w:val="Guidance"/>
                <w:rFonts w:ascii="Arial" w:hAnsi="Arial"/>
                <w:b/>
                <w:sz w:val="16"/>
              </w:rPr>
            </w:pPr>
            <w:r w:rsidRPr="002603C8">
              <w:rPr>
                <w:rStyle w:val="Guidance"/>
                <w:rFonts w:ascii="Arial" w:hAnsi="Arial"/>
                <w:b/>
                <w:sz w:val="16"/>
              </w:rPr>
              <w:t>Achieved?</w:t>
            </w:r>
          </w:p>
        </w:tc>
      </w:tr>
      <w:tr w:rsidR="006F3879" w:rsidRPr="00E20EFA" w:rsidTr="002603C8">
        <w:trPr>
          <w:cantSplit/>
          <w:trHeight w:val="479"/>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Bronze</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6F3879" w:rsidP="00BF1998">
            <w:proofErr w:type="gramStart"/>
            <w:r w:rsidRPr="007C0446">
              <w:t>explore</w:t>
            </w:r>
            <w:proofErr w:type="gramEnd"/>
            <w:r w:rsidRPr="007C0446">
              <w:t xml:space="preserve"> countable objects</w:t>
            </w:r>
            <w:r>
              <w:t>.</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6F3879" w:rsidP="006F3879">
            <w:pPr>
              <w:autoSpaceDE w:val="0"/>
              <w:autoSpaceDN w:val="0"/>
              <w:adjustRightInd w:val="0"/>
            </w:pPr>
            <w:r>
              <w:t>exploring countable objects such as cups or bricks, pushing</w:t>
            </w:r>
          </w:p>
          <w:p w:rsidR="006F3879" w:rsidRDefault="006F3879" w:rsidP="006F3879">
            <w:pPr>
              <w:autoSpaceDE w:val="0"/>
              <w:autoSpaceDN w:val="0"/>
              <w:adjustRightInd w:val="0"/>
            </w:pPr>
            <w:r>
              <w:t>them apart and together, showing recognition of separate</w:t>
            </w:r>
          </w:p>
          <w:p w:rsidR="006F3879" w:rsidRPr="006045BD" w:rsidRDefault="006F3879" w:rsidP="006F3879">
            <w:proofErr w:type="gramStart"/>
            <w:r>
              <w:t>objects</w:t>
            </w:r>
            <w:proofErr w:type="gramEnd"/>
            <w:r>
              <w:t>.</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515"/>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Silver</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6F3879" w:rsidP="00BF1998">
            <w:proofErr w:type="gramStart"/>
            <w:r w:rsidRPr="007C0446">
              <w:t>mimic</w:t>
            </w:r>
            <w:proofErr w:type="gramEnd"/>
            <w:r w:rsidRPr="007C0446">
              <w:t xml:space="preserve"> an adult counting.</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6F3879" w:rsidP="006F3879">
            <w:pPr>
              <w:autoSpaceDE w:val="0"/>
              <w:autoSpaceDN w:val="0"/>
              <w:adjustRightInd w:val="0"/>
            </w:pPr>
            <w:r>
              <w:t>imitating an adult counting by mimicking tapping objects one</w:t>
            </w:r>
          </w:p>
          <w:p w:rsidR="006F3879" w:rsidRDefault="006F3879" w:rsidP="006F3879">
            <w:pPr>
              <w:autoSpaceDE w:val="0"/>
              <w:autoSpaceDN w:val="0"/>
              <w:adjustRightInd w:val="0"/>
            </w:pPr>
            <w:r>
              <w:t>by one, or pretending to recite numbers in order (they do not</w:t>
            </w:r>
          </w:p>
          <w:p w:rsidR="006F3879" w:rsidRPr="006045BD" w:rsidRDefault="006F3879" w:rsidP="006F3879">
            <w:proofErr w:type="gramStart"/>
            <w:r>
              <w:t>need</w:t>
            </w:r>
            <w:proofErr w:type="gramEnd"/>
            <w:r>
              <w:t xml:space="preserve"> to get the numbers right or even use real numbers).</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69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Gold</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6F3879" w:rsidP="006F3879">
            <w:proofErr w:type="gramStart"/>
            <w:r>
              <w:t>count</w:t>
            </w:r>
            <w:proofErr w:type="gramEnd"/>
            <w:r>
              <w:t xml:space="preserve"> or indicate two objects with support.</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6F3879" w:rsidRDefault="006F3879" w:rsidP="006F3879">
            <w:pPr>
              <w:autoSpaceDE w:val="0"/>
              <w:autoSpaceDN w:val="0"/>
              <w:adjustRightInd w:val="0"/>
            </w:pPr>
            <w:r>
              <w:t>using quantity in relation to personal wants or needs at this</w:t>
            </w:r>
          </w:p>
          <w:p w:rsidR="006F3879" w:rsidRDefault="006F3879" w:rsidP="006F3879">
            <w:pPr>
              <w:autoSpaceDE w:val="0"/>
              <w:autoSpaceDN w:val="0"/>
              <w:adjustRightInd w:val="0"/>
            </w:pPr>
            <w:proofErr w:type="gramStart"/>
            <w:r>
              <w:t>stage</w:t>
            </w:r>
            <w:proofErr w:type="gramEnd"/>
            <w:r w:rsidRPr="006F3879">
              <w:rPr>
                <w:i/>
              </w:rPr>
              <w:t xml:space="preserve">, </w:t>
            </w:r>
            <w:proofErr w:type="spellStart"/>
            <w:r w:rsidRPr="006F3879">
              <w:rPr>
                <w:i/>
              </w:rPr>
              <w:t>e.g.’Can</w:t>
            </w:r>
            <w:proofErr w:type="spellEnd"/>
            <w:r w:rsidRPr="006F3879">
              <w:rPr>
                <w:i/>
              </w:rPr>
              <w:t xml:space="preserve"> I have two?’</w:t>
            </w:r>
            <w:r>
              <w:t xml:space="preserve"> They also understand the concept</w:t>
            </w:r>
          </w:p>
          <w:p w:rsidR="006F3879" w:rsidRPr="006045BD" w:rsidRDefault="006F3879" w:rsidP="006F3879">
            <w:proofErr w:type="gramStart"/>
            <w:r>
              <w:t>of</w:t>
            </w:r>
            <w:proofErr w:type="gramEnd"/>
            <w:r>
              <w:t xml:space="preserve"> counting through physical objects.</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688"/>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1</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Default="006F3879" w:rsidP="006F3879">
            <w:r>
              <w:t>use one-to-one correspondence to</w:t>
            </w:r>
          </w:p>
          <w:p w:rsidR="006F3879" w:rsidRPr="007C0446" w:rsidRDefault="006F3879" w:rsidP="006F3879">
            <w:proofErr w:type="gramStart"/>
            <w:r>
              <w:t>count</w:t>
            </w:r>
            <w:proofErr w:type="gramEnd"/>
            <w:r>
              <w:t xml:space="preserve"> up to three objects.</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B13B25" w:rsidP="00B13B25">
            <w:pPr>
              <w:autoSpaceDE w:val="0"/>
              <w:autoSpaceDN w:val="0"/>
              <w:adjustRightInd w:val="0"/>
            </w:pPr>
            <w:r>
              <w:t>using one-to-one correspondence to count up to three objects</w:t>
            </w:r>
          </w:p>
          <w:p w:rsidR="00B13B25" w:rsidRDefault="00B13B25" w:rsidP="00B13B25">
            <w:pPr>
              <w:autoSpaceDE w:val="0"/>
              <w:autoSpaceDN w:val="0"/>
              <w:adjustRightInd w:val="0"/>
            </w:pPr>
            <w:r>
              <w:t>reliably, and beginning to realise that objects are not the only</w:t>
            </w:r>
          </w:p>
          <w:p w:rsidR="006F3879" w:rsidRPr="006045BD" w:rsidRDefault="00B13B25" w:rsidP="00B13B25">
            <w:proofErr w:type="gramStart"/>
            <w:r>
              <w:t>things</w:t>
            </w:r>
            <w:proofErr w:type="gramEnd"/>
            <w:r>
              <w:t xml:space="preserve"> that can be counted</w:t>
            </w:r>
            <w:r w:rsidRPr="00B13B25">
              <w:rPr>
                <w:i/>
              </w:rPr>
              <w:t>, e.g. hops, jumps or claps.</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106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2</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B13B25" w:rsidRDefault="00B13B25" w:rsidP="00B13B25">
            <w:r>
              <w:t>use one-to-one correspondence to</w:t>
            </w:r>
          </w:p>
          <w:p w:rsidR="006F3879" w:rsidRPr="007C0446" w:rsidRDefault="00B13B25" w:rsidP="00B13B25">
            <w:proofErr w:type="gramStart"/>
            <w:r>
              <w:t>count</w:t>
            </w:r>
            <w:proofErr w:type="gramEnd"/>
            <w:r>
              <w:t xml:space="preserve"> up to five objects.</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B13B25" w:rsidP="00B13B25">
            <w:pPr>
              <w:autoSpaceDE w:val="0"/>
              <w:autoSpaceDN w:val="0"/>
              <w:adjustRightInd w:val="0"/>
            </w:pPr>
            <w:r>
              <w:t>’counting’ by matching up to five objects/pictures with</w:t>
            </w:r>
          </w:p>
          <w:p w:rsidR="00B13B25" w:rsidRPr="002603C8" w:rsidRDefault="00B13B25" w:rsidP="00B13B25">
            <w:pPr>
              <w:autoSpaceDE w:val="0"/>
              <w:autoSpaceDN w:val="0"/>
              <w:adjustRightInd w:val="0"/>
              <w:rPr>
                <w:i/>
              </w:rPr>
            </w:pPr>
            <w:r>
              <w:t xml:space="preserve">other objects or people, </w:t>
            </w:r>
            <w:r w:rsidRPr="002603C8">
              <w:rPr>
                <w:i/>
              </w:rPr>
              <w:t>e.g. giving five children an apple</w:t>
            </w:r>
          </w:p>
          <w:p w:rsidR="00B13B25" w:rsidRDefault="00B13B25" w:rsidP="00B13B25">
            <w:pPr>
              <w:autoSpaceDE w:val="0"/>
              <w:autoSpaceDN w:val="0"/>
              <w:adjustRightInd w:val="0"/>
            </w:pPr>
            <w:proofErr w:type="gramStart"/>
            <w:r w:rsidRPr="002603C8">
              <w:rPr>
                <w:i/>
              </w:rPr>
              <w:t>each</w:t>
            </w:r>
            <w:proofErr w:type="gramEnd"/>
            <w:r w:rsidRPr="002603C8">
              <w:rPr>
                <w:i/>
              </w:rPr>
              <w:t xml:space="preserve"> or touch counting three apples.</w:t>
            </w:r>
            <w:r>
              <w:t xml:space="preserve"> They will apply their</w:t>
            </w:r>
          </w:p>
          <w:p w:rsidR="00B13B25" w:rsidRDefault="00B13B25" w:rsidP="00B13B25">
            <w:pPr>
              <w:autoSpaceDE w:val="0"/>
              <w:autoSpaceDN w:val="0"/>
              <w:adjustRightInd w:val="0"/>
            </w:pPr>
            <w:r>
              <w:t>understanding of counting to more than just objects; they</w:t>
            </w:r>
          </w:p>
          <w:p w:rsidR="00B13B25" w:rsidRPr="002603C8" w:rsidRDefault="00B13B25" w:rsidP="00B13B25">
            <w:pPr>
              <w:autoSpaceDE w:val="0"/>
              <w:autoSpaceDN w:val="0"/>
              <w:adjustRightInd w:val="0"/>
              <w:rPr>
                <w:i/>
              </w:rPr>
            </w:pPr>
            <w:r>
              <w:t xml:space="preserve">realise that anything can be counted, </w:t>
            </w:r>
            <w:r w:rsidRPr="002603C8">
              <w:rPr>
                <w:i/>
              </w:rPr>
              <w:t>e.g. claps, steps in</w:t>
            </w:r>
          </w:p>
          <w:p w:rsidR="006F3879" w:rsidRPr="006045BD" w:rsidRDefault="00B13B25" w:rsidP="00B13B25">
            <w:proofErr w:type="gramStart"/>
            <w:r w:rsidRPr="002603C8">
              <w:rPr>
                <w:i/>
              </w:rPr>
              <w:t>hopscotch</w:t>
            </w:r>
            <w:proofErr w:type="gramEnd"/>
            <w:r w:rsidRPr="002603C8">
              <w:rPr>
                <w:i/>
              </w:rPr>
              <w:t>.</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746"/>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3</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7C0446" w:rsidRDefault="00B13B25" w:rsidP="00BF1998">
            <w:proofErr w:type="gramStart"/>
            <w:r w:rsidRPr="00B13B25">
              <w:t>count</w:t>
            </w:r>
            <w:proofErr w:type="gramEnd"/>
            <w:r w:rsidRPr="00B13B25">
              <w:t xml:space="preserve"> up to 10 objects reliably.</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B13B25" w:rsidP="00B13B25">
            <w:pPr>
              <w:autoSpaceDE w:val="0"/>
              <w:autoSpaceDN w:val="0"/>
              <w:adjustRightInd w:val="0"/>
            </w:pPr>
            <w:proofErr w:type="gramStart"/>
            <w:r>
              <w:t>counting</w:t>
            </w:r>
            <w:proofErr w:type="gramEnd"/>
            <w:r>
              <w:t xml:space="preserve"> up to 10 objects. They understand that the last</w:t>
            </w:r>
          </w:p>
          <w:p w:rsidR="006F3879" w:rsidRPr="007C0446" w:rsidRDefault="00B13B25" w:rsidP="00B13B25">
            <w:proofErr w:type="gramStart"/>
            <w:r>
              <w:t>number</w:t>
            </w:r>
            <w:proofErr w:type="gramEnd"/>
            <w:r>
              <w:t xml:space="preserve"> counted is the total number of objects.</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4</w:t>
            </w:r>
          </w:p>
        </w:tc>
        <w:tc>
          <w:tcPr>
            <w:tcW w:w="2254" w:type="dxa"/>
            <w:tcBorders>
              <w:top w:val="single" w:sz="12" w:space="0" w:color="auto"/>
              <w:left w:val="single" w:sz="12" w:space="0" w:color="auto"/>
              <w:bottom w:val="single" w:sz="2" w:space="0" w:color="auto"/>
              <w:right w:val="single" w:sz="2" w:space="0" w:color="auto"/>
            </w:tcBorders>
            <w:shd w:val="clear" w:color="auto" w:fill="auto"/>
          </w:tcPr>
          <w:p w:rsidR="006F3879" w:rsidRPr="006045BD" w:rsidRDefault="00B13B25" w:rsidP="00B13B25">
            <w:pPr>
              <w:autoSpaceDE w:val="0"/>
              <w:autoSpaceDN w:val="0"/>
              <w:adjustRightInd w:val="0"/>
            </w:pPr>
            <w:proofErr w:type="gramStart"/>
            <w:r>
              <w:t>count</w:t>
            </w:r>
            <w:proofErr w:type="gramEnd"/>
            <w:r>
              <w:t xml:space="preserve"> up to 20 objects, possibly using grouping.</w:t>
            </w:r>
          </w:p>
        </w:tc>
        <w:tc>
          <w:tcPr>
            <w:tcW w:w="5561" w:type="dxa"/>
            <w:tcBorders>
              <w:top w:val="single" w:sz="12" w:space="0" w:color="auto"/>
              <w:left w:val="single" w:sz="2" w:space="0" w:color="auto"/>
              <w:bottom w:val="single" w:sz="2" w:space="0" w:color="auto"/>
              <w:right w:val="single" w:sz="2" w:space="0" w:color="auto"/>
            </w:tcBorders>
            <w:shd w:val="clear" w:color="auto" w:fill="auto"/>
          </w:tcPr>
          <w:p w:rsidR="00B13B25" w:rsidRDefault="00B13B25" w:rsidP="00B13B25">
            <w:pPr>
              <w:autoSpaceDE w:val="0"/>
              <w:autoSpaceDN w:val="0"/>
              <w:adjustRightInd w:val="0"/>
            </w:pPr>
            <w:proofErr w:type="gramStart"/>
            <w:r>
              <w:t>counting</w:t>
            </w:r>
            <w:proofErr w:type="gramEnd"/>
            <w:r>
              <w:t xml:space="preserve"> up to 20 objects. They may use small groupings of</w:t>
            </w:r>
          </w:p>
          <w:p w:rsidR="00B13B25" w:rsidRPr="00B13B25" w:rsidRDefault="00B13B25" w:rsidP="00B13B25">
            <w:pPr>
              <w:autoSpaceDE w:val="0"/>
              <w:autoSpaceDN w:val="0"/>
              <w:adjustRightInd w:val="0"/>
              <w:rPr>
                <w:i/>
              </w:rPr>
            </w:pPr>
            <w:r>
              <w:t xml:space="preserve">2s and 5s to reach the total for the set, </w:t>
            </w:r>
            <w:r w:rsidRPr="00B13B25">
              <w:rPr>
                <w:i/>
              </w:rPr>
              <w:t>e.g. 5 and 5 and 5</w:t>
            </w:r>
          </w:p>
          <w:p w:rsidR="006F3879" w:rsidRPr="006045BD" w:rsidRDefault="00B13B25" w:rsidP="00B13B25">
            <w:proofErr w:type="gramStart"/>
            <w:r w:rsidRPr="00B13B25">
              <w:rPr>
                <w:i/>
              </w:rPr>
              <w:t>makes</w:t>
            </w:r>
            <w:proofErr w:type="gramEnd"/>
            <w:r w:rsidRPr="00B13B25">
              <w:rPr>
                <w:i/>
              </w:rPr>
              <w:t xml:space="preserve"> 15.</w:t>
            </w:r>
          </w:p>
        </w:tc>
        <w:tc>
          <w:tcPr>
            <w:tcW w:w="5543" w:type="dxa"/>
            <w:tcBorders>
              <w:top w:val="single" w:sz="12" w:space="0" w:color="auto"/>
              <w:left w:val="single" w:sz="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5</w:t>
            </w:r>
          </w:p>
        </w:tc>
        <w:tc>
          <w:tcPr>
            <w:tcW w:w="2254" w:type="dxa"/>
            <w:tcBorders>
              <w:top w:val="single" w:sz="12" w:space="0" w:color="auto"/>
              <w:left w:val="single" w:sz="12" w:space="0" w:color="auto"/>
              <w:bottom w:val="single" w:sz="12" w:space="0" w:color="auto"/>
              <w:right w:val="single" w:sz="2" w:space="0" w:color="auto"/>
            </w:tcBorders>
            <w:shd w:val="clear" w:color="auto" w:fill="auto"/>
          </w:tcPr>
          <w:p w:rsidR="006F3879" w:rsidRPr="006045BD" w:rsidRDefault="00B13B25" w:rsidP="00B13B25">
            <w:proofErr w:type="gramStart"/>
            <w:r>
              <w:t>count</w:t>
            </w:r>
            <w:proofErr w:type="gramEnd"/>
            <w:r>
              <w:t xml:space="preserve"> larger sets of objects reliably, using grouping.</w:t>
            </w:r>
          </w:p>
        </w:tc>
        <w:tc>
          <w:tcPr>
            <w:tcW w:w="5561" w:type="dxa"/>
            <w:tcBorders>
              <w:top w:val="single" w:sz="12" w:space="0" w:color="auto"/>
              <w:left w:val="single" w:sz="2" w:space="0" w:color="auto"/>
              <w:bottom w:val="single" w:sz="12" w:space="0" w:color="auto"/>
              <w:right w:val="single" w:sz="2" w:space="0" w:color="auto"/>
            </w:tcBorders>
            <w:shd w:val="clear" w:color="auto" w:fill="auto"/>
          </w:tcPr>
          <w:p w:rsidR="00B13B25" w:rsidRDefault="00B13B25" w:rsidP="00B13B25">
            <w:pPr>
              <w:autoSpaceDE w:val="0"/>
              <w:autoSpaceDN w:val="0"/>
              <w:adjustRightInd w:val="0"/>
            </w:pPr>
            <w:r>
              <w:t>using groups of objects in 2s, 5s and 10s, and will be able to</w:t>
            </w:r>
          </w:p>
          <w:p w:rsidR="00B13B25" w:rsidRPr="00B13B25" w:rsidRDefault="00B13B25" w:rsidP="00B13B25">
            <w:pPr>
              <w:autoSpaceDE w:val="0"/>
              <w:autoSpaceDN w:val="0"/>
              <w:adjustRightInd w:val="0"/>
              <w:rPr>
                <w:i/>
              </w:rPr>
            </w:pPr>
            <w:r>
              <w:t xml:space="preserve">include the remainder to get the right result, </w:t>
            </w:r>
            <w:r w:rsidRPr="00B13B25">
              <w:rPr>
                <w:i/>
              </w:rPr>
              <w:t>e.g. 10, 10, 10</w:t>
            </w:r>
          </w:p>
          <w:p w:rsidR="006F3879" w:rsidRPr="006045BD" w:rsidRDefault="00B13B25" w:rsidP="00B13B25">
            <w:proofErr w:type="gramStart"/>
            <w:r w:rsidRPr="00B13B25">
              <w:rPr>
                <w:i/>
              </w:rPr>
              <w:t>and</w:t>
            </w:r>
            <w:proofErr w:type="gramEnd"/>
            <w:r w:rsidRPr="00B13B25">
              <w:rPr>
                <w:i/>
              </w:rPr>
              <w:t xml:space="preserve"> 2 make 32.</w:t>
            </w:r>
          </w:p>
        </w:tc>
        <w:tc>
          <w:tcPr>
            <w:tcW w:w="5543" w:type="dxa"/>
            <w:tcBorders>
              <w:top w:val="single" w:sz="12" w:space="0" w:color="auto"/>
              <w:left w:val="single" w:sz="2" w:space="0" w:color="auto"/>
              <w:bottom w:val="single" w:sz="1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r w:rsidR="006F3879" w:rsidRPr="00E20EF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6F3879" w:rsidRPr="002603C8" w:rsidRDefault="006F3879" w:rsidP="006F3879">
            <w:pPr>
              <w:jc w:val="center"/>
              <w:rPr>
                <w:b/>
              </w:rPr>
            </w:pPr>
            <w:r w:rsidRPr="002603C8">
              <w:rPr>
                <w:b/>
              </w:rPr>
              <w:t>Outcome 6</w:t>
            </w:r>
          </w:p>
        </w:tc>
        <w:tc>
          <w:tcPr>
            <w:tcW w:w="2254" w:type="dxa"/>
            <w:tcBorders>
              <w:top w:val="single" w:sz="12" w:space="0" w:color="auto"/>
              <w:left w:val="single" w:sz="12" w:space="0" w:color="auto"/>
              <w:bottom w:val="single" w:sz="12" w:space="0" w:color="auto"/>
              <w:right w:val="single" w:sz="2" w:space="0" w:color="auto"/>
            </w:tcBorders>
            <w:shd w:val="clear" w:color="auto" w:fill="auto"/>
          </w:tcPr>
          <w:p w:rsidR="006F3879" w:rsidRPr="006045BD" w:rsidRDefault="00B13B25" w:rsidP="00B13B25">
            <w:proofErr w:type="gramStart"/>
            <w:r>
              <w:t>count</w:t>
            </w:r>
            <w:proofErr w:type="gramEnd"/>
            <w:r>
              <w:t xml:space="preserve"> large sets of objects using a range of strategies.</w:t>
            </w:r>
          </w:p>
        </w:tc>
        <w:tc>
          <w:tcPr>
            <w:tcW w:w="5561" w:type="dxa"/>
            <w:tcBorders>
              <w:top w:val="single" w:sz="12" w:space="0" w:color="auto"/>
              <w:left w:val="single" w:sz="2" w:space="0" w:color="auto"/>
              <w:bottom w:val="single" w:sz="12" w:space="0" w:color="auto"/>
              <w:right w:val="single" w:sz="2" w:space="0" w:color="auto"/>
            </w:tcBorders>
            <w:shd w:val="clear" w:color="auto" w:fill="auto"/>
          </w:tcPr>
          <w:p w:rsidR="00B13B25" w:rsidRDefault="00B13B25" w:rsidP="00B13B25">
            <w:pPr>
              <w:autoSpaceDE w:val="0"/>
              <w:autoSpaceDN w:val="0"/>
              <w:adjustRightInd w:val="0"/>
            </w:pPr>
            <w:r>
              <w:t>counting objects in groups including in 3s and 4s, as well as</w:t>
            </w:r>
          </w:p>
          <w:p w:rsidR="006F3879" w:rsidRPr="006045BD" w:rsidRDefault="00B13B25" w:rsidP="00B13B25">
            <w:r>
              <w:t>2s, 5s and 10s.</w:t>
            </w:r>
          </w:p>
        </w:tc>
        <w:tc>
          <w:tcPr>
            <w:tcW w:w="5543" w:type="dxa"/>
            <w:tcBorders>
              <w:top w:val="single" w:sz="12" w:space="0" w:color="auto"/>
              <w:left w:val="single" w:sz="2" w:space="0" w:color="auto"/>
              <w:bottom w:val="single" w:sz="12" w:space="0" w:color="auto"/>
              <w:right w:val="single" w:sz="4" w:space="0" w:color="auto"/>
            </w:tcBorders>
            <w:shd w:val="clear" w:color="auto" w:fill="auto"/>
          </w:tcPr>
          <w:p w:rsidR="006F3879" w:rsidRPr="00DE0FF1" w:rsidRDefault="006F3879"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6F3879" w:rsidRPr="00DE0FF1" w:rsidRDefault="006F3879" w:rsidP="00BF1998">
            <w:pPr>
              <w:rPr>
                <w:rStyle w:val="Guidance"/>
              </w:rPr>
            </w:pPr>
            <w:r>
              <w:rPr>
                <w:rStyle w:val="Guidance"/>
              </w:rPr>
              <w:t>__ __ __</w:t>
            </w:r>
          </w:p>
        </w:tc>
      </w:tr>
    </w:tbl>
    <w:p w:rsidR="008025F2" w:rsidRDefault="008025F2" w:rsidP="002603C8">
      <w:pPr>
        <w:ind w:hanging="851"/>
        <w:rPr>
          <w:b/>
          <w:sz w:val="20"/>
          <w:szCs w:val="20"/>
        </w:rPr>
      </w:pPr>
      <w:r>
        <w:rPr>
          <w:b/>
          <w:sz w:val="20"/>
          <w:szCs w:val="20"/>
        </w:rPr>
        <w:t>Shape</w:t>
      </w:r>
      <w:r w:rsidR="00583F9B">
        <w:rPr>
          <w:b/>
          <w:sz w:val="20"/>
          <w:szCs w:val="20"/>
        </w:rPr>
        <w:t xml:space="preserve"> (Compact Profile)</w:t>
      </w:r>
    </w:p>
    <w:p w:rsidR="00037D2F" w:rsidRDefault="00037D2F" w:rsidP="002603C8">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695"/>
        <w:gridCol w:w="5528"/>
        <w:gridCol w:w="5135"/>
        <w:gridCol w:w="1026"/>
      </w:tblGrid>
      <w:tr w:rsidR="00583F9B" w:rsidRPr="00E20EFA" w:rsidTr="002603C8">
        <w:trPr>
          <w:cantSplit/>
          <w:trHeight w:val="643"/>
        </w:trPr>
        <w:tc>
          <w:tcPr>
            <w:tcW w:w="1204" w:type="dxa"/>
            <w:tcBorders>
              <w:top w:val="nil"/>
              <w:left w:val="nil"/>
              <w:bottom w:val="single" w:sz="12" w:space="0" w:color="auto"/>
              <w:right w:val="single" w:sz="12" w:space="0" w:color="auto"/>
            </w:tcBorders>
            <w:shd w:val="clear" w:color="auto" w:fill="auto"/>
            <w:vAlign w:val="center"/>
          </w:tcPr>
          <w:p w:rsidR="00583F9B" w:rsidRDefault="00583F9B">
            <w:pPr>
              <w:rPr>
                <w:rStyle w:val="Guidance"/>
                <w:rFonts w:ascii="Arial" w:hAnsi="Arial"/>
                <w:b/>
                <w:sz w:val="16"/>
              </w:rPr>
            </w:pPr>
          </w:p>
          <w:p w:rsidR="00583F9B" w:rsidRPr="002603C8" w:rsidRDefault="00583F9B">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p>
        </w:tc>
        <w:tc>
          <w:tcPr>
            <w:tcW w:w="2695" w:type="dxa"/>
            <w:tcBorders>
              <w:top w:val="single" w:sz="12" w:space="0" w:color="auto"/>
              <w:left w:val="single" w:sz="12" w:space="0" w:color="auto"/>
              <w:bottom w:val="single" w:sz="12" w:space="0" w:color="auto"/>
            </w:tcBorders>
            <w:shd w:val="clear" w:color="auto" w:fill="auto"/>
            <w:vAlign w:val="center"/>
          </w:tcPr>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Children are able to:</w:t>
            </w:r>
            <w:r w:rsidRPr="002603C8">
              <w:rPr>
                <w:rStyle w:val="Guidance"/>
                <w:rFonts w:ascii="Arial" w:hAnsi="Arial"/>
                <w:b/>
                <w:sz w:val="16"/>
              </w:rPr>
              <w:tab/>
            </w:r>
          </w:p>
        </w:tc>
        <w:tc>
          <w:tcPr>
            <w:tcW w:w="5528" w:type="dxa"/>
            <w:tcBorders>
              <w:top w:val="single" w:sz="12" w:space="0" w:color="auto"/>
              <w:bottom w:val="single" w:sz="12" w:space="0" w:color="auto"/>
            </w:tcBorders>
            <w:shd w:val="clear" w:color="auto" w:fill="auto"/>
            <w:vAlign w:val="center"/>
          </w:tcPr>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Children may be observed:</w:t>
            </w:r>
          </w:p>
        </w:tc>
        <w:tc>
          <w:tcPr>
            <w:tcW w:w="5135" w:type="dxa"/>
            <w:tcBorders>
              <w:top w:val="single" w:sz="12" w:space="0" w:color="auto"/>
              <w:bottom w:val="single" w:sz="12" w:space="0" w:color="auto"/>
            </w:tcBorders>
            <w:shd w:val="clear" w:color="auto" w:fill="auto"/>
          </w:tcPr>
          <w:p w:rsidR="00583F9B" w:rsidRDefault="00583F9B" w:rsidP="00BF1998">
            <w:pPr>
              <w:rPr>
                <w:rStyle w:val="Guidance"/>
                <w:rFonts w:ascii="Arial" w:hAnsi="Arial"/>
                <w:b/>
                <w:sz w:val="16"/>
              </w:rPr>
            </w:pPr>
          </w:p>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026" w:type="dxa"/>
            <w:tcBorders>
              <w:top w:val="single" w:sz="12" w:space="0" w:color="auto"/>
              <w:bottom w:val="single" w:sz="12" w:space="0" w:color="auto"/>
              <w:right w:val="single" w:sz="12" w:space="0" w:color="auto"/>
            </w:tcBorders>
          </w:tcPr>
          <w:p w:rsidR="00583F9B" w:rsidRPr="002603C8" w:rsidRDefault="00583F9B" w:rsidP="00BF1998">
            <w:pPr>
              <w:rPr>
                <w:rStyle w:val="Guidance"/>
                <w:rFonts w:ascii="Arial" w:hAnsi="Arial"/>
                <w:b/>
                <w:sz w:val="16"/>
              </w:rPr>
            </w:pPr>
          </w:p>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Achieved?</w:t>
            </w:r>
          </w:p>
        </w:tc>
      </w:tr>
      <w:tr w:rsidR="00583F9B" w:rsidRPr="00E20EFA" w:rsidTr="002603C8">
        <w:trPr>
          <w:cantSplit/>
          <w:trHeight w:val="479"/>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Bronze</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C56BF9" w:rsidRDefault="00CA57EF" w:rsidP="00CA57EF">
            <w:proofErr w:type="gramStart"/>
            <w:r w:rsidRPr="00CA57EF">
              <w:t>explore</w:t>
            </w:r>
            <w:proofErr w:type="gramEnd"/>
            <w:r w:rsidRPr="00CA57EF">
              <w:t xml:space="preserve"> simple tactile shapes.</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C56BF9" w:rsidRDefault="00CA57EF" w:rsidP="00CA57EF">
            <w:proofErr w:type="gramStart"/>
            <w:r w:rsidRPr="00CA57EF">
              <w:t>reaching</w:t>
            </w:r>
            <w:proofErr w:type="gramEnd"/>
            <w:r w:rsidRPr="00CA57EF">
              <w:t xml:space="preserve"> to, touch or feel shapes with their hands or mouth.</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751"/>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Silver</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F24171" w:rsidRDefault="00CA57EF" w:rsidP="00CA57EF">
            <w:proofErr w:type="gramStart"/>
            <w:r w:rsidRPr="00CA57EF">
              <w:t>fit</w:t>
            </w:r>
            <w:proofErr w:type="gramEnd"/>
            <w:r w:rsidRPr="00CA57EF">
              <w:t xml:space="preserve"> simple 2D shapes into spaces.</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A62FC3" w:rsidRDefault="00A62FC3" w:rsidP="00A62FC3">
            <w:pPr>
              <w:pStyle w:val="Pa8"/>
              <w:rPr>
                <w:rFonts w:cs="Frutiger LT Std 47 Light Cn"/>
                <w:color w:val="000000"/>
                <w:sz w:val="23"/>
                <w:szCs w:val="23"/>
              </w:rPr>
            </w:pPr>
            <w:proofErr w:type="gramStart"/>
            <w:r>
              <w:rPr>
                <w:rFonts w:cs="Frutiger LT Std 47 Light Cn"/>
                <w:color w:val="000000"/>
                <w:sz w:val="23"/>
                <w:szCs w:val="23"/>
              </w:rPr>
              <w:t>using</w:t>
            </w:r>
            <w:proofErr w:type="gramEnd"/>
            <w:r>
              <w:rPr>
                <w:rFonts w:cs="Frutiger LT Std 47 Light Cn"/>
                <w:color w:val="000000"/>
                <w:sz w:val="23"/>
                <w:szCs w:val="23"/>
              </w:rPr>
              <w:t xml:space="preserve"> a trial-and-error approach to try a simple inset puzzle.</w:t>
            </w:r>
          </w:p>
          <w:p w:rsidR="00CA57EF" w:rsidRPr="00F24171" w:rsidRDefault="00CA57EF" w:rsidP="00CA57EF"/>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658"/>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Gold</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FA5B1C" w:rsidRDefault="00CA57EF" w:rsidP="00BF1998">
            <w:proofErr w:type="gramStart"/>
            <w:r w:rsidRPr="00CA57EF">
              <w:t>explore</w:t>
            </w:r>
            <w:proofErr w:type="gramEnd"/>
            <w:r w:rsidRPr="00CA57EF">
              <w:t xml:space="preserve"> 2D shapes and 3D objects in play.</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Default="00CA57EF" w:rsidP="00BF1998">
            <w:pPr>
              <w:autoSpaceDE w:val="0"/>
              <w:autoSpaceDN w:val="0"/>
              <w:adjustRightInd w:val="0"/>
            </w:pPr>
          </w:p>
          <w:p w:rsidR="0066545D" w:rsidRDefault="0066545D" w:rsidP="0066545D">
            <w:pPr>
              <w:pStyle w:val="Pa8"/>
              <w:rPr>
                <w:rFonts w:cs="Frutiger LT Std 47 Light Cn"/>
                <w:color w:val="000000"/>
                <w:sz w:val="23"/>
                <w:szCs w:val="23"/>
              </w:rPr>
            </w:pPr>
            <w:proofErr w:type="gramStart"/>
            <w:r>
              <w:rPr>
                <w:rFonts w:cs="Frutiger LT Std 47 Light Cn"/>
                <w:color w:val="000000"/>
                <w:sz w:val="23"/>
                <w:szCs w:val="23"/>
              </w:rPr>
              <w:t>exploring</w:t>
            </w:r>
            <w:proofErr w:type="gramEnd"/>
            <w:r>
              <w:rPr>
                <w:rFonts w:cs="Frutiger LT Std 47 Light Cn"/>
                <w:color w:val="000000"/>
                <w:sz w:val="23"/>
                <w:szCs w:val="23"/>
              </w:rPr>
              <w:t xml:space="preserve"> 2D shapes and 3D objects in their play e.g. squeezing a beanbag to fit in a box, completing a simple shape sorter.</w:t>
            </w:r>
          </w:p>
          <w:p w:rsidR="0066545D" w:rsidRPr="005412E5" w:rsidRDefault="0066545D" w:rsidP="00BF199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8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1</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Default="0066545D" w:rsidP="0066545D">
            <w:pPr>
              <w:pStyle w:val="Pa8"/>
              <w:rPr>
                <w:rFonts w:cs="Frutiger LT Std 57 Cn"/>
                <w:color w:val="000000"/>
                <w:sz w:val="23"/>
                <w:szCs w:val="23"/>
              </w:rPr>
            </w:pPr>
            <w:proofErr w:type="gramStart"/>
            <w:r>
              <w:rPr>
                <w:rFonts w:cs="Frutiger LT Std 57 Cn"/>
                <w:color w:val="000000"/>
                <w:sz w:val="23"/>
                <w:szCs w:val="23"/>
              </w:rPr>
              <w:t>explore</w:t>
            </w:r>
            <w:proofErr w:type="gramEnd"/>
            <w:r>
              <w:rPr>
                <w:rFonts w:cs="Frutiger LT Std 57 Cn"/>
                <w:color w:val="000000"/>
                <w:sz w:val="23"/>
                <w:szCs w:val="23"/>
              </w:rPr>
              <w:t xml:space="preserve"> the properties of 2D and 3D shapes in play.</w:t>
            </w:r>
          </w:p>
          <w:p w:rsidR="00CA57EF" w:rsidRPr="00FA5B1C" w:rsidRDefault="00CA57EF" w:rsidP="00BF1998"/>
        </w:tc>
        <w:tc>
          <w:tcPr>
            <w:tcW w:w="5528" w:type="dxa"/>
            <w:tcBorders>
              <w:top w:val="single" w:sz="12" w:space="0" w:color="auto"/>
              <w:left w:val="single" w:sz="2" w:space="0" w:color="auto"/>
              <w:bottom w:val="single" w:sz="2" w:space="0" w:color="auto"/>
              <w:right w:val="single" w:sz="2" w:space="0" w:color="auto"/>
            </w:tcBorders>
            <w:shd w:val="clear" w:color="auto" w:fill="auto"/>
          </w:tcPr>
          <w:p w:rsidR="0066545D" w:rsidRDefault="0066545D" w:rsidP="0066545D">
            <w:pPr>
              <w:pStyle w:val="Pa8"/>
              <w:rPr>
                <w:rFonts w:cs="Frutiger LT Std 47 Light Cn"/>
                <w:color w:val="000000"/>
                <w:sz w:val="23"/>
                <w:szCs w:val="23"/>
              </w:rPr>
            </w:pPr>
            <w:proofErr w:type="gramStart"/>
            <w:r>
              <w:rPr>
                <w:rFonts w:cs="Frutiger LT Std 47 Light Cn"/>
                <w:color w:val="000000"/>
                <w:sz w:val="23"/>
                <w:szCs w:val="23"/>
              </w:rPr>
              <w:t>exploring</w:t>
            </w:r>
            <w:proofErr w:type="gramEnd"/>
            <w:r>
              <w:rPr>
                <w:rFonts w:cs="Frutiger LT Std 47 Light Cn"/>
                <w:color w:val="000000"/>
                <w:sz w:val="23"/>
                <w:szCs w:val="23"/>
              </w:rPr>
              <w:t xml:space="preserve"> the properties of 2D and 3D shapes in their play, e.g. rolling a ball or stacking different blocks. They will not name shapes and do not yet spontaneously sort or match them.</w:t>
            </w:r>
          </w:p>
          <w:p w:rsidR="00CA57EF" w:rsidRPr="005412E5" w:rsidRDefault="00CA57EF" w:rsidP="00BF199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96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2</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Default="0066545D" w:rsidP="0066545D">
            <w:pPr>
              <w:pStyle w:val="Pa8"/>
              <w:rPr>
                <w:rFonts w:cs="Frutiger LT Std 57 Cn"/>
                <w:color w:val="000000"/>
                <w:sz w:val="23"/>
                <w:szCs w:val="23"/>
              </w:rPr>
            </w:pPr>
            <w:proofErr w:type="gramStart"/>
            <w:r>
              <w:rPr>
                <w:rFonts w:cs="Frutiger LT Std 57 Cn"/>
                <w:color w:val="000000"/>
                <w:sz w:val="23"/>
                <w:szCs w:val="23"/>
              </w:rPr>
              <w:t>recognise</w:t>
            </w:r>
            <w:proofErr w:type="gramEnd"/>
            <w:r>
              <w:rPr>
                <w:rFonts w:cs="Frutiger LT Std 57 Cn"/>
                <w:color w:val="000000"/>
                <w:sz w:val="23"/>
                <w:szCs w:val="23"/>
              </w:rPr>
              <w:t xml:space="preserve"> and name simple 2D shapes and use 2D and 3D shapes in their play.</w:t>
            </w:r>
          </w:p>
          <w:p w:rsidR="00CA57EF" w:rsidRPr="00FA5B1C" w:rsidRDefault="00CA57EF" w:rsidP="00BF1998"/>
        </w:tc>
        <w:tc>
          <w:tcPr>
            <w:tcW w:w="5528" w:type="dxa"/>
            <w:tcBorders>
              <w:top w:val="single" w:sz="12" w:space="0" w:color="auto"/>
              <w:left w:val="single" w:sz="2" w:space="0" w:color="auto"/>
              <w:bottom w:val="single" w:sz="2" w:space="0" w:color="auto"/>
              <w:right w:val="single" w:sz="2" w:space="0" w:color="auto"/>
            </w:tcBorders>
            <w:shd w:val="clear" w:color="auto" w:fill="auto"/>
          </w:tcPr>
          <w:p w:rsidR="0066545D" w:rsidRDefault="0066545D" w:rsidP="0066545D">
            <w:pPr>
              <w:pStyle w:val="Pa8"/>
              <w:rPr>
                <w:rFonts w:cs="Frutiger LT Std 47 Light Cn"/>
                <w:color w:val="000000"/>
                <w:sz w:val="23"/>
                <w:szCs w:val="23"/>
              </w:rPr>
            </w:pPr>
            <w:proofErr w:type="gramStart"/>
            <w:r>
              <w:rPr>
                <w:rFonts w:cs="Frutiger LT Std 47 Light Cn"/>
                <w:color w:val="000000"/>
                <w:sz w:val="23"/>
                <w:szCs w:val="23"/>
              </w:rPr>
              <w:t>recognising</w:t>
            </w:r>
            <w:proofErr w:type="gramEnd"/>
            <w:r>
              <w:rPr>
                <w:rFonts w:cs="Frutiger LT Std 47 Light Cn"/>
                <w:color w:val="000000"/>
                <w:sz w:val="23"/>
                <w:szCs w:val="23"/>
              </w:rPr>
              <w:t xml:space="preserve"> and naming circles, squares and triangles. They will use 2D and 3D shapes in their play, e.g. building with cubes and cuboids, matching shapes together.</w:t>
            </w:r>
          </w:p>
          <w:p w:rsidR="00CA57EF" w:rsidRPr="005412E5" w:rsidRDefault="00CA57EF" w:rsidP="002603C8">
            <w:pPr>
              <w:autoSpaceDE w:val="0"/>
              <w:autoSpaceDN w:val="0"/>
              <w:adjustRightInd w:val="0"/>
            </w:pP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85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3</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CA57EF" w:rsidRPr="005412E5" w:rsidRDefault="007703FB" w:rsidP="00BF1998">
            <w:pPr>
              <w:autoSpaceDE w:val="0"/>
              <w:autoSpaceDN w:val="0"/>
              <w:adjustRightInd w:val="0"/>
            </w:pPr>
            <w:proofErr w:type="gramStart"/>
            <w:r w:rsidRPr="007703FB">
              <w:t>recognise</w:t>
            </w:r>
            <w:proofErr w:type="gramEnd"/>
            <w:r w:rsidRPr="007703FB">
              <w:t xml:space="preserve"> simple 2D and 3D shapes, describe them in simple langua</w:t>
            </w:r>
            <w:r w:rsidR="0066545D">
              <w:t xml:space="preserve">ge and </w:t>
            </w:r>
            <w:r w:rsidRPr="007703FB">
              <w:t xml:space="preserve"> use them in their play.</w:t>
            </w: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5412E5" w:rsidRDefault="007703FB" w:rsidP="00BF1998">
            <w:pPr>
              <w:autoSpaceDE w:val="0"/>
              <w:autoSpaceDN w:val="0"/>
              <w:adjustRightInd w:val="0"/>
            </w:pPr>
            <w:proofErr w:type="gramStart"/>
            <w:r w:rsidRPr="007703FB">
              <w:t>using</w:t>
            </w:r>
            <w:proofErr w:type="gramEnd"/>
            <w:r w:rsidRPr="007703FB">
              <w:t xml:space="preserve"> simple words in relation to shape </w:t>
            </w:r>
            <w:r w:rsidRPr="007703FB">
              <w:rPr>
                <w:i/>
              </w:rPr>
              <w:t>e.g. side or round.</w:t>
            </w:r>
            <w:r w:rsidRPr="007703FB">
              <w:t xml:space="preserve"> Simple 2D shapes are circles, squares, triangles and rectangles. Simple 3D shapes include cubes, cuboids and spheres. Children will use 2D and 3D shapes within play-based activities such as making models or pictures.</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1101"/>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4</w:t>
            </w:r>
          </w:p>
        </w:tc>
        <w:tc>
          <w:tcPr>
            <w:tcW w:w="2695" w:type="dxa"/>
            <w:tcBorders>
              <w:top w:val="single" w:sz="12" w:space="0" w:color="auto"/>
              <w:left w:val="single" w:sz="12" w:space="0" w:color="auto"/>
              <w:bottom w:val="single" w:sz="2" w:space="0" w:color="auto"/>
              <w:right w:val="single" w:sz="2" w:space="0" w:color="auto"/>
            </w:tcBorders>
            <w:shd w:val="clear" w:color="auto" w:fill="auto"/>
          </w:tcPr>
          <w:p w:rsidR="0066545D" w:rsidRDefault="0066545D" w:rsidP="0066545D">
            <w:pPr>
              <w:pStyle w:val="Pa8"/>
              <w:rPr>
                <w:rFonts w:cs="Frutiger LT Std 57 Cn"/>
                <w:color w:val="000000"/>
                <w:sz w:val="23"/>
                <w:szCs w:val="23"/>
              </w:rPr>
            </w:pPr>
            <w:proofErr w:type="gramStart"/>
            <w:r>
              <w:rPr>
                <w:rFonts w:cs="Frutiger LT Std 57 Cn"/>
                <w:color w:val="000000"/>
                <w:sz w:val="23"/>
                <w:szCs w:val="23"/>
              </w:rPr>
              <w:t>recognise</w:t>
            </w:r>
            <w:proofErr w:type="gramEnd"/>
            <w:r>
              <w:rPr>
                <w:rFonts w:cs="Frutiger LT Std 57 Cn"/>
                <w:color w:val="000000"/>
                <w:sz w:val="23"/>
                <w:szCs w:val="23"/>
              </w:rPr>
              <w:t xml:space="preserve"> and name the common regular 2D and 3D shapes and describe and experiment with how they fit together in their play.</w:t>
            </w:r>
          </w:p>
          <w:p w:rsidR="00CA57EF" w:rsidRPr="005412E5" w:rsidRDefault="00CA57EF" w:rsidP="00BF1998">
            <w:pPr>
              <w:autoSpaceDE w:val="0"/>
              <w:autoSpaceDN w:val="0"/>
              <w:adjustRightInd w:val="0"/>
            </w:pPr>
          </w:p>
        </w:tc>
        <w:tc>
          <w:tcPr>
            <w:tcW w:w="5528" w:type="dxa"/>
            <w:tcBorders>
              <w:top w:val="single" w:sz="12" w:space="0" w:color="auto"/>
              <w:left w:val="single" w:sz="2" w:space="0" w:color="auto"/>
              <w:bottom w:val="single" w:sz="2" w:space="0" w:color="auto"/>
              <w:right w:val="single" w:sz="2" w:space="0" w:color="auto"/>
            </w:tcBorders>
            <w:shd w:val="clear" w:color="auto" w:fill="auto"/>
          </w:tcPr>
          <w:p w:rsidR="00CA57EF" w:rsidRPr="005412E5" w:rsidRDefault="007703FB" w:rsidP="00BF1998">
            <w:pPr>
              <w:autoSpaceDE w:val="0"/>
              <w:autoSpaceDN w:val="0"/>
              <w:adjustRightInd w:val="0"/>
            </w:pPr>
            <w:proofErr w:type="gramStart"/>
            <w:r w:rsidRPr="007703FB">
              <w:t>recognising</w:t>
            </w:r>
            <w:proofErr w:type="gramEnd"/>
            <w:r w:rsidRPr="007703FB">
              <w:t xml:space="preserve"> 2D shapes which include square, triangle, rectangle, circle and semi-circle. They recognise 3D shapes including cube, cuboid, cone and sphere. They will experiment with fitting different shapes together in their play</w:t>
            </w:r>
            <w:r w:rsidRPr="007703FB">
              <w:rPr>
                <w:i/>
              </w:rPr>
              <w:t xml:space="preserve">, e.g. using cubes and cuboids to make a wall, </w:t>
            </w:r>
            <w:r w:rsidRPr="007703FB">
              <w:t>and will describe how they fit together,</w:t>
            </w:r>
            <w:r w:rsidRPr="007703FB">
              <w:rPr>
                <w:i/>
              </w:rPr>
              <w:t xml:space="preserve"> e.g. squares fit together any way around.</w:t>
            </w:r>
          </w:p>
        </w:tc>
        <w:tc>
          <w:tcPr>
            <w:tcW w:w="5135" w:type="dxa"/>
            <w:tcBorders>
              <w:top w:val="single" w:sz="12" w:space="0" w:color="auto"/>
              <w:left w:val="single" w:sz="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1120"/>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5</w:t>
            </w:r>
          </w:p>
        </w:tc>
        <w:tc>
          <w:tcPr>
            <w:tcW w:w="2695" w:type="dxa"/>
            <w:tcBorders>
              <w:top w:val="single" w:sz="12" w:space="0" w:color="auto"/>
              <w:left w:val="single" w:sz="12" w:space="0" w:color="auto"/>
              <w:bottom w:val="single" w:sz="12" w:space="0" w:color="auto"/>
              <w:right w:val="single" w:sz="2" w:space="0" w:color="auto"/>
            </w:tcBorders>
            <w:shd w:val="clear" w:color="auto" w:fill="auto"/>
          </w:tcPr>
          <w:p w:rsidR="007703FB" w:rsidRDefault="007703FB" w:rsidP="007703FB">
            <w:pPr>
              <w:autoSpaceDE w:val="0"/>
              <w:autoSpaceDN w:val="0"/>
              <w:adjustRightInd w:val="0"/>
            </w:pPr>
            <w:r>
              <w:t>recognise, name and describe the</w:t>
            </w:r>
          </w:p>
          <w:p w:rsidR="00CA57EF" w:rsidRPr="005412E5" w:rsidRDefault="007703FB" w:rsidP="007703FB">
            <w:pPr>
              <w:autoSpaceDE w:val="0"/>
              <w:autoSpaceDN w:val="0"/>
              <w:adjustRightInd w:val="0"/>
            </w:pPr>
            <w:proofErr w:type="gramStart"/>
            <w:r>
              <w:t>properties</w:t>
            </w:r>
            <w:proofErr w:type="gramEnd"/>
            <w:r>
              <w:t xml:space="preserve"> of regular and irregular 2D and 3D shapes and use them in increasingly more complex or accurate ways in their play.</w:t>
            </w:r>
          </w:p>
        </w:tc>
        <w:tc>
          <w:tcPr>
            <w:tcW w:w="5528" w:type="dxa"/>
            <w:tcBorders>
              <w:top w:val="single" w:sz="12" w:space="0" w:color="auto"/>
              <w:left w:val="single" w:sz="2" w:space="0" w:color="auto"/>
              <w:bottom w:val="single" w:sz="12" w:space="0" w:color="auto"/>
              <w:right w:val="single" w:sz="2" w:space="0" w:color="auto"/>
            </w:tcBorders>
            <w:shd w:val="clear" w:color="auto" w:fill="auto"/>
          </w:tcPr>
          <w:p w:rsidR="005F266A" w:rsidRDefault="005F266A" w:rsidP="005F266A">
            <w:pPr>
              <w:pStyle w:val="Pa8"/>
              <w:rPr>
                <w:rFonts w:cs="Frutiger LT Std 47 Light Cn"/>
                <w:color w:val="000000"/>
                <w:sz w:val="23"/>
                <w:szCs w:val="23"/>
              </w:rPr>
            </w:pPr>
            <w:proofErr w:type="gramStart"/>
            <w:r>
              <w:rPr>
                <w:rFonts w:cs="Frutiger LT Std 47 Light Cn"/>
                <w:color w:val="000000"/>
                <w:sz w:val="23"/>
                <w:szCs w:val="23"/>
              </w:rPr>
              <w:t>using</w:t>
            </w:r>
            <w:proofErr w:type="gramEnd"/>
            <w:r>
              <w:rPr>
                <w:rFonts w:cs="Frutiger LT Std 47 Light Cn"/>
                <w:color w:val="000000"/>
                <w:sz w:val="23"/>
                <w:szCs w:val="23"/>
              </w:rPr>
              <w:t xml:space="preserve"> their understanding of the properties of shape to make increasingly more complex or accurate models with 3D shapes and to tessellate 2D shapes. This could be copying a model they have seen, or creating a new model. They will understand that irregular 2D and 3D shapes have similar properties to their regular counterparts, e.g. a regular pentagon has five equal sides; the sides of an irregular pentagon are not of equal length. </w:t>
            </w:r>
          </w:p>
          <w:p w:rsidR="00CA57EF" w:rsidRPr="005412E5" w:rsidRDefault="00CA57EF" w:rsidP="005F266A">
            <w:pPr>
              <w:pStyle w:val="Pa8"/>
            </w:pPr>
          </w:p>
        </w:tc>
        <w:tc>
          <w:tcPr>
            <w:tcW w:w="5135" w:type="dxa"/>
            <w:tcBorders>
              <w:top w:val="single" w:sz="12" w:space="0" w:color="auto"/>
              <w:left w:val="single" w:sz="2" w:space="0" w:color="auto"/>
              <w:bottom w:val="single" w:sz="1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r w:rsidR="00583F9B" w:rsidRPr="00E20EFA" w:rsidTr="002603C8">
        <w:trPr>
          <w:cantSplit/>
          <w:trHeight w:val="822"/>
        </w:trPr>
        <w:tc>
          <w:tcPr>
            <w:tcW w:w="1204" w:type="dxa"/>
            <w:tcBorders>
              <w:top w:val="single" w:sz="12" w:space="0" w:color="auto"/>
              <w:left w:val="single" w:sz="12" w:space="0" w:color="auto"/>
              <w:bottom w:val="single" w:sz="12" w:space="0" w:color="auto"/>
              <w:right w:val="single" w:sz="12" w:space="0" w:color="auto"/>
            </w:tcBorders>
            <w:shd w:val="clear" w:color="auto" w:fill="auto"/>
            <w:vAlign w:val="center"/>
          </w:tcPr>
          <w:p w:rsidR="00CA57EF" w:rsidRPr="002603C8" w:rsidRDefault="00CA57EF" w:rsidP="00CA57EF">
            <w:pPr>
              <w:jc w:val="center"/>
              <w:rPr>
                <w:b/>
              </w:rPr>
            </w:pPr>
            <w:r w:rsidRPr="002603C8">
              <w:rPr>
                <w:b/>
              </w:rPr>
              <w:t>Outcome 6</w:t>
            </w:r>
          </w:p>
        </w:tc>
        <w:tc>
          <w:tcPr>
            <w:tcW w:w="2695" w:type="dxa"/>
            <w:tcBorders>
              <w:top w:val="single" w:sz="12" w:space="0" w:color="auto"/>
              <w:left w:val="single" w:sz="12" w:space="0" w:color="auto"/>
              <w:bottom w:val="single" w:sz="12" w:space="0" w:color="auto"/>
              <w:right w:val="single" w:sz="2" w:space="0" w:color="auto"/>
            </w:tcBorders>
            <w:shd w:val="clear" w:color="auto" w:fill="auto"/>
          </w:tcPr>
          <w:p w:rsidR="007703FB" w:rsidRDefault="007703FB" w:rsidP="007703FB">
            <w:pPr>
              <w:autoSpaceDE w:val="0"/>
              <w:autoSpaceDN w:val="0"/>
              <w:adjustRightInd w:val="0"/>
            </w:pPr>
            <w:r>
              <w:t>recognise and classify regular and</w:t>
            </w:r>
          </w:p>
          <w:p w:rsidR="00CA57EF" w:rsidRPr="005412E5" w:rsidRDefault="007703FB" w:rsidP="007703FB">
            <w:pPr>
              <w:autoSpaceDE w:val="0"/>
              <w:autoSpaceDN w:val="0"/>
              <w:adjustRightInd w:val="0"/>
            </w:pPr>
            <w:proofErr w:type="gramStart"/>
            <w:r>
              <w:t>irregular</w:t>
            </w:r>
            <w:proofErr w:type="gramEnd"/>
            <w:r>
              <w:t xml:space="preserve"> 2D and 3D shapes.</w:t>
            </w:r>
          </w:p>
        </w:tc>
        <w:tc>
          <w:tcPr>
            <w:tcW w:w="5528" w:type="dxa"/>
            <w:tcBorders>
              <w:top w:val="single" w:sz="12" w:space="0" w:color="auto"/>
              <w:left w:val="single" w:sz="2" w:space="0" w:color="auto"/>
              <w:bottom w:val="single" w:sz="12" w:space="0" w:color="auto"/>
              <w:right w:val="single" w:sz="2" w:space="0" w:color="auto"/>
            </w:tcBorders>
            <w:shd w:val="clear" w:color="auto" w:fill="auto"/>
          </w:tcPr>
          <w:p w:rsidR="005F266A" w:rsidRDefault="005F266A" w:rsidP="005F266A">
            <w:pPr>
              <w:pStyle w:val="Pa8"/>
              <w:rPr>
                <w:rFonts w:cs="Frutiger LT Std 47 Light Cn"/>
                <w:color w:val="000000"/>
                <w:sz w:val="23"/>
                <w:szCs w:val="23"/>
              </w:rPr>
            </w:pPr>
            <w:r>
              <w:rPr>
                <w:rFonts w:cs="Frutiger LT Std 47 Light Cn"/>
                <w:color w:val="000000"/>
                <w:sz w:val="23"/>
                <w:szCs w:val="23"/>
              </w:rPr>
              <w:t>classifying and showing understanding of 2D shapes including triangles, squares, rectangles, pentagons and hexagons and 3D shapes including prisms, using language or otherwise.</w:t>
            </w:r>
          </w:p>
          <w:p w:rsidR="00CA57EF" w:rsidRPr="005412E5" w:rsidRDefault="00CA57EF" w:rsidP="007703FB">
            <w:pPr>
              <w:autoSpaceDE w:val="0"/>
              <w:autoSpaceDN w:val="0"/>
              <w:adjustRightInd w:val="0"/>
            </w:pPr>
          </w:p>
        </w:tc>
        <w:tc>
          <w:tcPr>
            <w:tcW w:w="5135" w:type="dxa"/>
            <w:tcBorders>
              <w:top w:val="single" w:sz="12" w:space="0" w:color="auto"/>
              <w:left w:val="single" w:sz="2" w:space="0" w:color="auto"/>
              <w:bottom w:val="single" w:sz="12" w:space="0" w:color="auto"/>
              <w:right w:val="single" w:sz="4" w:space="0" w:color="auto"/>
            </w:tcBorders>
            <w:shd w:val="clear" w:color="auto" w:fill="auto"/>
          </w:tcPr>
          <w:p w:rsidR="00CA57EF" w:rsidRPr="00DE0FF1" w:rsidRDefault="00CA57EF"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A57EF" w:rsidRPr="00DE0FF1" w:rsidRDefault="00CA57EF" w:rsidP="00BF1998">
            <w:pPr>
              <w:rPr>
                <w:rStyle w:val="Guidance"/>
              </w:rPr>
            </w:pPr>
            <w:r>
              <w:rPr>
                <w:rStyle w:val="Guidance"/>
              </w:rPr>
              <w:t>__ __ __</w:t>
            </w:r>
          </w:p>
        </w:tc>
      </w:tr>
    </w:tbl>
    <w:p w:rsidR="008025F2" w:rsidRDefault="007703FB" w:rsidP="002603C8">
      <w:pPr>
        <w:ind w:hanging="993"/>
        <w:rPr>
          <w:b/>
          <w:sz w:val="20"/>
          <w:szCs w:val="20"/>
        </w:rPr>
      </w:pPr>
      <w:r>
        <w:rPr>
          <w:b/>
          <w:sz w:val="20"/>
          <w:szCs w:val="20"/>
        </w:rPr>
        <w:t>Pattern</w:t>
      </w:r>
      <w:r w:rsidR="007B4CC2">
        <w:rPr>
          <w:b/>
          <w:sz w:val="20"/>
          <w:szCs w:val="20"/>
        </w:rPr>
        <w:t xml:space="preserve"> (Compact Profile)</w:t>
      </w:r>
    </w:p>
    <w:p w:rsidR="00583F9B" w:rsidRPr="000C31C8" w:rsidRDefault="00583F9B" w:rsidP="002603C8">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836"/>
        <w:gridCol w:w="4973"/>
        <w:gridCol w:w="5548"/>
        <w:gridCol w:w="1026"/>
      </w:tblGrid>
      <w:tr w:rsidR="007B4CC2" w:rsidRPr="00E20EFA" w:rsidTr="002603C8">
        <w:trPr>
          <w:cantSplit/>
          <w:trHeight w:val="522"/>
        </w:trPr>
        <w:tc>
          <w:tcPr>
            <w:tcW w:w="1205" w:type="dxa"/>
            <w:tcBorders>
              <w:top w:val="nil"/>
              <w:left w:val="nil"/>
              <w:bottom w:val="single" w:sz="12" w:space="0" w:color="auto"/>
              <w:right w:val="single" w:sz="12" w:space="0" w:color="auto"/>
            </w:tcBorders>
            <w:shd w:val="clear" w:color="auto" w:fill="auto"/>
            <w:vAlign w:val="center"/>
          </w:tcPr>
          <w:p w:rsidR="00583F9B" w:rsidRDefault="00583F9B">
            <w:pPr>
              <w:rPr>
                <w:rStyle w:val="Guidance"/>
                <w:rFonts w:ascii="Arial" w:hAnsi="Arial"/>
                <w:b/>
                <w:sz w:val="16"/>
              </w:rPr>
            </w:pPr>
          </w:p>
          <w:p w:rsidR="00583F9B" w:rsidRPr="002603C8" w:rsidRDefault="00583F9B">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2836" w:type="dxa"/>
            <w:tcBorders>
              <w:top w:val="single" w:sz="12" w:space="0" w:color="auto"/>
              <w:left w:val="single" w:sz="12" w:space="0" w:color="auto"/>
              <w:bottom w:val="single" w:sz="12" w:space="0" w:color="auto"/>
            </w:tcBorders>
            <w:shd w:val="clear" w:color="auto" w:fill="auto"/>
            <w:vAlign w:val="center"/>
          </w:tcPr>
          <w:p w:rsidR="00583F9B" w:rsidRPr="002603C8" w:rsidRDefault="00583F9B" w:rsidP="00BF1998">
            <w:pPr>
              <w:rPr>
                <w:rStyle w:val="Guidance"/>
                <w:rFonts w:ascii="Arial" w:hAnsi="Arial"/>
                <w:b/>
                <w:sz w:val="16"/>
              </w:rPr>
            </w:pPr>
            <w:r w:rsidRPr="002603C8">
              <w:rPr>
                <w:rStyle w:val="Guidance"/>
                <w:rFonts w:ascii="Arial" w:hAnsi="Arial"/>
                <w:b/>
                <w:sz w:val="16"/>
              </w:rPr>
              <w:t>Children are able to:</w:t>
            </w:r>
          </w:p>
        </w:tc>
        <w:tc>
          <w:tcPr>
            <w:tcW w:w="4973" w:type="dxa"/>
            <w:tcBorders>
              <w:top w:val="single" w:sz="12" w:space="0" w:color="auto"/>
              <w:bottom w:val="single" w:sz="12" w:space="0" w:color="auto"/>
            </w:tcBorders>
            <w:shd w:val="clear" w:color="auto" w:fill="auto"/>
            <w:vAlign w:val="center"/>
          </w:tcPr>
          <w:p w:rsidR="00583F9B" w:rsidRPr="002603C8" w:rsidRDefault="00583F9B" w:rsidP="00BF1998">
            <w:pPr>
              <w:rPr>
                <w:rStyle w:val="Guidance"/>
                <w:rFonts w:ascii="Arial" w:hAnsi="Arial"/>
                <w:b/>
                <w:sz w:val="16"/>
              </w:rPr>
            </w:pPr>
            <w:r w:rsidRPr="002603C8">
              <w:rPr>
                <w:rStyle w:val="Guidance"/>
                <w:rFonts w:ascii="Arial" w:hAnsi="Arial"/>
                <w:b/>
                <w:sz w:val="16"/>
              </w:rPr>
              <w:t>Children may be observed:</w:t>
            </w:r>
          </w:p>
        </w:tc>
        <w:tc>
          <w:tcPr>
            <w:tcW w:w="5548" w:type="dxa"/>
            <w:tcBorders>
              <w:top w:val="single" w:sz="12" w:space="0" w:color="auto"/>
              <w:bottom w:val="single" w:sz="12" w:space="0" w:color="auto"/>
            </w:tcBorders>
            <w:shd w:val="clear" w:color="auto" w:fill="auto"/>
          </w:tcPr>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026" w:type="dxa"/>
            <w:tcBorders>
              <w:top w:val="single" w:sz="12" w:space="0" w:color="auto"/>
              <w:bottom w:val="single" w:sz="12" w:space="0" w:color="auto"/>
              <w:right w:val="single" w:sz="12" w:space="0" w:color="auto"/>
            </w:tcBorders>
          </w:tcPr>
          <w:p w:rsidR="00583F9B" w:rsidRDefault="00583F9B" w:rsidP="00BF1998">
            <w:pPr>
              <w:rPr>
                <w:rStyle w:val="Guidance"/>
                <w:rFonts w:ascii="Arial" w:hAnsi="Arial"/>
                <w:b/>
                <w:sz w:val="16"/>
              </w:rPr>
            </w:pPr>
          </w:p>
          <w:p w:rsidR="00583F9B" w:rsidRPr="002603C8" w:rsidRDefault="00583F9B" w:rsidP="00BF1998">
            <w:pPr>
              <w:rPr>
                <w:rStyle w:val="Guidance"/>
                <w:rFonts w:ascii="Arial" w:hAnsi="Arial"/>
                <w:b/>
                <w:sz w:val="16"/>
              </w:rPr>
            </w:pPr>
            <w:r w:rsidRPr="002603C8">
              <w:rPr>
                <w:rStyle w:val="Guidance"/>
                <w:rFonts w:ascii="Arial" w:hAnsi="Arial"/>
                <w:b/>
                <w:sz w:val="16"/>
              </w:rPr>
              <w:t>Achieved?</w:t>
            </w:r>
          </w:p>
        </w:tc>
      </w:tr>
      <w:tr w:rsidR="007B4CC2" w:rsidRPr="00E20EFA" w:rsidTr="002603C8">
        <w:trPr>
          <w:cantSplit/>
          <w:trHeight w:val="624"/>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Bronze</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5F266A" w:rsidP="00BF1998">
            <w:r>
              <w:t>clap or drum</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5F266A" w:rsidRDefault="005F266A" w:rsidP="005F266A">
            <w:pPr>
              <w:pStyle w:val="Pa8"/>
              <w:rPr>
                <w:rFonts w:cs="Frutiger LT Std 47 Light Cn"/>
                <w:color w:val="000000"/>
                <w:sz w:val="23"/>
                <w:szCs w:val="23"/>
              </w:rPr>
            </w:pPr>
            <w:proofErr w:type="gramStart"/>
            <w:r>
              <w:rPr>
                <w:rFonts w:cs="Frutiger LT Std 47 Light Cn"/>
                <w:color w:val="000000"/>
                <w:sz w:val="23"/>
                <w:szCs w:val="23"/>
              </w:rPr>
              <w:t>clapping</w:t>
            </w:r>
            <w:proofErr w:type="gramEnd"/>
            <w:r>
              <w:rPr>
                <w:rFonts w:cs="Frutiger LT Std 47 Light Cn"/>
                <w:color w:val="000000"/>
                <w:sz w:val="23"/>
                <w:szCs w:val="23"/>
              </w:rPr>
              <w:t xml:space="preserve"> or drumming spontaneously or in imitation.</w:t>
            </w:r>
          </w:p>
          <w:p w:rsidR="00C44543" w:rsidRPr="0062374B" w:rsidRDefault="00C44543"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688"/>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Silver</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5F266A" w:rsidRDefault="005F266A" w:rsidP="005F266A">
            <w:pPr>
              <w:pStyle w:val="Pa8"/>
              <w:rPr>
                <w:rFonts w:cs="Frutiger LT Std 57 Cn"/>
                <w:color w:val="000000"/>
                <w:sz w:val="23"/>
                <w:szCs w:val="23"/>
              </w:rPr>
            </w:pPr>
            <w:proofErr w:type="gramStart"/>
            <w:r>
              <w:rPr>
                <w:rFonts w:cs="Frutiger LT Std 57 Cn"/>
                <w:color w:val="000000"/>
                <w:sz w:val="23"/>
                <w:szCs w:val="23"/>
              </w:rPr>
              <w:t>attempt</w:t>
            </w:r>
            <w:proofErr w:type="gramEnd"/>
            <w:r>
              <w:rPr>
                <w:rFonts w:cs="Frutiger LT Std 57 Cn"/>
                <w:color w:val="000000"/>
                <w:sz w:val="23"/>
                <w:szCs w:val="23"/>
              </w:rPr>
              <w:t xml:space="preserve"> to copy a simple auditory pattern.</w:t>
            </w:r>
          </w:p>
          <w:p w:rsidR="00C44543" w:rsidRPr="0062374B" w:rsidRDefault="00C44543" w:rsidP="00BF1998"/>
        </w:tc>
        <w:tc>
          <w:tcPr>
            <w:tcW w:w="4973" w:type="dxa"/>
            <w:tcBorders>
              <w:top w:val="single" w:sz="12" w:space="0" w:color="auto"/>
              <w:left w:val="single" w:sz="2" w:space="0" w:color="auto"/>
              <w:bottom w:val="single" w:sz="2" w:space="0" w:color="auto"/>
              <w:right w:val="single" w:sz="2" w:space="0" w:color="auto"/>
            </w:tcBorders>
            <w:shd w:val="clear" w:color="auto" w:fill="auto"/>
          </w:tcPr>
          <w:p w:rsidR="005F266A" w:rsidRDefault="005F266A" w:rsidP="005F266A">
            <w:pPr>
              <w:pStyle w:val="Pa8"/>
              <w:rPr>
                <w:rFonts w:cs="Frutiger LT Std 47 Light Cn"/>
                <w:color w:val="000000"/>
                <w:sz w:val="23"/>
                <w:szCs w:val="23"/>
              </w:rPr>
            </w:pPr>
            <w:proofErr w:type="gramStart"/>
            <w:r>
              <w:rPr>
                <w:rFonts w:cs="Frutiger LT Std 47 Light Cn"/>
                <w:color w:val="000000"/>
                <w:sz w:val="23"/>
                <w:szCs w:val="23"/>
              </w:rPr>
              <w:t>trying</w:t>
            </w:r>
            <w:proofErr w:type="gramEnd"/>
            <w:r>
              <w:rPr>
                <w:rFonts w:cs="Frutiger LT Std 47 Light Cn"/>
                <w:color w:val="000000"/>
                <w:sz w:val="23"/>
                <w:szCs w:val="23"/>
              </w:rPr>
              <w:t xml:space="preserve"> to join in with or copy an adult who is clapping or drumming an auditory pattern of one or two beats.</w:t>
            </w:r>
          </w:p>
          <w:p w:rsidR="00C44543" w:rsidRPr="0062374B" w:rsidRDefault="00C44543"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81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Gold</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C44543" w:rsidP="00BF1998">
            <w:proofErr w:type="gramStart"/>
            <w:r w:rsidRPr="007703FB">
              <w:t>copy</w:t>
            </w:r>
            <w:proofErr w:type="gramEnd"/>
            <w:r w:rsidRPr="007703FB">
              <w:t xml:space="preserve"> a simple auditory pattern.</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5F266A" w:rsidRDefault="005F266A" w:rsidP="005F266A">
            <w:pPr>
              <w:pStyle w:val="Pa8"/>
              <w:rPr>
                <w:rFonts w:cs="Frutiger LT Std 47 Light Cn"/>
                <w:color w:val="000000"/>
                <w:sz w:val="23"/>
                <w:szCs w:val="23"/>
              </w:rPr>
            </w:pPr>
            <w:proofErr w:type="gramStart"/>
            <w:r>
              <w:rPr>
                <w:rFonts w:cs="Frutiger LT Std 47 Light Cn"/>
                <w:color w:val="000000"/>
                <w:sz w:val="23"/>
                <w:szCs w:val="23"/>
              </w:rPr>
              <w:t>trying</w:t>
            </w:r>
            <w:proofErr w:type="gramEnd"/>
            <w:r>
              <w:rPr>
                <w:rFonts w:cs="Frutiger LT Std 47 Light Cn"/>
                <w:color w:val="000000"/>
                <w:sz w:val="23"/>
                <w:szCs w:val="23"/>
              </w:rPr>
              <w:t xml:space="preserve"> to join in with or copy an adult who is clapping or drumming an auditory pattern of one or two beats.</w:t>
            </w:r>
          </w:p>
          <w:p w:rsidR="00C44543" w:rsidRPr="0062374B" w:rsidRDefault="00C44543"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83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1</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C44543" w:rsidP="00BF1998">
            <w:proofErr w:type="gramStart"/>
            <w:r w:rsidRPr="007703FB">
              <w:t>begin</w:t>
            </w:r>
            <w:proofErr w:type="gramEnd"/>
            <w:r w:rsidRPr="007703FB">
              <w:t xml:space="preserve"> to show recognition of pattern in environment.</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Default="00660FC2" w:rsidP="00660FC2">
            <w:pPr>
              <w:pStyle w:val="Pa8"/>
              <w:rPr>
                <w:rFonts w:cs="Frutiger LT Std 47 Light Cn"/>
                <w:color w:val="000000"/>
                <w:sz w:val="23"/>
                <w:szCs w:val="23"/>
              </w:rPr>
            </w:pPr>
          </w:p>
          <w:p w:rsidR="00660FC2" w:rsidRDefault="00660FC2" w:rsidP="00660FC2">
            <w:pPr>
              <w:pStyle w:val="Pa8"/>
              <w:rPr>
                <w:rFonts w:cs="Frutiger LT Std 47 Light Cn"/>
                <w:color w:val="000000"/>
                <w:sz w:val="23"/>
                <w:szCs w:val="23"/>
              </w:rPr>
            </w:pPr>
            <w:proofErr w:type="gramStart"/>
            <w:r>
              <w:rPr>
                <w:rFonts w:cs="Frutiger LT Std 47 Light Cn"/>
                <w:color w:val="000000"/>
                <w:sz w:val="23"/>
                <w:szCs w:val="23"/>
              </w:rPr>
              <w:t>showing</w:t>
            </w:r>
            <w:proofErr w:type="gramEnd"/>
            <w:r>
              <w:rPr>
                <w:rFonts w:cs="Frutiger LT Std 47 Light Cn"/>
                <w:color w:val="000000"/>
                <w:sz w:val="23"/>
                <w:szCs w:val="23"/>
              </w:rPr>
              <w:t xml:space="preserve"> awareness of patterns indoors and outdoors, e.g. on flooring, clothing or buildings, or realising that night follows day. They may notice when a simple pattern is wrong e.g. a red crayon has been put with blue crayons, a tiger has been put with elephants.</w:t>
            </w:r>
          </w:p>
          <w:p w:rsidR="00C44543" w:rsidRPr="0062374B" w:rsidRDefault="00C44543"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8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2</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C44543" w:rsidP="00BF1998">
            <w:proofErr w:type="gramStart"/>
            <w:r w:rsidRPr="007703FB">
              <w:t>copy</w:t>
            </w:r>
            <w:proofErr w:type="gramEnd"/>
            <w:r w:rsidRPr="007703FB">
              <w:t xml:space="preserve"> a range of simple patterns visually </w:t>
            </w:r>
            <w:proofErr w:type="spellStart"/>
            <w:r w:rsidRPr="007703FB">
              <w:t>and</w:t>
            </w:r>
            <w:r w:rsidR="00660FC2">
              <w:t>or</w:t>
            </w:r>
            <w:proofErr w:type="spellEnd"/>
            <w:r w:rsidR="00660FC2">
              <w:t xml:space="preserve"> </w:t>
            </w:r>
            <w:r w:rsidRPr="007703FB">
              <w:t xml:space="preserve"> aurally.</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Default="00660FC2" w:rsidP="00660FC2">
            <w:pPr>
              <w:pStyle w:val="Pa8"/>
              <w:rPr>
                <w:rFonts w:cs="Frutiger LT Std 47 Light Cn"/>
                <w:color w:val="000000"/>
                <w:sz w:val="23"/>
                <w:szCs w:val="23"/>
              </w:rPr>
            </w:pPr>
            <w:r>
              <w:rPr>
                <w:rFonts w:cs="Frutiger LT Std 47 Light Cn"/>
                <w:color w:val="000000"/>
                <w:sz w:val="23"/>
                <w:szCs w:val="23"/>
              </w:rPr>
              <w:t>copying simple patterns of two easily recognised colours, sounds or shapes, e.g. yellow and blue beads, singing ’do-re-do-re’ when given a model to follow.</w:t>
            </w:r>
          </w:p>
          <w:p w:rsidR="00C44543" w:rsidRPr="0062374B" w:rsidRDefault="00C44543" w:rsidP="007703FB"/>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822"/>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3</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660FC2" w:rsidRDefault="00660FC2" w:rsidP="00660FC2">
            <w:pPr>
              <w:pStyle w:val="Pa8"/>
              <w:rPr>
                <w:rFonts w:cs="Frutiger LT Std 57 Cn"/>
                <w:color w:val="000000"/>
                <w:sz w:val="23"/>
                <w:szCs w:val="23"/>
              </w:rPr>
            </w:pPr>
            <w:proofErr w:type="gramStart"/>
            <w:r>
              <w:rPr>
                <w:rFonts w:cs="Frutiger LT Std 57 Cn"/>
                <w:color w:val="000000"/>
                <w:sz w:val="23"/>
                <w:szCs w:val="23"/>
              </w:rPr>
              <w:t>recognise</w:t>
            </w:r>
            <w:proofErr w:type="gramEnd"/>
            <w:r>
              <w:rPr>
                <w:rFonts w:cs="Frutiger LT Std 57 Cn"/>
                <w:color w:val="000000"/>
                <w:sz w:val="23"/>
                <w:szCs w:val="23"/>
              </w:rPr>
              <w:t xml:space="preserve"> and repeat patterns of up to three, visually and/or aurally.</w:t>
            </w:r>
          </w:p>
          <w:p w:rsidR="00C44543" w:rsidRPr="0062374B" w:rsidRDefault="00C44543" w:rsidP="00BF1998"/>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Default="00660FC2" w:rsidP="00660FC2">
            <w:pPr>
              <w:pStyle w:val="Pa8"/>
              <w:rPr>
                <w:rFonts w:cs="Frutiger LT Std 47 Light Cn"/>
                <w:color w:val="000000"/>
                <w:sz w:val="23"/>
                <w:szCs w:val="23"/>
              </w:rPr>
            </w:pPr>
            <w:proofErr w:type="gramStart"/>
            <w:r>
              <w:rPr>
                <w:rFonts w:cs="Frutiger LT Std 47 Light Cn"/>
                <w:color w:val="000000"/>
                <w:sz w:val="23"/>
                <w:szCs w:val="23"/>
              </w:rPr>
              <w:t>recognising</w:t>
            </w:r>
            <w:proofErr w:type="gramEnd"/>
            <w:r>
              <w:rPr>
                <w:rFonts w:cs="Frutiger LT Std 47 Light Cn"/>
                <w:color w:val="000000"/>
                <w:sz w:val="23"/>
                <w:szCs w:val="23"/>
              </w:rPr>
              <w:t xml:space="preserve"> and repeating a sequence of three colours, objects or sounds, e.g. yellow, blue, red bricks.</w:t>
            </w:r>
          </w:p>
          <w:p w:rsidR="00C44543" w:rsidRPr="00C44543" w:rsidRDefault="00C44543" w:rsidP="00C44543">
            <w:pPr>
              <w:rPr>
                <w:i/>
              </w:rPr>
            </w:pPr>
          </w:p>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E20EFA" w:rsidTr="002603C8">
        <w:trPr>
          <w:cantSplit/>
          <w:trHeight w:val="817"/>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4</w:t>
            </w:r>
          </w:p>
        </w:tc>
        <w:tc>
          <w:tcPr>
            <w:tcW w:w="2836" w:type="dxa"/>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C44543" w:rsidP="00BF1998">
            <w:proofErr w:type="gramStart"/>
            <w:r w:rsidRPr="00C44543">
              <w:t>reproduce</w:t>
            </w:r>
            <w:proofErr w:type="gramEnd"/>
            <w:r w:rsidRPr="00C44543">
              <w:t>, describe and extend patterns including shape and number.</w:t>
            </w:r>
          </w:p>
        </w:tc>
        <w:tc>
          <w:tcPr>
            <w:tcW w:w="4973" w:type="dxa"/>
            <w:tcBorders>
              <w:top w:val="single" w:sz="12" w:space="0" w:color="auto"/>
              <w:left w:val="single" w:sz="2" w:space="0" w:color="auto"/>
              <w:bottom w:val="single" w:sz="2" w:space="0" w:color="auto"/>
              <w:right w:val="single" w:sz="2" w:space="0" w:color="auto"/>
            </w:tcBorders>
            <w:shd w:val="clear" w:color="auto" w:fill="auto"/>
          </w:tcPr>
          <w:p w:rsidR="00660FC2" w:rsidRDefault="00660FC2" w:rsidP="00660FC2">
            <w:pPr>
              <w:pStyle w:val="Pa8"/>
              <w:rPr>
                <w:rFonts w:cs="Frutiger LT Std 47 Light Cn"/>
                <w:color w:val="000000"/>
                <w:sz w:val="23"/>
                <w:szCs w:val="23"/>
              </w:rPr>
            </w:pPr>
            <w:proofErr w:type="gramStart"/>
            <w:r>
              <w:rPr>
                <w:rFonts w:cs="Frutiger LT Std 47 Light Cn"/>
                <w:color w:val="000000"/>
                <w:sz w:val="23"/>
                <w:szCs w:val="23"/>
              </w:rPr>
              <w:t>reproducing</w:t>
            </w:r>
            <w:proofErr w:type="gramEnd"/>
            <w:r>
              <w:rPr>
                <w:rFonts w:cs="Frutiger LT Std 47 Light Cn"/>
                <w:color w:val="000000"/>
                <w:sz w:val="23"/>
                <w:szCs w:val="23"/>
              </w:rPr>
              <w:t xml:space="preserve"> and extending patterns independently. This might include using language to describe the patterns. They will use their knowledge of number facts within 20 to support number patterning at this stage, e.g. 2, 4, 6, 8.</w:t>
            </w:r>
          </w:p>
          <w:p w:rsidR="00C44543" w:rsidRPr="005412E5" w:rsidRDefault="00C44543" w:rsidP="00BF1998"/>
        </w:tc>
        <w:tc>
          <w:tcPr>
            <w:tcW w:w="5548"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7B4CC2" w:rsidRPr="0012569B" w:rsidTr="002603C8">
        <w:trPr>
          <w:cantSplit/>
          <w:trHeight w:val="1029"/>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5</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C44543" w:rsidRPr="005412E5" w:rsidRDefault="00C44543" w:rsidP="00BF1998">
            <w:proofErr w:type="gramStart"/>
            <w:r w:rsidRPr="00C44543">
              <w:t>order</w:t>
            </w:r>
            <w:proofErr w:type="gramEnd"/>
            <w:r w:rsidRPr="00C44543">
              <w:t xml:space="preserve"> and identify patterns in mathematical objects, including number </w:t>
            </w:r>
            <w:r w:rsidR="00660FC2">
              <w:t xml:space="preserve">, </w:t>
            </w:r>
            <w:r w:rsidRPr="00C44543">
              <w:t>and discuss them.</w:t>
            </w:r>
          </w:p>
        </w:tc>
        <w:tc>
          <w:tcPr>
            <w:tcW w:w="4973" w:type="dxa"/>
            <w:tcBorders>
              <w:top w:val="single" w:sz="12" w:space="0" w:color="auto"/>
              <w:left w:val="single" w:sz="2" w:space="0" w:color="auto"/>
              <w:bottom w:val="single" w:sz="12" w:space="0" w:color="auto"/>
              <w:right w:val="single" w:sz="2" w:space="0" w:color="auto"/>
            </w:tcBorders>
            <w:shd w:val="clear" w:color="auto" w:fill="auto"/>
          </w:tcPr>
          <w:p w:rsidR="00660FC2" w:rsidRDefault="00660FC2" w:rsidP="00660FC2">
            <w:pPr>
              <w:pStyle w:val="Pa8"/>
              <w:rPr>
                <w:rFonts w:cs="Frutiger LT Std 47 Light Cn"/>
                <w:color w:val="000000"/>
                <w:sz w:val="23"/>
                <w:szCs w:val="23"/>
              </w:rPr>
            </w:pPr>
            <w:proofErr w:type="gramStart"/>
            <w:r>
              <w:rPr>
                <w:rFonts w:cs="Frutiger LT Std 47 Light Cn"/>
                <w:color w:val="000000"/>
                <w:sz w:val="23"/>
                <w:szCs w:val="23"/>
              </w:rPr>
              <w:t>comparing</w:t>
            </w:r>
            <w:proofErr w:type="gramEnd"/>
            <w:r>
              <w:rPr>
                <w:rFonts w:cs="Frutiger LT Std 47 Light Cn"/>
                <w:color w:val="000000"/>
                <w:sz w:val="23"/>
                <w:szCs w:val="23"/>
              </w:rPr>
              <w:t xml:space="preserve"> and describing different patterns, e.g. 2, 4, 6, 8 then 5, 10 ,15, 20 and 10, 20, 30, 40 are in order of biggest steps, or 13, 15, 17, 19 and 23, 33, 43, 53 are patterns of odd numbers. They will show understanding of these patterns through discussion or otherwise.</w:t>
            </w:r>
          </w:p>
          <w:p w:rsidR="00C44543" w:rsidRPr="005412E5" w:rsidRDefault="00C44543" w:rsidP="00BF1998"/>
        </w:tc>
        <w:tc>
          <w:tcPr>
            <w:tcW w:w="5548" w:type="dxa"/>
            <w:tcBorders>
              <w:top w:val="single" w:sz="12" w:space="0" w:color="auto"/>
              <w:left w:val="single" w:sz="2" w:space="0" w:color="auto"/>
              <w:bottom w:val="single" w:sz="12" w:space="0" w:color="auto"/>
              <w:right w:val="single" w:sz="4" w:space="0" w:color="auto"/>
            </w:tcBorders>
            <w:shd w:val="clear" w:color="auto" w:fill="auto"/>
          </w:tcPr>
          <w:p w:rsidR="00C44543" w:rsidRPr="0012569B" w:rsidRDefault="00C44543"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12569B" w:rsidRDefault="00C44543" w:rsidP="00BF1998">
            <w:pPr>
              <w:rPr>
                <w:rStyle w:val="Guidance"/>
                <w:szCs w:val="18"/>
              </w:rPr>
            </w:pPr>
            <w:r w:rsidRPr="0012569B">
              <w:rPr>
                <w:rStyle w:val="Guidance"/>
                <w:szCs w:val="18"/>
              </w:rPr>
              <w:t>__ __ __</w:t>
            </w:r>
          </w:p>
        </w:tc>
      </w:tr>
      <w:tr w:rsidR="007B4CC2" w:rsidRPr="0012569B" w:rsidTr="002603C8">
        <w:trPr>
          <w:cantSplit/>
          <w:trHeight w:val="956"/>
        </w:trPr>
        <w:tc>
          <w:tcPr>
            <w:tcW w:w="1205"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6</w:t>
            </w:r>
          </w:p>
        </w:tc>
        <w:tc>
          <w:tcPr>
            <w:tcW w:w="2836" w:type="dxa"/>
            <w:tcBorders>
              <w:top w:val="single" w:sz="12" w:space="0" w:color="auto"/>
              <w:left w:val="single" w:sz="12" w:space="0" w:color="auto"/>
              <w:bottom w:val="single" w:sz="12" w:space="0" w:color="auto"/>
              <w:right w:val="single" w:sz="2" w:space="0" w:color="auto"/>
            </w:tcBorders>
            <w:shd w:val="clear" w:color="auto" w:fill="auto"/>
          </w:tcPr>
          <w:p w:rsidR="00C44543" w:rsidRPr="005412E5" w:rsidRDefault="00C44543" w:rsidP="00BF1998">
            <w:proofErr w:type="gramStart"/>
            <w:r w:rsidRPr="00C44543">
              <w:t>explore</w:t>
            </w:r>
            <w:proofErr w:type="gramEnd"/>
            <w:r w:rsidRPr="00C44543">
              <w:t xml:space="preserve"> and extend number patterns including addition and subtraction.</w:t>
            </w:r>
          </w:p>
        </w:tc>
        <w:tc>
          <w:tcPr>
            <w:tcW w:w="4973" w:type="dxa"/>
            <w:tcBorders>
              <w:top w:val="single" w:sz="12" w:space="0" w:color="auto"/>
              <w:left w:val="single" w:sz="2" w:space="0" w:color="auto"/>
              <w:bottom w:val="single" w:sz="12" w:space="0" w:color="auto"/>
              <w:right w:val="single" w:sz="2" w:space="0" w:color="auto"/>
            </w:tcBorders>
            <w:shd w:val="clear" w:color="auto" w:fill="auto"/>
          </w:tcPr>
          <w:p w:rsidR="00C44543" w:rsidRPr="005412E5" w:rsidRDefault="00C44543" w:rsidP="00BF1998">
            <w:proofErr w:type="gramStart"/>
            <w:r w:rsidRPr="00C44543">
              <w:t>identifying</w:t>
            </w:r>
            <w:proofErr w:type="gramEnd"/>
            <w:r w:rsidRPr="00C44543">
              <w:t xml:space="preserve"> patterns of addition and subtraction</w:t>
            </w:r>
            <w:r w:rsidRPr="00C44543">
              <w:rPr>
                <w:i/>
              </w:rPr>
              <w:t>, e.g. 33, 37, 41, 45 or 46, 40, 34, 28, etc</w:t>
            </w:r>
            <w:r w:rsidRPr="00C44543">
              <w:t>. and extending those patterns.</w:t>
            </w:r>
          </w:p>
        </w:tc>
        <w:tc>
          <w:tcPr>
            <w:tcW w:w="5548" w:type="dxa"/>
            <w:tcBorders>
              <w:top w:val="single" w:sz="12" w:space="0" w:color="auto"/>
              <w:left w:val="single" w:sz="2" w:space="0" w:color="auto"/>
              <w:bottom w:val="single" w:sz="12" w:space="0" w:color="auto"/>
              <w:right w:val="single" w:sz="4" w:space="0" w:color="auto"/>
            </w:tcBorders>
            <w:shd w:val="clear" w:color="auto" w:fill="auto"/>
          </w:tcPr>
          <w:p w:rsidR="00C44543" w:rsidRPr="0012569B" w:rsidRDefault="00C44543" w:rsidP="00BF1998">
            <w:pPr>
              <w:rPr>
                <w:rStyle w:val="Guidance"/>
                <w:szCs w:val="18"/>
              </w:rPr>
            </w:pPr>
          </w:p>
        </w:tc>
        <w:tc>
          <w:tcPr>
            <w:tcW w:w="1026" w:type="dxa"/>
            <w:tcBorders>
              <w:top w:val="single" w:sz="12" w:space="0" w:color="auto"/>
              <w:left w:val="single" w:sz="4" w:space="0" w:color="auto"/>
              <w:bottom w:val="single" w:sz="12" w:space="0" w:color="auto"/>
              <w:right w:val="single" w:sz="12" w:space="0" w:color="auto"/>
            </w:tcBorders>
            <w:vAlign w:val="bottom"/>
          </w:tcPr>
          <w:p w:rsidR="00C44543" w:rsidRPr="0012569B" w:rsidRDefault="00C44543" w:rsidP="00BF1998">
            <w:pPr>
              <w:rPr>
                <w:rStyle w:val="Guidance"/>
                <w:szCs w:val="18"/>
              </w:rPr>
            </w:pPr>
            <w:r w:rsidRPr="0012569B">
              <w:rPr>
                <w:rStyle w:val="Guidance"/>
                <w:szCs w:val="18"/>
              </w:rPr>
              <w:t>__ __ __</w:t>
            </w:r>
          </w:p>
        </w:tc>
      </w:tr>
    </w:tbl>
    <w:p w:rsidR="007B4CC2" w:rsidRDefault="007B4CC2" w:rsidP="00C44543">
      <w:pPr>
        <w:spacing w:after="200" w:line="276" w:lineRule="auto"/>
        <w:rPr>
          <w:b/>
          <w:sz w:val="20"/>
          <w:szCs w:val="20"/>
        </w:rPr>
      </w:pPr>
    </w:p>
    <w:p w:rsidR="008025F2" w:rsidRPr="00553BD6" w:rsidRDefault="008025F2" w:rsidP="002603C8">
      <w:pPr>
        <w:spacing w:after="200" w:line="276" w:lineRule="auto"/>
        <w:ind w:hanging="851"/>
        <w:rPr>
          <w:b/>
          <w:sz w:val="20"/>
          <w:szCs w:val="20"/>
        </w:rPr>
      </w:pPr>
      <w:r>
        <w:rPr>
          <w:b/>
          <w:sz w:val="20"/>
          <w:szCs w:val="20"/>
        </w:rPr>
        <w:t>Reading and writing n</w:t>
      </w:r>
      <w:r w:rsidRPr="00553BD6">
        <w:rPr>
          <w:b/>
          <w:sz w:val="20"/>
          <w:szCs w:val="20"/>
        </w:rPr>
        <w:t>umbers</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6"/>
        <w:gridCol w:w="5590"/>
        <w:gridCol w:w="5390"/>
        <w:gridCol w:w="1156"/>
      </w:tblGrid>
      <w:tr w:rsidR="007B4CC2"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7B4CC2" w:rsidRDefault="007B4CC2">
            <w:pPr>
              <w:rPr>
                <w:rStyle w:val="Guidance"/>
                <w:rFonts w:ascii="Arial" w:hAnsi="Arial"/>
                <w:b/>
                <w:sz w:val="16"/>
              </w:rPr>
            </w:pPr>
          </w:p>
          <w:p w:rsidR="007B4CC2" w:rsidRPr="002603C8" w:rsidRDefault="007B4CC2">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r>
          </w:p>
        </w:tc>
        <w:tc>
          <w:tcPr>
            <w:tcW w:w="2246" w:type="dxa"/>
            <w:tcBorders>
              <w:top w:val="single" w:sz="12" w:space="0" w:color="auto"/>
              <w:left w:val="single" w:sz="12" w:space="0" w:color="auto"/>
              <w:bottom w:val="single" w:sz="12" w:space="0" w:color="auto"/>
            </w:tcBorders>
            <w:shd w:val="clear" w:color="auto" w:fill="auto"/>
            <w:vAlign w:val="center"/>
          </w:tcPr>
          <w:p w:rsidR="007B4CC2" w:rsidRPr="002603C8" w:rsidRDefault="007B4CC2" w:rsidP="00BF1998">
            <w:pPr>
              <w:rPr>
                <w:rStyle w:val="Guidance"/>
                <w:rFonts w:ascii="Arial" w:hAnsi="Arial"/>
                <w:b/>
                <w:sz w:val="16"/>
              </w:rPr>
            </w:pPr>
            <w:r w:rsidRPr="002603C8">
              <w:rPr>
                <w:rStyle w:val="Guidance"/>
                <w:rFonts w:ascii="Arial" w:hAnsi="Arial"/>
                <w:b/>
                <w:sz w:val="16"/>
              </w:rPr>
              <w:t>Children are able to:</w:t>
            </w:r>
          </w:p>
        </w:tc>
        <w:tc>
          <w:tcPr>
            <w:tcW w:w="5590" w:type="dxa"/>
            <w:tcBorders>
              <w:top w:val="single" w:sz="12" w:space="0" w:color="auto"/>
              <w:bottom w:val="single" w:sz="12" w:space="0" w:color="auto"/>
            </w:tcBorders>
            <w:shd w:val="clear" w:color="auto" w:fill="auto"/>
            <w:vAlign w:val="center"/>
          </w:tcPr>
          <w:p w:rsidR="007B4CC2" w:rsidRPr="002603C8" w:rsidRDefault="007B4CC2" w:rsidP="00BF1998">
            <w:pPr>
              <w:rPr>
                <w:rStyle w:val="Guidance"/>
                <w:rFonts w:ascii="Arial" w:hAnsi="Arial"/>
                <w:b/>
                <w:sz w:val="16"/>
              </w:rPr>
            </w:pPr>
            <w:r w:rsidRPr="002603C8">
              <w:rPr>
                <w:rStyle w:val="Guidance"/>
                <w:rFonts w:ascii="Arial" w:hAnsi="Arial"/>
                <w:b/>
                <w:sz w:val="16"/>
              </w:rPr>
              <w:t>Children may be observed:</w:t>
            </w:r>
          </w:p>
        </w:tc>
        <w:tc>
          <w:tcPr>
            <w:tcW w:w="5390" w:type="dxa"/>
            <w:tcBorders>
              <w:top w:val="single" w:sz="12" w:space="0" w:color="auto"/>
              <w:bottom w:val="single" w:sz="12" w:space="0" w:color="auto"/>
            </w:tcBorders>
            <w:shd w:val="clear" w:color="auto" w:fill="auto"/>
          </w:tcPr>
          <w:p w:rsidR="007B4CC2" w:rsidRDefault="007B4CC2" w:rsidP="00BF1998">
            <w:pPr>
              <w:rPr>
                <w:rStyle w:val="Guidance"/>
                <w:rFonts w:ascii="Arial" w:hAnsi="Arial"/>
                <w:b/>
                <w:sz w:val="16"/>
              </w:rPr>
            </w:pPr>
          </w:p>
          <w:p w:rsidR="007B4CC2" w:rsidRPr="002603C8" w:rsidRDefault="007B4CC2"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7B4CC2" w:rsidRDefault="007B4CC2" w:rsidP="00BF1998">
            <w:pPr>
              <w:rPr>
                <w:rStyle w:val="Guidance"/>
                <w:rFonts w:ascii="Arial" w:hAnsi="Arial"/>
                <w:b/>
                <w:sz w:val="16"/>
              </w:rPr>
            </w:pPr>
          </w:p>
          <w:p w:rsidR="007B4CC2" w:rsidRPr="002603C8" w:rsidRDefault="007B4CC2" w:rsidP="00BF1998">
            <w:pPr>
              <w:rPr>
                <w:rStyle w:val="Guidance"/>
                <w:rFonts w:ascii="Arial" w:hAnsi="Arial"/>
                <w:b/>
                <w:sz w:val="16"/>
              </w:rPr>
            </w:pPr>
            <w:r w:rsidRPr="002603C8">
              <w:rPr>
                <w:rStyle w:val="Guidance"/>
                <w:rFonts w:ascii="Arial" w:hAnsi="Arial"/>
                <w:b/>
                <w:sz w:val="16"/>
              </w:rPr>
              <w:t>Achieved?</w:t>
            </w:r>
          </w:p>
        </w:tc>
      </w:tr>
      <w:tr w:rsidR="00C44543" w:rsidRPr="00E20EFA" w:rsidTr="002603C8">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Bronze</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9A5DFC" w:rsidP="00C44543">
            <w:r>
              <w:t>No statement at this o</w:t>
            </w:r>
            <w:r w:rsidR="00C44543" w:rsidRPr="005F7625">
              <w:t>utcome.</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Silver</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C44543" w:rsidRPr="0062374B" w:rsidRDefault="009A5DFC" w:rsidP="00C44543">
            <w:r>
              <w:t>No statement at this o</w:t>
            </w:r>
            <w:r w:rsidR="00C44543" w:rsidRPr="005F7625">
              <w:t>utcome</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84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Gold</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Pr="005F7625" w:rsidRDefault="00C44543" w:rsidP="00C44543">
            <w:pPr>
              <w:autoSpaceDE w:val="0"/>
              <w:autoSpaceDN w:val="0"/>
              <w:adjustRightInd w:val="0"/>
            </w:pPr>
            <w:proofErr w:type="gramStart"/>
            <w:r>
              <w:t>recognise</w:t>
            </w:r>
            <w:proofErr w:type="gramEnd"/>
            <w:r>
              <w:t xml:space="preserve"> numbers 1 and 2 with number activities. They explore tactile number shapes.</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5F7625" w:rsidRDefault="00C44543">
            <w:proofErr w:type="gramStart"/>
            <w:r>
              <w:t>when</w:t>
            </w:r>
            <w:proofErr w:type="gramEnd"/>
            <w:r>
              <w:t xml:space="preserve"> exploring tactile number shapes, recognise numbers</w:t>
            </w:r>
            <w:r w:rsidR="004A1B23">
              <w:t xml:space="preserve"> </w:t>
            </w:r>
            <w:r>
              <w:t>1 and 2.</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8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1</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Default="00C44543" w:rsidP="00C44543">
            <w:r>
              <w:t>recognise numbers 0 to 3 and may begin to make marks to represent</w:t>
            </w:r>
          </w:p>
          <w:p w:rsidR="00C44543" w:rsidRPr="005F7625" w:rsidRDefault="00C44543" w:rsidP="00C44543">
            <w:proofErr w:type="gramStart"/>
            <w:r>
              <w:t>numbers</w:t>
            </w:r>
            <w:proofErr w:type="gramEnd"/>
            <w:r>
              <w:t>.</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1F607D" w:rsidRDefault="00C44543">
            <w:pPr>
              <w:autoSpaceDE w:val="0"/>
              <w:autoSpaceDN w:val="0"/>
              <w:adjustRightInd w:val="0"/>
            </w:pPr>
            <w:proofErr w:type="gramStart"/>
            <w:r>
              <w:t>recognising</w:t>
            </w:r>
            <w:proofErr w:type="gramEnd"/>
            <w:r>
              <w:t xml:space="preserve"> numbers 0 to 3 and commenting on numbers</w:t>
            </w:r>
            <w:r w:rsidR="004A1B23">
              <w:t xml:space="preserve"> </w:t>
            </w:r>
            <w:r>
              <w:t>of personal significance in the environment. They attribute</w:t>
            </w:r>
            <w:r w:rsidR="004A1B23">
              <w:t xml:space="preserve"> </w:t>
            </w:r>
            <w:r>
              <w:t>numbers to marks they have made.</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96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2</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Pr="001F607D" w:rsidRDefault="00C44543">
            <w:pPr>
              <w:autoSpaceDE w:val="0"/>
              <w:autoSpaceDN w:val="0"/>
              <w:adjustRightInd w:val="0"/>
            </w:pPr>
            <w:proofErr w:type="gramStart"/>
            <w:r>
              <w:t>recognise</w:t>
            </w:r>
            <w:proofErr w:type="gramEnd"/>
            <w:r>
              <w:t xml:space="preserve"> numbers 0 to 5. They make marks to represent numbers</w:t>
            </w:r>
            <w:r w:rsidR="004A1B23">
              <w:t xml:space="preserve"> </w:t>
            </w:r>
            <w:r>
              <w:t>within play.</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1F607D" w:rsidRDefault="00C44543" w:rsidP="002603C8">
            <w:pPr>
              <w:autoSpaceDE w:val="0"/>
              <w:autoSpaceDN w:val="0"/>
              <w:adjustRightInd w:val="0"/>
            </w:pPr>
            <w:proofErr w:type="gramStart"/>
            <w:r>
              <w:t>recognising</w:t>
            </w:r>
            <w:proofErr w:type="gramEnd"/>
            <w:r>
              <w:t xml:space="preserve"> numbers 0 to 5 in their environment or tactile</w:t>
            </w:r>
            <w:r w:rsidR="004A1B23">
              <w:t xml:space="preserve"> </w:t>
            </w:r>
            <w:r>
              <w:t>number forms, e.g. magnetic or wooden numbers. This may be</w:t>
            </w:r>
            <w:r w:rsidR="004A1B23">
              <w:t xml:space="preserve"> </w:t>
            </w:r>
            <w:r>
              <w:t>supported by visual representations of the number. They talk</w:t>
            </w:r>
            <w:r w:rsidR="004A1B23">
              <w:t xml:space="preserve"> </w:t>
            </w:r>
            <w:r>
              <w:t>about marks they have made in terms of number.</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111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3</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Pr="005F7625" w:rsidRDefault="00C44543" w:rsidP="00BF1998">
            <w:proofErr w:type="gramStart"/>
            <w:r w:rsidRPr="00C44543">
              <w:t>read</w:t>
            </w:r>
            <w:proofErr w:type="gramEnd"/>
            <w:r w:rsidRPr="00C44543">
              <w:t xml:space="preserve"> and write numbers to 10.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1F607D" w:rsidRDefault="00C44543" w:rsidP="002603C8">
            <w:pPr>
              <w:autoSpaceDE w:val="0"/>
              <w:autoSpaceDN w:val="0"/>
              <w:adjustRightInd w:val="0"/>
            </w:pPr>
            <w:proofErr w:type="gramStart"/>
            <w:r>
              <w:t>noticing</w:t>
            </w:r>
            <w:proofErr w:type="gramEnd"/>
            <w:r>
              <w:t xml:space="preserve"> and reading numbers up to 10 in print and</w:t>
            </w:r>
            <w:r w:rsidR="004A1B23">
              <w:t xml:space="preserve"> </w:t>
            </w:r>
            <w:r>
              <w:t>number-rich indoor and outdoor environments. They will</w:t>
            </w:r>
            <w:r w:rsidR="004A1B23">
              <w:t xml:space="preserve"> </w:t>
            </w:r>
            <w:r>
              <w:t>write numbers to 10 in play activities and focused tasks.</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E20EFA" w:rsidTr="002603C8">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4</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Pr="005F7625" w:rsidRDefault="00C44543" w:rsidP="00BF1998">
            <w:proofErr w:type="gramStart"/>
            <w:r w:rsidRPr="005F7625">
              <w:t>read</w:t>
            </w:r>
            <w:proofErr w:type="gramEnd"/>
            <w:r w:rsidRPr="005F7625">
              <w:t xml:space="preserve"> and write numbers to 20.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5F7625" w:rsidRDefault="00C44543">
            <w:proofErr w:type="gramStart"/>
            <w:r>
              <w:t>reading</w:t>
            </w:r>
            <w:proofErr w:type="gramEnd"/>
            <w:r>
              <w:t xml:space="preserve"> and writing numbers to 20 in play activities and</w:t>
            </w:r>
            <w:r w:rsidR="004A1B23">
              <w:t xml:space="preserve"> </w:t>
            </w:r>
            <w:r>
              <w:t>focused tasks. Numbers are formed and orientated correctly.</w:t>
            </w:r>
          </w:p>
        </w:tc>
        <w:tc>
          <w:tcPr>
            <w:tcW w:w="5390" w:type="dxa"/>
            <w:tcBorders>
              <w:top w:val="single" w:sz="12" w:space="0" w:color="auto"/>
              <w:left w:val="single" w:sz="2" w:space="0" w:color="auto"/>
              <w:right w:val="single" w:sz="4" w:space="0" w:color="auto"/>
            </w:tcBorders>
            <w:shd w:val="clear" w:color="auto" w:fill="auto"/>
          </w:tcPr>
          <w:p w:rsidR="00C44543" w:rsidRPr="00DE0FF1" w:rsidRDefault="00C44543"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DE0FF1" w:rsidRDefault="00C44543" w:rsidP="00BF1998">
            <w:pPr>
              <w:rPr>
                <w:rStyle w:val="Guidance"/>
              </w:rPr>
            </w:pPr>
            <w:r>
              <w:rPr>
                <w:rStyle w:val="Guidance"/>
              </w:rPr>
              <w:t>__ __ __</w:t>
            </w:r>
          </w:p>
        </w:tc>
      </w:tr>
      <w:tr w:rsidR="00C44543" w:rsidRPr="0012569B" w:rsidTr="002603C8">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5</w:t>
            </w:r>
          </w:p>
        </w:tc>
        <w:tc>
          <w:tcPr>
            <w:tcW w:w="2246" w:type="dxa"/>
            <w:tcBorders>
              <w:top w:val="single" w:sz="12" w:space="0" w:color="auto"/>
              <w:left w:val="single" w:sz="12" w:space="0" w:color="auto"/>
              <w:bottom w:val="single" w:sz="2" w:space="0" w:color="auto"/>
              <w:right w:val="single" w:sz="2" w:space="0" w:color="auto"/>
            </w:tcBorders>
            <w:shd w:val="clear" w:color="auto" w:fill="auto"/>
          </w:tcPr>
          <w:p w:rsidR="00C44543" w:rsidRPr="005F7625" w:rsidRDefault="00C44543" w:rsidP="00BF1998">
            <w:proofErr w:type="gramStart"/>
            <w:r w:rsidRPr="005F7625">
              <w:t>read</w:t>
            </w:r>
            <w:proofErr w:type="gramEnd"/>
            <w:r w:rsidRPr="005F7625">
              <w:t xml:space="preserve"> and write numbers to 100.</w:t>
            </w:r>
          </w:p>
        </w:tc>
        <w:tc>
          <w:tcPr>
            <w:tcW w:w="5590" w:type="dxa"/>
            <w:tcBorders>
              <w:top w:val="single" w:sz="12" w:space="0" w:color="auto"/>
              <w:left w:val="single" w:sz="2" w:space="0" w:color="auto"/>
              <w:bottom w:val="single" w:sz="2" w:space="0" w:color="auto"/>
              <w:right w:val="single" w:sz="2" w:space="0" w:color="auto"/>
            </w:tcBorders>
            <w:shd w:val="clear" w:color="auto" w:fill="auto"/>
          </w:tcPr>
          <w:p w:rsidR="00C44543" w:rsidRPr="005F7625" w:rsidRDefault="00C44543">
            <w:proofErr w:type="gramStart"/>
            <w:r>
              <w:t>reading</w:t>
            </w:r>
            <w:proofErr w:type="gramEnd"/>
            <w:r>
              <w:t xml:space="preserve"> and writing numbers to 100 in play activities and</w:t>
            </w:r>
            <w:r w:rsidR="004A1B23">
              <w:t xml:space="preserve"> </w:t>
            </w:r>
            <w:r>
              <w:t>focused tasks. Numbers are formed and orientated correctly.</w:t>
            </w:r>
          </w:p>
        </w:tc>
        <w:tc>
          <w:tcPr>
            <w:tcW w:w="5390" w:type="dxa"/>
            <w:tcBorders>
              <w:top w:val="single" w:sz="12" w:space="0" w:color="auto"/>
              <w:left w:val="single" w:sz="2" w:space="0" w:color="auto"/>
              <w:right w:val="single" w:sz="4" w:space="0" w:color="auto"/>
            </w:tcBorders>
            <w:shd w:val="clear" w:color="auto" w:fill="auto"/>
          </w:tcPr>
          <w:p w:rsidR="00C44543" w:rsidRPr="0012569B" w:rsidRDefault="00C44543"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12569B" w:rsidRDefault="00C44543" w:rsidP="00BF1998">
            <w:pPr>
              <w:rPr>
                <w:rStyle w:val="Guidance"/>
                <w:szCs w:val="18"/>
              </w:rPr>
            </w:pPr>
            <w:r w:rsidRPr="0012569B">
              <w:rPr>
                <w:rStyle w:val="Guidance"/>
                <w:szCs w:val="18"/>
              </w:rPr>
              <w:t>__ __ __</w:t>
            </w:r>
          </w:p>
        </w:tc>
      </w:tr>
      <w:tr w:rsidR="00C44543" w:rsidRPr="0012569B" w:rsidTr="002603C8">
        <w:trPr>
          <w:cantSplit/>
          <w:trHeight w:val="109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C44543" w:rsidRPr="002603C8" w:rsidRDefault="00C44543" w:rsidP="00C44543">
            <w:pPr>
              <w:jc w:val="center"/>
              <w:rPr>
                <w:b/>
              </w:rPr>
            </w:pPr>
            <w:r w:rsidRPr="002603C8">
              <w:rPr>
                <w:b/>
              </w:rPr>
              <w:t>Outcome 6</w:t>
            </w:r>
          </w:p>
        </w:tc>
        <w:tc>
          <w:tcPr>
            <w:tcW w:w="2246" w:type="dxa"/>
            <w:tcBorders>
              <w:top w:val="single" w:sz="12" w:space="0" w:color="auto"/>
              <w:left w:val="single" w:sz="12" w:space="0" w:color="auto"/>
              <w:bottom w:val="single" w:sz="12" w:space="0" w:color="auto"/>
              <w:right w:val="single" w:sz="2" w:space="0" w:color="auto"/>
            </w:tcBorders>
            <w:shd w:val="clear" w:color="auto" w:fill="auto"/>
          </w:tcPr>
          <w:p w:rsidR="00C44543" w:rsidRPr="005F7625" w:rsidRDefault="00C44543" w:rsidP="00BF1998">
            <w:proofErr w:type="gramStart"/>
            <w:r w:rsidRPr="005F7625">
              <w:t>read</w:t>
            </w:r>
            <w:proofErr w:type="gramEnd"/>
            <w:r w:rsidRPr="005F7625">
              <w:t xml:space="preserve"> and write numbers to 1000.</w:t>
            </w:r>
          </w:p>
        </w:tc>
        <w:tc>
          <w:tcPr>
            <w:tcW w:w="5590" w:type="dxa"/>
            <w:tcBorders>
              <w:top w:val="single" w:sz="12" w:space="0" w:color="auto"/>
              <w:left w:val="single" w:sz="2" w:space="0" w:color="auto"/>
              <w:bottom w:val="single" w:sz="12" w:space="0" w:color="auto"/>
              <w:right w:val="single" w:sz="2" w:space="0" w:color="auto"/>
            </w:tcBorders>
            <w:shd w:val="clear" w:color="auto" w:fill="auto"/>
          </w:tcPr>
          <w:p w:rsidR="00C44543" w:rsidRDefault="00C44543">
            <w:proofErr w:type="gramStart"/>
            <w:r>
              <w:t>reading</w:t>
            </w:r>
            <w:proofErr w:type="gramEnd"/>
            <w:r>
              <w:t xml:space="preserve"> and writing numbers to 1000 in play activities and</w:t>
            </w:r>
            <w:r w:rsidR="004A1B23">
              <w:t xml:space="preserve"> </w:t>
            </w:r>
            <w:r>
              <w:t>focused tasks.</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C44543" w:rsidRPr="0012569B" w:rsidRDefault="00C44543"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C44543" w:rsidRPr="0012569B" w:rsidRDefault="00C44543" w:rsidP="00BF1998">
            <w:pPr>
              <w:rPr>
                <w:rStyle w:val="Guidance"/>
                <w:szCs w:val="18"/>
              </w:rPr>
            </w:pPr>
            <w:r w:rsidRPr="0012569B">
              <w:rPr>
                <w:rStyle w:val="Guidance"/>
                <w:szCs w:val="18"/>
              </w:rPr>
              <w:t>__ __ __</w:t>
            </w:r>
          </w:p>
        </w:tc>
      </w:tr>
    </w:tbl>
    <w:p w:rsidR="008025F2" w:rsidRDefault="008025F2" w:rsidP="008025F2"/>
    <w:p w:rsidR="008025F2" w:rsidRDefault="008025F2" w:rsidP="002603C8">
      <w:pPr>
        <w:ind w:hanging="993"/>
        <w:rPr>
          <w:b/>
          <w:sz w:val="20"/>
          <w:szCs w:val="20"/>
        </w:rPr>
      </w:pPr>
      <w:r>
        <w:rPr>
          <w:b/>
          <w:sz w:val="20"/>
          <w:szCs w:val="20"/>
        </w:rPr>
        <w:t>Properties of n</w:t>
      </w:r>
      <w:r w:rsidRPr="006D1E25">
        <w:rPr>
          <w:b/>
          <w:sz w:val="20"/>
          <w:szCs w:val="20"/>
        </w:rPr>
        <w:t>umber</w:t>
      </w:r>
    </w:p>
    <w:p w:rsidR="008025F2" w:rsidRPr="006D1E25" w:rsidRDefault="008025F2" w:rsidP="008025F2">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693"/>
        <w:gridCol w:w="5150"/>
        <w:gridCol w:w="5384"/>
        <w:gridCol w:w="1155"/>
      </w:tblGrid>
      <w:tr w:rsidR="00A73AA5"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A73AA5" w:rsidRDefault="00A73AA5">
            <w:pPr>
              <w:rPr>
                <w:rStyle w:val="Guidance"/>
                <w:rFonts w:ascii="Arial" w:hAnsi="Arial"/>
                <w:b/>
                <w:sz w:val="16"/>
              </w:rPr>
            </w:pPr>
          </w:p>
          <w:p w:rsidR="00A73AA5" w:rsidRPr="002603C8" w:rsidRDefault="00A73AA5">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2693" w:type="dxa"/>
            <w:tcBorders>
              <w:top w:val="single" w:sz="12" w:space="0" w:color="auto"/>
              <w:left w:val="single" w:sz="12" w:space="0" w:color="auto"/>
              <w:bottom w:val="single" w:sz="12" w:space="0" w:color="auto"/>
            </w:tcBorders>
            <w:shd w:val="clear" w:color="auto" w:fill="auto"/>
            <w:vAlign w:val="center"/>
          </w:tcPr>
          <w:p w:rsidR="00A73AA5" w:rsidRPr="002603C8" w:rsidRDefault="00A73AA5" w:rsidP="00BF1998">
            <w:pPr>
              <w:rPr>
                <w:rStyle w:val="Guidance"/>
                <w:rFonts w:ascii="Arial" w:hAnsi="Arial"/>
                <w:b/>
                <w:sz w:val="16"/>
              </w:rPr>
            </w:pPr>
            <w:r w:rsidRPr="002603C8">
              <w:rPr>
                <w:rStyle w:val="Guidance"/>
                <w:rFonts w:ascii="Arial" w:hAnsi="Arial"/>
                <w:b/>
                <w:sz w:val="16"/>
              </w:rPr>
              <w:t>Children are able to:</w:t>
            </w:r>
          </w:p>
        </w:tc>
        <w:tc>
          <w:tcPr>
            <w:tcW w:w="5150" w:type="dxa"/>
            <w:tcBorders>
              <w:top w:val="single" w:sz="12" w:space="0" w:color="auto"/>
              <w:bottom w:val="single" w:sz="12" w:space="0" w:color="auto"/>
            </w:tcBorders>
            <w:shd w:val="clear" w:color="auto" w:fill="auto"/>
            <w:vAlign w:val="center"/>
          </w:tcPr>
          <w:p w:rsidR="00A73AA5" w:rsidRPr="002603C8" w:rsidRDefault="00A73AA5" w:rsidP="00BF1998">
            <w:pPr>
              <w:rPr>
                <w:rStyle w:val="Guidance"/>
                <w:rFonts w:ascii="Arial" w:hAnsi="Arial"/>
                <w:b/>
                <w:sz w:val="16"/>
              </w:rPr>
            </w:pPr>
            <w:r w:rsidRPr="002603C8">
              <w:rPr>
                <w:rStyle w:val="Guidance"/>
                <w:rFonts w:ascii="Arial" w:hAnsi="Arial"/>
                <w:b/>
                <w:sz w:val="16"/>
              </w:rPr>
              <w:t>Children may be observed:</w:t>
            </w:r>
          </w:p>
        </w:tc>
        <w:tc>
          <w:tcPr>
            <w:tcW w:w="5384" w:type="dxa"/>
            <w:tcBorders>
              <w:top w:val="single" w:sz="12" w:space="0" w:color="auto"/>
              <w:bottom w:val="single" w:sz="12" w:space="0" w:color="auto"/>
            </w:tcBorders>
            <w:shd w:val="clear" w:color="auto" w:fill="auto"/>
          </w:tcPr>
          <w:p w:rsidR="00A73AA5" w:rsidRDefault="00A73AA5" w:rsidP="00BF1998">
            <w:pPr>
              <w:rPr>
                <w:rStyle w:val="Guidance"/>
                <w:rFonts w:ascii="Arial" w:hAnsi="Arial"/>
                <w:b/>
                <w:sz w:val="16"/>
              </w:rPr>
            </w:pPr>
          </w:p>
          <w:p w:rsidR="00A73AA5" w:rsidRPr="002603C8" w:rsidRDefault="00A73AA5"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5" w:type="dxa"/>
            <w:tcBorders>
              <w:top w:val="single" w:sz="12" w:space="0" w:color="auto"/>
              <w:bottom w:val="single" w:sz="12" w:space="0" w:color="auto"/>
              <w:right w:val="single" w:sz="12" w:space="0" w:color="auto"/>
            </w:tcBorders>
          </w:tcPr>
          <w:p w:rsidR="00A73AA5" w:rsidRDefault="00A73AA5" w:rsidP="00BF1998">
            <w:pPr>
              <w:rPr>
                <w:rStyle w:val="Guidance"/>
                <w:rFonts w:ascii="Arial" w:hAnsi="Arial"/>
                <w:b/>
                <w:sz w:val="16"/>
              </w:rPr>
            </w:pPr>
          </w:p>
          <w:p w:rsidR="00A73AA5" w:rsidRPr="002603C8" w:rsidRDefault="00A73AA5" w:rsidP="00BF1998">
            <w:pPr>
              <w:rPr>
                <w:rStyle w:val="Guidance"/>
                <w:rFonts w:ascii="Arial" w:hAnsi="Arial"/>
                <w:b/>
                <w:sz w:val="16"/>
              </w:rPr>
            </w:pPr>
            <w:r w:rsidRPr="002603C8">
              <w:rPr>
                <w:rStyle w:val="Guidance"/>
                <w:rFonts w:ascii="Arial" w:hAnsi="Arial"/>
                <w:b/>
                <w:sz w:val="16"/>
              </w:rPr>
              <w:t>Achieved?</w:t>
            </w:r>
          </w:p>
        </w:tc>
      </w:tr>
      <w:tr w:rsidR="00005E91" w:rsidRPr="00E20EFA" w:rsidTr="002603C8">
        <w:trPr>
          <w:cantSplit/>
          <w:trHeight w:val="3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Bronze</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9A5DFC" w:rsidP="00005E91">
            <w:r>
              <w:t>No statement at this o</w:t>
            </w:r>
            <w:r w:rsidR="00005E91" w:rsidRPr="004434AD">
              <w:t>utcome.</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4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Silver</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9A5DFC" w:rsidP="00005E91">
            <w:r>
              <w:t>No statement at this o</w:t>
            </w:r>
            <w:r w:rsidR="00005E91" w:rsidRPr="004434AD">
              <w:t>utcome.</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Gold</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9A5DFC" w:rsidP="00005E91">
            <w:r>
              <w:t>No statement at this o</w:t>
            </w:r>
            <w:r w:rsidR="00005E91" w:rsidRPr="004434AD">
              <w:t>utcome.</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3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1</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9A5DFC" w:rsidP="00005E91">
            <w:r>
              <w:t>No statement at this o</w:t>
            </w:r>
            <w:r w:rsidR="00005E91" w:rsidRPr="004434AD">
              <w:t>utcome.</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5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2</w:t>
            </w:r>
          </w:p>
        </w:tc>
        <w:tc>
          <w:tcPr>
            <w:tcW w:w="7843"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005E91" w:rsidP="00005E91">
            <w:r w:rsidRPr="004434AD">
              <w:t>No statement at</w:t>
            </w:r>
            <w:r w:rsidR="009A5DFC">
              <w:t xml:space="preserve"> this o</w:t>
            </w:r>
            <w:r w:rsidRPr="004434AD">
              <w:t>utcome.</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139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3</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005E91" w:rsidP="00BF1998">
            <w:proofErr w:type="gramStart"/>
            <w:r w:rsidRPr="00005E91">
              <w:t>understand</w:t>
            </w:r>
            <w:proofErr w:type="gramEnd"/>
            <w:r w:rsidRPr="00005E91">
              <w:t xml:space="preserve"> that zero means none.</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005E91" w:rsidRPr="004434AD" w:rsidRDefault="00005E91" w:rsidP="00BF1998">
            <w:proofErr w:type="gramStart"/>
            <w:r w:rsidRPr="00005E91">
              <w:t>showing</w:t>
            </w:r>
            <w:proofErr w:type="gramEnd"/>
            <w:r w:rsidRPr="00005E91">
              <w:t xml:space="preserve"> an understanding that ’no objects’ can be represented by the number 0.</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153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4</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005E91" w:rsidRPr="001F607D" w:rsidRDefault="00005E91" w:rsidP="00BF1998">
            <w:proofErr w:type="gramStart"/>
            <w:r w:rsidRPr="00005E91">
              <w:t>understand</w:t>
            </w:r>
            <w:proofErr w:type="gramEnd"/>
            <w:r w:rsidRPr="00005E91">
              <w:t xml:space="preserve"> and describe how to partition numbers below 20 into tens and units. They recall halves and </w:t>
            </w:r>
            <w:proofErr w:type="gramStart"/>
            <w:r w:rsidRPr="00005E91">
              <w:t>doubles</w:t>
            </w:r>
            <w:proofErr w:type="gramEnd"/>
            <w:r w:rsidRPr="00005E91">
              <w:t xml:space="preserve"> up to 10 and recognise and understand odd and even numbers up to 20.</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005E91" w:rsidRPr="001F607D" w:rsidRDefault="00005E91" w:rsidP="00BF1998">
            <w:proofErr w:type="gramStart"/>
            <w:r w:rsidRPr="00005E91">
              <w:t>demonstrating</w:t>
            </w:r>
            <w:proofErr w:type="gramEnd"/>
            <w:r w:rsidRPr="00005E91">
              <w:t xml:space="preserve"> an understanding of place value, </w:t>
            </w:r>
            <w:r w:rsidRPr="00005E91">
              <w:rPr>
                <w:i/>
              </w:rPr>
              <w:t>e.g. one ten and four units equal 14, up to 20.</w:t>
            </w:r>
            <w:r w:rsidRPr="00005E91">
              <w:t xml:space="preserve"> They will describe the ’1’ as </w:t>
            </w:r>
            <w:proofErr w:type="gramStart"/>
            <w:r w:rsidRPr="00005E91">
              <w:t>10, and the ’4’ as ’4</w:t>
            </w:r>
            <w:proofErr w:type="gramEnd"/>
            <w:r w:rsidRPr="00005E91">
              <w:t>’. They may do this with the support of simple partitioning resources.</w:t>
            </w:r>
          </w:p>
        </w:tc>
        <w:tc>
          <w:tcPr>
            <w:tcW w:w="5384"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12569B" w:rsidTr="002603C8">
        <w:trPr>
          <w:cantSplit/>
          <w:trHeight w:val="166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5</w:t>
            </w:r>
          </w:p>
        </w:tc>
        <w:tc>
          <w:tcPr>
            <w:tcW w:w="2693" w:type="dxa"/>
            <w:tcBorders>
              <w:top w:val="single" w:sz="12" w:space="0" w:color="auto"/>
              <w:left w:val="single" w:sz="12" w:space="0" w:color="auto"/>
              <w:bottom w:val="single" w:sz="2" w:space="0" w:color="auto"/>
              <w:right w:val="single" w:sz="2" w:space="0" w:color="auto"/>
            </w:tcBorders>
            <w:shd w:val="clear" w:color="auto" w:fill="auto"/>
          </w:tcPr>
          <w:p w:rsidR="00005E91" w:rsidRPr="001F607D" w:rsidRDefault="00005E91" w:rsidP="00BF1998">
            <w:pPr>
              <w:autoSpaceDE w:val="0"/>
              <w:autoSpaceDN w:val="0"/>
              <w:adjustRightInd w:val="0"/>
            </w:pPr>
            <w:proofErr w:type="gramStart"/>
            <w:r w:rsidRPr="00005E91">
              <w:t>understand</w:t>
            </w:r>
            <w:proofErr w:type="gramEnd"/>
            <w:r w:rsidRPr="00005E91">
              <w:t xml:space="preserve"> and explain that the position of the digit determines the value up to 100. They partition 2-digit numbers and know the value of each digit and recall doubles up to 20. They recognise and understand odd and even numbers up to 100.</w:t>
            </w:r>
          </w:p>
        </w:tc>
        <w:tc>
          <w:tcPr>
            <w:tcW w:w="5150" w:type="dxa"/>
            <w:tcBorders>
              <w:top w:val="single" w:sz="12" w:space="0" w:color="auto"/>
              <w:left w:val="single" w:sz="2" w:space="0" w:color="auto"/>
              <w:bottom w:val="single" w:sz="2" w:space="0" w:color="auto"/>
              <w:right w:val="single" w:sz="2" w:space="0" w:color="auto"/>
            </w:tcBorders>
            <w:shd w:val="clear" w:color="auto" w:fill="auto"/>
          </w:tcPr>
          <w:p w:rsidR="00005E91" w:rsidRPr="001F607D" w:rsidRDefault="00005E91" w:rsidP="00BF1998">
            <w:proofErr w:type="gramStart"/>
            <w:r w:rsidRPr="00005E91">
              <w:t>demonstrating</w:t>
            </w:r>
            <w:proofErr w:type="gramEnd"/>
            <w:r w:rsidRPr="00005E91">
              <w:t xml:space="preserve"> an understanding of place value</w:t>
            </w:r>
            <w:r w:rsidRPr="00005E91">
              <w:rPr>
                <w:i/>
              </w:rPr>
              <w:t>, e.g. five tens and three units equal 53, up to 100.</w:t>
            </w:r>
            <w:r w:rsidRPr="00005E91">
              <w:t xml:space="preserve"> They will be able to explain their understanding in their own words, </w:t>
            </w:r>
            <w:r w:rsidRPr="00005E91">
              <w:rPr>
                <w:i/>
              </w:rPr>
              <w:t>e.g. ’the first number is the ten so 5 means 50, and the second number is the unit so 3 means 3’.</w:t>
            </w:r>
            <w:r w:rsidRPr="00005E91">
              <w:t xml:space="preserve"> They partition two-digit numbers and explain the value of each digit.</w:t>
            </w:r>
          </w:p>
        </w:tc>
        <w:tc>
          <w:tcPr>
            <w:tcW w:w="5384" w:type="dxa"/>
            <w:tcBorders>
              <w:top w:val="single" w:sz="12" w:space="0" w:color="auto"/>
              <w:left w:val="single" w:sz="2" w:space="0" w:color="auto"/>
              <w:right w:val="single" w:sz="4" w:space="0" w:color="auto"/>
            </w:tcBorders>
            <w:shd w:val="clear" w:color="auto" w:fill="auto"/>
          </w:tcPr>
          <w:p w:rsidR="00005E91" w:rsidRPr="0012569B" w:rsidRDefault="00005E91"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12569B" w:rsidRDefault="00005E91" w:rsidP="00BF1998">
            <w:pPr>
              <w:rPr>
                <w:rStyle w:val="Guidance"/>
                <w:szCs w:val="18"/>
              </w:rPr>
            </w:pPr>
            <w:r w:rsidRPr="0012569B">
              <w:rPr>
                <w:rStyle w:val="Guidance"/>
                <w:szCs w:val="18"/>
              </w:rPr>
              <w:t>__ __ __</w:t>
            </w:r>
          </w:p>
        </w:tc>
      </w:tr>
      <w:tr w:rsidR="00005E91" w:rsidRPr="0012569B" w:rsidTr="002603C8">
        <w:trPr>
          <w:cantSplit/>
          <w:trHeight w:val="152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005E91" w:rsidRPr="001F607D" w:rsidRDefault="00005E91" w:rsidP="00BF1998">
            <w:proofErr w:type="gramStart"/>
            <w:r w:rsidRPr="00005E91">
              <w:t>understand</w:t>
            </w:r>
            <w:proofErr w:type="gramEnd"/>
            <w:r w:rsidRPr="00005E91">
              <w:t xml:space="preserve"> and explain that the position of the digit determines the value up to 1000 and make approximations based upon place value.</w:t>
            </w:r>
          </w:p>
        </w:tc>
        <w:tc>
          <w:tcPr>
            <w:tcW w:w="5150" w:type="dxa"/>
            <w:tcBorders>
              <w:top w:val="single" w:sz="12" w:space="0" w:color="auto"/>
              <w:left w:val="single" w:sz="2" w:space="0" w:color="auto"/>
              <w:bottom w:val="single" w:sz="12" w:space="0" w:color="auto"/>
              <w:right w:val="single" w:sz="2" w:space="0" w:color="auto"/>
            </w:tcBorders>
            <w:shd w:val="clear" w:color="auto" w:fill="auto"/>
          </w:tcPr>
          <w:p w:rsidR="00005E91" w:rsidRPr="001F607D" w:rsidRDefault="00005E91" w:rsidP="00BF1998">
            <w:proofErr w:type="gramStart"/>
            <w:r w:rsidRPr="00005E91">
              <w:t>demonstrating</w:t>
            </w:r>
            <w:proofErr w:type="gramEnd"/>
            <w:r w:rsidRPr="00005E91">
              <w:t xml:space="preserve"> an understanding of place value, </w:t>
            </w:r>
            <w:r w:rsidRPr="00005E91">
              <w:rPr>
                <w:i/>
              </w:rPr>
              <w:t>e.g. six hundreds, no tens and three units equal 603, up to 1000.</w:t>
            </w:r>
            <w:r w:rsidRPr="00005E91">
              <w:t xml:space="preserve"> They will be able to explain their understanding in their own words. Their knowledge of place value will support approximations, </w:t>
            </w:r>
            <w:r w:rsidRPr="00005E91">
              <w:rPr>
                <w:i/>
              </w:rPr>
              <w:t>e.g. we need 47 metres of material. It is sold in lengths of 10 metres. How many do we need?</w:t>
            </w:r>
          </w:p>
        </w:tc>
        <w:tc>
          <w:tcPr>
            <w:tcW w:w="5384" w:type="dxa"/>
            <w:tcBorders>
              <w:top w:val="single" w:sz="12" w:space="0" w:color="auto"/>
              <w:left w:val="single" w:sz="2" w:space="0" w:color="auto"/>
              <w:bottom w:val="single" w:sz="12" w:space="0" w:color="auto"/>
              <w:right w:val="single" w:sz="4" w:space="0" w:color="auto"/>
            </w:tcBorders>
            <w:shd w:val="clear" w:color="auto" w:fill="auto"/>
          </w:tcPr>
          <w:p w:rsidR="00005E91" w:rsidRPr="0012569B" w:rsidRDefault="00005E91"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005E91" w:rsidRPr="0012569B" w:rsidRDefault="00005E91" w:rsidP="00BF1998">
            <w:pPr>
              <w:rPr>
                <w:rStyle w:val="Guidance"/>
                <w:szCs w:val="18"/>
              </w:rPr>
            </w:pPr>
            <w:r w:rsidRPr="0012569B">
              <w:rPr>
                <w:rStyle w:val="Guidance"/>
                <w:szCs w:val="18"/>
              </w:rPr>
              <w:t>__ __ __</w:t>
            </w:r>
          </w:p>
        </w:tc>
      </w:tr>
    </w:tbl>
    <w:p w:rsidR="008025F2" w:rsidRPr="002D0204" w:rsidRDefault="008025F2" w:rsidP="002603C8">
      <w:pPr>
        <w:spacing w:after="200" w:line="276" w:lineRule="auto"/>
        <w:ind w:hanging="993"/>
        <w:rPr>
          <w:b/>
          <w:sz w:val="20"/>
          <w:szCs w:val="20"/>
        </w:rPr>
      </w:pPr>
      <w:r w:rsidRPr="002D0204">
        <w:rPr>
          <w:b/>
          <w:sz w:val="20"/>
          <w:szCs w:val="20"/>
        </w:rPr>
        <w:t>Fractions</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7"/>
        <w:gridCol w:w="5584"/>
        <w:gridCol w:w="5395"/>
        <w:gridCol w:w="1156"/>
      </w:tblGrid>
      <w:tr w:rsidR="00A73AA5" w:rsidRPr="00E20EFA" w:rsidTr="002603C8">
        <w:trPr>
          <w:cantSplit/>
          <w:trHeight w:val="528"/>
        </w:trPr>
        <w:tc>
          <w:tcPr>
            <w:tcW w:w="1206" w:type="dxa"/>
            <w:tcBorders>
              <w:top w:val="nil"/>
              <w:left w:val="nil"/>
              <w:bottom w:val="single" w:sz="12" w:space="0" w:color="auto"/>
              <w:right w:val="single" w:sz="12" w:space="0" w:color="auto"/>
            </w:tcBorders>
            <w:shd w:val="clear" w:color="auto" w:fill="auto"/>
            <w:vAlign w:val="center"/>
          </w:tcPr>
          <w:p w:rsidR="00A73AA5" w:rsidRPr="002603C8" w:rsidRDefault="00A73AA5">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r>
          </w:p>
        </w:tc>
        <w:tc>
          <w:tcPr>
            <w:tcW w:w="2247" w:type="dxa"/>
            <w:tcBorders>
              <w:top w:val="single" w:sz="12" w:space="0" w:color="auto"/>
              <w:left w:val="single" w:sz="12" w:space="0" w:color="auto"/>
              <w:bottom w:val="single" w:sz="12" w:space="0" w:color="auto"/>
            </w:tcBorders>
            <w:shd w:val="clear" w:color="auto" w:fill="auto"/>
            <w:vAlign w:val="center"/>
          </w:tcPr>
          <w:p w:rsidR="00A73AA5" w:rsidRPr="002603C8" w:rsidRDefault="00A73AA5" w:rsidP="00BF1998">
            <w:pPr>
              <w:rPr>
                <w:rStyle w:val="Guidance"/>
                <w:rFonts w:ascii="Arial" w:hAnsi="Arial"/>
                <w:b/>
                <w:sz w:val="16"/>
              </w:rPr>
            </w:pPr>
            <w:r w:rsidRPr="002603C8">
              <w:rPr>
                <w:rStyle w:val="Guidance"/>
                <w:rFonts w:ascii="Arial" w:hAnsi="Arial"/>
                <w:b/>
                <w:sz w:val="16"/>
              </w:rPr>
              <w:t>Children are able to:</w:t>
            </w:r>
          </w:p>
        </w:tc>
        <w:tc>
          <w:tcPr>
            <w:tcW w:w="5584" w:type="dxa"/>
            <w:tcBorders>
              <w:top w:val="single" w:sz="12" w:space="0" w:color="auto"/>
              <w:bottom w:val="single" w:sz="12" w:space="0" w:color="auto"/>
            </w:tcBorders>
            <w:shd w:val="clear" w:color="auto" w:fill="auto"/>
            <w:vAlign w:val="center"/>
          </w:tcPr>
          <w:p w:rsidR="00A73AA5" w:rsidRPr="002603C8" w:rsidRDefault="00A73AA5" w:rsidP="00BF1998">
            <w:pPr>
              <w:rPr>
                <w:rStyle w:val="Guidance"/>
                <w:rFonts w:ascii="Arial" w:hAnsi="Arial"/>
                <w:b/>
                <w:sz w:val="16"/>
              </w:rPr>
            </w:pPr>
            <w:r w:rsidRPr="002603C8">
              <w:rPr>
                <w:rStyle w:val="Guidance"/>
                <w:rFonts w:ascii="Arial" w:hAnsi="Arial"/>
                <w:b/>
                <w:sz w:val="16"/>
              </w:rPr>
              <w:t>Children may be observed:</w:t>
            </w:r>
          </w:p>
        </w:tc>
        <w:tc>
          <w:tcPr>
            <w:tcW w:w="5395" w:type="dxa"/>
            <w:tcBorders>
              <w:top w:val="single" w:sz="12" w:space="0" w:color="auto"/>
              <w:bottom w:val="single" w:sz="12" w:space="0" w:color="auto"/>
            </w:tcBorders>
            <w:shd w:val="clear" w:color="auto" w:fill="auto"/>
          </w:tcPr>
          <w:p w:rsidR="00A73AA5" w:rsidRDefault="00A73AA5" w:rsidP="00BF1998">
            <w:pPr>
              <w:rPr>
                <w:rStyle w:val="Guidance"/>
                <w:rFonts w:ascii="Arial" w:hAnsi="Arial"/>
                <w:b/>
                <w:sz w:val="16"/>
              </w:rPr>
            </w:pPr>
          </w:p>
          <w:p w:rsidR="00A73AA5" w:rsidRPr="002603C8" w:rsidRDefault="00A73AA5"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A73AA5" w:rsidRDefault="00A73AA5" w:rsidP="00BF1998">
            <w:pPr>
              <w:rPr>
                <w:rStyle w:val="Guidance"/>
                <w:rFonts w:ascii="Arial" w:hAnsi="Arial"/>
                <w:b/>
                <w:sz w:val="16"/>
              </w:rPr>
            </w:pPr>
          </w:p>
          <w:p w:rsidR="00A73AA5" w:rsidRPr="002603C8" w:rsidRDefault="00A73AA5" w:rsidP="00BF1998">
            <w:pPr>
              <w:rPr>
                <w:rStyle w:val="Guidance"/>
                <w:rFonts w:ascii="Arial" w:hAnsi="Arial"/>
                <w:b/>
                <w:sz w:val="16"/>
              </w:rPr>
            </w:pPr>
            <w:r w:rsidRPr="002603C8">
              <w:rPr>
                <w:rStyle w:val="Guidance"/>
                <w:rFonts w:ascii="Arial" w:hAnsi="Arial"/>
                <w:b/>
                <w:sz w:val="16"/>
              </w:rPr>
              <w:t>Achieved?</w:t>
            </w:r>
          </w:p>
        </w:tc>
      </w:tr>
      <w:tr w:rsidR="00005E91" w:rsidRPr="00E20EFA" w:rsidTr="002603C8">
        <w:trPr>
          <w:cantSplit/>
          <w:trHeight w:val="2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Bronze</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9A5DFC" w:rsidP="00005E91">
            <w:r>
              <w:t>No statement at this o</w:t>
            </w:r>
            <w:r w:rsidR="00005E91" w:rsidRPr="004434AD">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Silver</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9A5DFC" w:rsidP="00005E91">
            <w:r>
              <w:t>No statement at this o</w:t>
            </w:r>
            <w:r w:rsidR="00005E91" w:rsidRPr="004434AD">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Gold</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9A5DFC" w:rsidP="00005E91">
            <w:r>
              <w:t>No statement at this o</w:t>
            </w:r>
            <w:r w:rsidR="00005E91" w:rsidRPr="004434AD">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5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1</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9A5DFC" w:rsidP="00005E91">
            <w:r>
              <w:t>No statement at this o</w:t>
            </w:r>
            <w:r w:rsidR="00005E91" w:rsidRPr="004434AD">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2</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5F7625" w:rsidRDefault="009A5DFC" w:rsidP="00005E91">
            <w:r>
              <w:t>No statement at this o</w:t>
            </w:r>
            <w:r w:rsidR="00005E91" w:rsidRPr="004434AD">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3</w:t>
            </w:r>
          </w:p>
        </w:tc>
        <w:tc>
          <w:tcPr>
            <w:tcW w:w="7831" w:type="dxa"/>
            <w:gridSpan w:val="2"/>
            <w:tcBorders>
              <w:top w:val="single" w:sz="12" w:space="0" w:color="auto"/>
              <w:left w:val="single" w:sz="12" w:space="0" w:color="auto"/>
              <w:bottom w:val="single" w:sz="2" w:space="0" w:color="auto"/>
              <w:right w:val="single" w:sz="2" w:space="0" w:color="auto"/>
            </w:tcBorders>
            <w:shd w:val="clear" w:color="auto" w:fill="auto"/>
          </w:tcPr>
          <w:p w:rsidR="00005E91" w:rsidRPr="004434AD" w:rsidRDefault="009A5DFC" w:rsidP="00BF1998">
            <w:r>
              <w:t>No statement at this o</w:t>
            </w:r>
            <w:r w:rsidR="00005E91" w:rsidRPr="00586701">
              <w:t>utcome.</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E20EFA" w:rsidTr="002603C8">
        <w:trPr>
          <w:cantSplit/>
          <w:trHeight w:val="20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4</w:t>
            </w:r>
          </w:p>
        </w:tc>
        <w:tc>
          <w:tcPr>
            <w:tcW w:w="2247" w:type="dxa"/>
            <w:tcBorders>
              <w:top w:val="single" w:sz="12" w:space="0" w:color="auto"/>
              <w:left w:val="single" w:sz="12" w:space="0" w:color="auto"/>
              <w:bottom w:val="single" w:sz="2" w:space="0" w:color="auto"/>
              <w:right w:val="single" w:sz="2" w:space="0" w:color="auto"/>
            </w:tcBorders>
            <w:shd w:val="clear" w:color="auto" w:fill="auto"/>
          </w:tcPr>
          <w:p w:rsidR="00005E91" w:rsidRPr="001F607D" w:rsidRDefault="00005E91" w:rsidP="00BF1998">
            <w:proofErr w:type="gramStart"/>
            <w:r w:rsidRPr="00005E91">
              <w:t>find</w:t>
            </w:r>
            <w:proofErr w:type="gramEnd"/>
            <w:r w:rsidRPr="00005E91">
              <w:t xml:space="preserve"> halves in practical situations.</w:t>
            </w:r>
          </w:p>
        </w:tc>
        <w:tc>
          <w:tcPr>
            <w:tcW w:w="5584" w:type="dxa"/>
            <w:tcBorders>
              <w:top w:val="single" w:sz="12" w:space="0" w:color="auto"/>
              <w:left w:val="single" w:sz="2" w:space="0" w:color="auto"/>
              <w:bottom w:val="single" w:sz="2" w:space="0" w:color="auto"/>
              <w:right w:val="single" w:sz="2" w:space="0" w:color="auto"/>
            </w:tcBorders>
            <w:shd w:val="clear" w:color="auto" w:fill="auto"/>
          </w:tcPr>
          <w:p w:rsidR="00005E91" w:rsidRPr="001F607D" w:rsidRDefault="00005E91" w:rsidP="002603C8">
            <w:pPr>
              <w:autoSpaceDE w:val="0"/>
              <w:autoSpaceDN w:val="0"/>
              <w:adjustRightInd w:val="0"/>
            </w:pPr>
            <w:proofErr w:type="gramStart"/>
            <w:r>
              <w:t>dividing</w:t>
            </w:r>
            <w:proofErr w:type="gramEnd"/>
            <w:r>
              <w:t xml:space="preserve"> single whole objects in two equal halves, allowing</w:t>
            </w:r>
            <w:r w:rsidR="004A1B23">
              <w:t xml:space="preserve"> </w:t>
            </w:r>
            <w:r>
              <w:t xml:space="preserve">for small errors, </w:t>
            </w:r>
            <w:r w:rsidRPr="00005E91">
              <w:rPr>
                <w:i/>
              </w:rPr>
              <w:t>e.g. if they intend to cut something into two</w:t>
            </w:r>
            <w:r w:rsidR="004A1B23">
              <w:rPr>
                <w:i/>
              </w:rPr>
              <w:t xml:space="preserve"> </w:t>
            </w:r>
            <w:r w:rsidRPr="00005E91">
              <w:rPr>
                <w:i/>
              </w:rPr>
              <w:t>pieces but go over the edges.</w:t>
            </w:r>
          </w:p>
        </w:tc>
        <w:tc>
          <w:tcPr>
            <w:tcW w:w="5395" w:type="dxa"/>
            <w:tcBorders>
              <w:top w:val="single" w:sz="12" w:space="0" w:color="auto"/>
              <w:left w:val="single" w:sz="2" w:space="0" w:color="auto"/>
              <w:right w:val="single" w:sz="4" w:space="0" w:color="auto"/>
            </w:tcBorders>
            <w:shd w:val="clear" w:color="auto" w:fill="auto"/>
          </w:tcPr>
          <w:p w:rsidR="00005E91" w:rsidRPr="00DE0FF1" w:rsidRDefault="00005E91"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DE0FF1" w:rsidRDefault="00005E91" w:rsidP="00BF1998">
            <w:pPr>
              <w:rPr>
                <w:rStyle w:val="Guidance"/>
              </w:rPr>
            </w:pPr>
            <w:r>
              <w:rPr>
                <w:rStyle w:val="Guidance"/>
              </w:rPr>
              <w:t>__ __ __</w:t>
            </w:r>
          </w:p>
        </w:tc>
      </w:tr>
      <w:tr w:rsidR="00005E91" w:rsidRPr="0012569B" w:rsidTr="002603C8">
        <w:trPr>
          <w:cantSplit/>
          <w:trHeight w:val="209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5</w:t>
            </w:r>
          </w:p>
        </w:tc>
        <w:tc>
          <w:tcPr>
            <w:tcW w:w="2247" w:type="dxa"/>
            <w:tcBorders>
              <w:top w:val="single" w:sz="12" w:space="0" w:color="auto"/>
              <w:left w:val="single" w:sz="12" w:space="0" w:color="auto"/>
              <w:bottom w:val="single" w:sz="2" w:space="0" w:color="auto"/>
              <w:right w:val="single" w:sz="2" w:space="0" w:color="auto"/>
            </w:tcBorders>
            <w:shd w:val="clear" w:color="auto" w:fill="auto"/>
          </w:tcPr>
          <w:p w:rsidR="00005E91" w:rsidRPr="001F607D" w:rsidRDefault="00005E91" w:rsidP="002603C8">
            <w:pPr>
              <w:autoSpaceDE w:val="0"/>
              <w:autoSpaceDN w:val="0"/>
              <w:adjustRightInd w:val="0"/>
            </w:pPr>
            <w:proofErr w:type="gramStart"/>
            <w:r>
              <w:t>find</w:t>
            </w:r>
            <w:proofErr w:type="gramEnd"/>
            <w:r>
              <w:t xml:space="preserve"> halves and quarters in practical</w:t>
            </w:r>
            <w:r w:rsidR="00A73AA5">
              <w:t xml:space="preserve"> </w:t>
            </w:r>
            <w:r>
              <w:t>situations.</w:t>
            </w:r>
          </w:p>
        </w:tc>
        <w:tc>
          <w:tcPr>
            <w:tcW w:w="5584" w:type="dxa"/>
            <w:tcBorders>
              <w:top w:val="single" w:sz="12" w:space="0" w:color="auto"/>
              <w:left w:val="single" w:sz="2" w:space="0" w:color="auto"/>
              <w:bottom w:val="single" w:sz="2" w:space="0" w:color="auto"/>
              <w:right w:val="single" w:sz="2" w:space="0" w:color="auto"/>
            </w:tcBorders>
            <w:shd w:val="clear" w:color="auto" w:fill="auto"/>
          </w:tcPr>
          <w:p w:rsidR="00005E91" w:rsidRPr="001F607D" w:rsidRDefault="00005E91" w:rsidP="002603C8">
            <w:pPr>
              <w:autoSpaceDE w:val="0"/>
              <w:autoSpaceDN w:val="0"/>
              <w:adjustRightInd w:val="0"/>
            </w:pPr>
            <w:proofErr w:type="gramStart"/>
            <w:r>
              <w:t>dividing</w:t>
            </w:r>
            <w:proofErr w:type="gramEnd"/>
            <w:r>
              <w:t xml:space="preserve"> single whole objects in two equal halves or four equal</w:t>
            </w:r>
            <w:r w:rsidR="004A1B23">
              <w:t xml:space="preserve"> </w:t>
            </w:r>
            <w:r>
              <w:t>quarters, allowing for small errors as long as they make their</w:t>
            </w:r>
            <w:r w:rsidR="004A1B23">
              <w:t xml:space="preserve"> </w:t>
            </w:r>
            <w:r>
              <w:t>intentions clear</w:t>
            </w:r>
            <w:r w:rsidR="00762155">
              <w:t>.</w:t>
            </w:r>
          </w:p>
        </w:tc>
        <w:tc>
          <w:tcPr>
            <w:tcW w:w="5395" w:type="dxa"/>
            <w:tcBorders>
              <w:top w:val="single" w:sz="12" w:space="0" w:color="auto"/>
              <w:left w:val="single" w:sz="2" w:space="0" w:color="auto"/>
              <w:right w:val="single" w:sz="4" w:space="0" w:color="auto"/>
            </w:tcBorders>
            <w:shd w:val="clear" w:color="auto" w:fill="auto"/>
          </w:tcPr>
          <w:p w:rsidR="00005E91" w:rsidRPr="0012569B" w:rsidRDefault="00005E91"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12569B" w:rsidRDefault="00005E91" w:rsidP="00BF1998">
            <w:pPr>
              <w:rPr>
                <w:rStyle w:val="Guidance"/>
                <w:szCs w:val="18"/>
              </w:rPr>
            </w:pPr>
            <w:r w:rsidRPr="0012569B">
              <w:rPr>
                <w:rStyle w:val="Guidance"/>
                <w:szCs w:val="18"/>
              </w:rPr>
              <w:t>__ __ __</w:t>
            </w:r>
          </w:p>
        </w:tc>
      </w:tr>
      <w:tr w:rsidR="00005E91" w:rsidRPr="0012569B" w:rsidTr="002603C8">
        <w:trPr>
          <w:cantSplit/>
          <w:trHeight w:val="19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005E91" w:rsidRPr="002603C8" w:rsidRDefault="00005E91" w:rsidP="00005E91">
            <w:pPr>
              <w:jc w:val="center"/>
              <w:rPr>
                <w:b/>
              </w:rPr>
            </w:pPr>
            <w:r w:rsidRPr="002603C8">
              <w:rPr>
                <w:b/>
              </w:rPr>
              <w:t>Outcome 6</w:t>
            </w:r>
          </w:p>
        </w:tc>
        <w:tc>
          <w:tcPr>
            <w:tcW w:w="2247" w:type="dxa"/>
            <w:tcBorders>
              <w:top w:val="single" w:sz="12" w:space="0" w:color="auto"/>
              <w:left w:val="single" w:sz="12" w:space="0" w:color="auto"/>
              <w:bottom w:val="single" w:sz="12" w:space="0" w:color="auto"/>
              <w:right w:val="single" w:sz="2" w:space="0" w:color="auto"/>
            </w:tcBorders>
            <w:shd w:val="clear" w:color="auto" w:fill="auto"/>
          </w:tcPr>
          <w:p w:rsidR="00005E91" w:rsidRDefault="00005E91" w:rsidP="00005E91">
            <w:pPr>
              <w:autoSpaceDE w:val="0"/>
              <w:autoSpaceDN w:val="0"/>
              <w:adjustRightInd w:val="0"/>
            </w:pPr>
            <w:r>
              <w:t>find h</w:t>
            </w:r>
            <w:r w:rsidR="005652F2">
              <w:t xml:space="preserve">alves and quarters in practical situations, recall more number </w:t>
            </w:r>
            <w:r>
              <w:t>halves and recognise simple joining</w:t>
            </w:r>
          </w:p>
          <w:p w:rsidR="00005E91" w:rsidRPr="001F607D" w:rsidRDefault="00005E91" w:rsidP="00005E91">
            <w:proofErr w:type="gramStart"/>
            <w:r>
              <w:t>of</w:t>
            </w:r>
            <w:proofErr w:type="gramEnd"/>
            <w:r>
              <w:t xml:space="preserve"> fractions.</w:t>
            </w:r>
          </w:p>
        </w:tc>
        <w:tc>
          <w:tcPr>
            <w:tcW w:w="5584" w:type="dxa"/>
            <w:tcBorders>
              <w:top w:val="single" w:sz="12" w:space="0" w:color="auto"/>
              <w:left w:val="single" w:sz="2" w:space="0" w:color="auto"/>
              <w:bottom w:val="single" w:sz="12" w:space="0" w:color="auto"/>
              <w:right w:val="single" w:sz="2" w:space="0" w:color="auto"/>
            </w:tcBorders>
            <w:shd w:val="clear" w:color="auto" w:fill="auto"/>
          </w:tcPr>
          <w:p w:rsidR="00005E91" w:rsidRPr="001F607D" w:rsidRDefault="00005E91" w:rsidP="002603C8">
            <w:pPr>
              <w:autoSpaceDE w:val="0"/>
              <w:autoSpaceDN w:val="0"/>
              <w:adjustRightInd w:val="0"/>
            </w:pPr>
            <w:proofErr w:type="gramStart"/>
            <w:r>
              <w:t>dividing</w:t>
            </w:r>
            <w:proofErr w:type="gramEnd"/>
            <w:r>
              <w:t xml:space="preserve"> single whole objects in two equal halves or four equal</w:t>
            </w:r>
            <w:r w:rsidR="004A1B23">
              <w:t xml:space="preserve"> </w:t>
            </w:r>
            <w:r>
              <w:t>quarters. Children will also understand that two quarters</w:t>
            </w:r>
            <w:r w:rsidR="004A1B23">
              <w:t xml:space="preserve"> </w:t>
            </w:r>
            <w:r>
              <w:t xml:space="preserve">are the same as one </w:t>
            </w:r>
            <w:proofErr w:type="gramStart"/>
            <w:r>
              <w:t>half,</w:t>
            </w:r>
            <w:proofErr w:type="gramEnd"/>
            <w:r>
              <w:t xml:space="preserve"> and two halves are a whole, </w:t>
            </w:r>
            <w:r w:rsidRPr="005652F2">
              <w:rPr>
                <w:i/>
              </w:rPr>
              <w:t>e.g.</w:t>
            </w:r>
            <w:r w:rsidR="004A1B23">
              <w:rPr>
                <w:i/>
              </w:rPr>
              <w:t xml:space="preserve"> </w:t>
            </w:r>
            <w:r w:rsidRPr="005652F2">
              <w:rPr>
                <w:i/>
              </w:rPr>
              <w:t>dividing a mud-pie into four quarters, then putting two</w:t>
            </w:r>
            <w:r w:rsidR="004A1B23">
              <w:rPr>
                <w:i/>
              </w:rPr>
              <w:t xml:space="preserve"> </w:t>
            </w:r>
            <w:r w:rsidRPr="005652F2">
              <w:rPr>
                <w:i/>
              </w:rPr>
              <w:t>quarters back together to make a half.</w:t>
            </w:r>
          </w:p>
        </w:tc>
        <w:tc>
          <w:tcPr>
            <w:tcW w:w="5395" w:type="dxa"/>
            <w:tcBorders>
              <w:top w:val="single" w:sz="12" w:space="0" w:color="auto"/>
              <w:left w:val="single" w:sz="2" w:space="0" w:color="auto"/>
              <w:bottom w:val="single" w:sz="12" w:space="0" w:color="auto"/>
              <w:right w:val="single" w:sz="4" w:space="0" w:color="auto"/>
            </w:tcBorders>
            <w:shd w:val="clear" w:color="auto" w:fill="auto"/>
          </w:tcPr>
          <w:p w:rsidR="00005E91" w:rsidRPr="0012569B" w:rsidRDefault="00005E91"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005E91" w:rsidRPr="0012569B" w:rsidRDefault="00005E91" w:rsidP="00BF1998">
            <w:pPr>
              <w:rPr>
                <w:rStyle w:val="Guidance"/>
                <w:szCs w:val="18"/>
              </w:rPr>
            </w:pPr>
            <w:r w:rsidRPr="0012569B">
              <w:rPr>
                <w:rStyle w:val="Guidance"/>
                <w:szCs w:val="18"/>
              </w:rPr>
              <w:t>__ __ __</w:t>
            </w:r>
          </w:p>
        </w:tc>
      </w:tr>
    </w:tbl>
    <w:p w:rsidR="008025F2" w:rsidRDefault="008025F2" w:rsidP="002603C8">
      <w:pPr>
        <w:ind w:hanging="851"/>
        <w:rPr>
          <w:b/>
          <w:sz w:val="20"/>
          <w:szCs w:val="20"/>
        </w:rPr>
      </w:pPr>
      <w:r>
        <w:rPr>
          <w:b/>
          <w:sz w:val="20"/>
          <w:szCs w:val="20"/>
        </w:rPr>
        <w:t>Measures and u</w:t>
      </w:r>
      <w:r w:rsidRPr="00EC126B">
        <w:rPr>
          <w:b/>
          <w:sz w:val="20"/>
          <w:szCs w:val="20"/>
        </w:rPr>
        <w:t>nits</w:t>
      </w:r>
    </w:p>
    <w:p w:rsidR="001F392A" w:rsidRPr="00EC126B" w:rsidRDefault="001F392A" w:rsidP="002603C8">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5"/>
        <w:gridCol w:w="2569"/>
        <w:gridCol w:w="3015"/>
        <w:gridCol w:w="5387"/>
        <w:gridCol w:w="1156"/>
      </w:tblGrid>
      <w:tr w:rsidR="001F392A" w:rsidRPr="00E20EFA" w:rsidTr="002603C8">
        <w:trPr>
          <w:cantSplit/>
          <w:trHeight w:val="603"/>
        </w:trPr>
        <w:tc>
          <w:tcPr>
            <w:tcW w:w="1206" w:type="dxa"/>
            <w:tcBorders>
              <w:top w:val="nil"/>
              <w:left w:val="nil"/>
              <w:bottom w:val="single" w:sz="12" w:space="0" w:color="auto"/>
              <w:right w:val="single" w:sz="12" w:space="0" w:color="auto"/>
            </w:tcBorders>
            <w:shd w:val="clear" w:color="auto" w:fill="auto"/>
            <w:vAlign w:val="center"/>
          </w:tcPr>
          <w:p w:rsidR="001F392A" w:rsidRPr="002603C8" w:rsidRDefault="001F392A">
            <w:pPr>
              <w:rPr>
                <w:rStyle w:val="Guidance"/>
                <w:rFonts w:ascii="Arial" w:hAnsi="Arial"/>
                <w:b/>
                <w:sz w:val="16"/>
              </w:rPr>
            </w:pPr>
          </w:p>
          <w:p w:rsidR="001F392A" w:rsidRPr="002603C8" w:rsidRDefault="001F392A">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t xml:space="preserve">             </w:t>
            </w:r>
          </w:p>
        </w:tc>
        <w:tc>
          <w:tcPr>
            <w:tcW w:w="4824" w:type="dxa"/>
            <w:gridSpan w:val="2"/>
            <w:tcBorders>
              <w:top w:val="single" w:sz="12" w:space="0" w:color="auto"/>
              <w:left w:val="single" w:sz="12" w:space="0" w:color="auto"/>
              <w:bottom w:val="single" w:sz="12" w:space="0" w:color="auto"/>
            </w:tcBorders>
            <w:shd w:val="clear" w:color="auto" w:fill="auto"/>
            <w:vAlign w:val="center"/>
          </w:tcPr>
          <w:p w:rsidR="001F392A" w:rsidRPr="002603C8" w:rsidRDefault="001F392A" w:rsidP="00BF1998">
            <w:pPr>
              <w:rPr>
                <w:rStyle w:val="Guidance"/>
                <w:rFonts w:ascii="Arial" w:hAnsi="Arial"/>
                <w:b/>
                <w:sz w:val="16"/>
              </w:rPr>
            </w:pPr>
            <w:r w:rsidRPr="002603C8">
              <w:rPr>
                <w:rStyle w:val="Guidance"/>
                <w:rFonts w:ascii="Arial" w:hAnsi="Arial"/>
                <w:b/>
                <w:sz w:val="16"/>
              </w:rPr>
              <w:t>Children are able to:</w:t>
            </w:r>
          </w:p>
        </w:tc>
        <w:tc>
          <w:tcPr>
            <w:tcW w:w="3015" w:type="dxa"/>
            <w:tcBorders>
              <w:top w:val="single" w:sz="12" w:space="0" w:color="auto"/>
              <w:bottom w:val="single" w:sz="12" w:space="0" w:color="auto"/>
            </w:tcBorders>
            <w:shd w:val="clear" w:color="auto" w:fill="auto"/>
            <w:vAlign w:val="center"/>
          </w:tcPr>
          <w:p w:rsidR="001F392A" w:rsidRPr="002603C8" w:rsidRDefault="001F392A" w:rsidP="00BF1998">
            <w:pPr>
              <w:rPr>
                <w:rStyle w:val="Guidance"/>
                <w:rFonts w:ascii="Arial" w:hAnsi="Arial"/>
                <w:b/>
                <w:sz w:val="16"/>
              </w:rPr>
            </w:pPr>
            <w:r w:rsidRPr="002603C8">
              <w:rPr>
                <w:rStyle w:val="Guidance"/>
                <w:rFonts w:ascii="Arial" w:hAnsi="Arial"/>
                <w:b/>
                <w:sz w:val="16"/>
              </w:rPr>
              <w:t>Children may be observed:</w:t>
            </w:r>
          </w:p>
        </w:tc>
        <w:tc>
          <w:tcPr>
            <w:tcW w:w="5387" w:type="dxa"/>
            <w:tcBorders>
              <w:top w:val="single" w:sz="12" w:space="0" w:color="auto"/>
              <w:bottom w:val="single" w:sz="12" w:space="0" w:color="auto"/>
            </w:tcBorders>
            <w:shd w:val="clear" w:color="auto" w:fill="auto"/>
          </w:tcPr>
          <w:p w:rsidR="001F392A" w:rsidRDefault="001F392A" w:rsidP="00BF1998">
            <w:pPr>
              <w:rPr>
                <w:rStyle w:val="Guidance"/>
                <w:rFonts w:ascii="Arial" w:hAnsi="Arial"/>
                <w:b/>
                <w:sz w:val="16"/>
              </w:rPr>
            </w:pPr>
          </w:p>
          <w:p w:rsidR="001F392A" w:rsidRPr="002603C8" w:rsidRDefault="001F392A"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1F392A" w:rsidRPr="002603C8" w:rsidRDefault="001F392A" w:rsidP="00BF1998">
            <w:pPr>
              <w:rPr>
                <w:rStyle w:val="Guidance"/>
                <w:rFonts w:ascii="Arial" w:hAnsi="Arial"/>
                <w:b/>
                <w:sz w:val="16"/>
              </w:rPr>
            </w:pPr>
          </w:p>
          <w:p w:rsidR="001F392A" w:rsidRPr="002603C8" w:rsidRDefault="001F392A" w:rsidP="00BF1998">
            <w:pPr>
              <w:rPr>
                <w:rStyle w:val="Guidance"/>
                <w:rFonts w:ascii="Arial" w:hAnsi="Arial"/>
                <w:b/>
                <w:sz w:val="16"/>
              </w:rPr>
            </w:pPr>
            <w:r w:rsidRPr="002603C8">
              <w:rPr>
                <w:rStyle w:val="Guidance"/>
                <w:rFonts w:ascii="Arial" w:hAnsi="Arial"/>
                <w:b/>
                <w:sz w:val="16"/>
              </w:rPr>
              <w:t>Achieved?</w:t>
            </w:r>
          </w:p>
        </w:tc>
      </w:tr>
      <w:tr w:rsidR="005652F2" w:rsidRPr="00E20EFA" w:rsidTr="002603C8">
        <w:trPr>
          <w:cantSplit/>
          <w:trHeight w:val="2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Bronze</w:t>
            </w:r>
          </w:p>
        </w:tc>
        <w:tc>
          <w:tcPr>
            <w:tcW w:w="7839" w:type="dxa"/>
            <w:gridSpan w:val="3"/>
            <w:tcBorders>
              <w:top w:val="single" w:sz="12" w:space="0" w:color="auto"/>
              <w:left w:val="single" w:sz="12" w:space="0" w:color="auto"/>
              <w:bottom w:val="single" w:sz="2" w:space="0" w:color="auto"/>
              <w:right w:val="single" w:sz="2" w:space="0" w:color="auto"/>
            </w:tcBorders>
            <w:shd w:val="clear" w:color="auto" w:fill="auto"/>
          </w:tcPr>
          <w:p w:rsidR="005652F2" w:rsidRPr="004434AD" w:rsidRDefault="009A5DFC" w:rsidP="005652F2">
            <w:r>
              <w:t>No statement at this o</w:t>
            </w:r>
            <w:r w:rsidR="005652F2" w:rsidRPr="004434AD">
              <w:t>utcome.</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Silver</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explore</w:t>
            </w:r>
            <w:proofErr w:type="gramEnd"/>
            <w:r w:rsidRPr="005652F2">
              <w:t xml:space="preserve"> the distinctions between two objects.</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rsidP="00BF1998">
            <w:proofErr w:type="gramStart"/>
            <w:r w:rsidRPr="005652F2">
              <w:t>putting</w:t>
            </w:r>
            <w:proofErr w:type="gramEnd"/>
            <w:r w:rsidRPr="005652F2">
              <w:t xml:space="preserve"> or holding two similar items together or trying to fit objects into containers.</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9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Gold</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start</w:t>
            </w:r>
            <w:proofErr w:type="gramEnd"/>
            <w:r w:rsidRPr="005652F2">
              <w:t xml:space="preserve"> to understand the language of size and can find the ’big’ object.</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rsidP="00BF1998">
            <w:proofErr w:type="gramStart"/>
            <w:r w:rsidRPr="005652F2">
              <w:t>demonstrating</w:t>
            </w:r>
            <w:proofErr w:type="gramEnd"/>
            <w:r w:rsidRPr="005652F2">
              <w:t xml:space="preserve"> their understanding of simple size-related terms including terms such as ’big’ or ’small’.</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8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1</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use</w:t>
            </w:r>
            <w:proofErr w:type="gramEnd"/>
            <w:r w:rsidRPr="005652F2">
              <w:t xml:space="preserve"> everyday language to compare sizes of objects.</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rsidP="00BF1998">
            <w:r w:rsidRPr="005652F2">
              <w:t>using everyday language such as ’long’, ’short’, ’heavy’, etc.</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9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2</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compare</w:t>
            </w:r>
            <w:proofErr w:type="gramEnd"/>
            <w:r w:rsidRPr="005652F2">
              <w:t>, sort and order two objects by direct observation of simple measures.</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rsidP="00BF1998">
            <w:proofErr w:type="gramStart"/>
            <w:r w:rsidRPr="005652F2">
              <w:t>talking</w:t>
            </w:r>
            <w:proofErr w:type="gramEnd"/>
            <w:r w:rsidRPr="005652F2">
              <w:t xml:space="preserve"> about simple measures relating to size and weight when using them to compare two objects by direct observation. Direct observation involves looking at or physically lifting or lining up objects rather than measuring them against a scale.</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3</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use</w:t>
            </w:r>
            <w:proofErr w:type="gramEnd"/>
            <w:r w:rsidRPr="005652F2">
              <w:t xml:space="preserve"> direct comparisons and simple measuring terminology and understand that measurements must start at the same point.</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r>
              <w:t>beginning to use a ’baseline’ to measure and talk about objects, including length, height and distance from the same starting point, e.g. longer than, shorter than, weight and mass,</w:t>
            </w:r>
            <w:r w:rsidR="004A1B23">
              <w:t xml:space="preserve"> </w:t>
            </w:r>
            <w:r w:rsidRPr="002528A8">
              <w:rPr>
                <w:i/>
              </w:rPr>
              <w:t>e.g. heavier than/lighter than, and capacity, e.g. holds</w:t>
            </w:r>
            <w:r w:rsidR="004A1B23">
              <w:rPr>
                <w:i/>
              </w:rPr>
              <w:t xml:space="preserve"> </w:t>
            </w:r>
            <w:r w:rsidRPr="002528A8">
              <w:rPr>
                <w:i/>
              </w:rPr>
              <w:t>more/less than.</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E20EFA" w:rsidTr="002603C8">
        <w:trPr>
          <w:cantSplit/>
          <w:trHeight w:val="8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4</w:t>
            </w:r>
          </w:p>
        </w:tc>
        <w:tc>
          <w:tcPr>
            <w:tcW w:w="2255" w:type="dxa"/>
            <w:tcBorders>
              <w:top w:val="single" w:sz="12" w:space="0" w:color="auto"/>
              <w:left w:val="single" w:sz="12" w:space="0" w:color="auto"/>
              <w:bottom w:val="single" w:sz="2" w:space="0" w:color="auto"/>
              <w:right w:val="single" w:sz="2" w:space="0" w:color="auto"/>
            </w:tcBorders>
            <w:shd w:val="clear" w:color="auto" w:fill="auto"/>
          </w:tcPr>
          <w:p w:rsidR="005652F2" w:rsidRPr="006D511A" w:rsidRDefault="005652F2" w:rsidP="00BF1998">
            <w:proofErr w:type="gramStart"/>
            <w:r w:rsidRPr="005652F2">
              <w:t>use</w:t>
            </w:r>
            <w:proofErr w:type="gramEnd"/>
            <w:r w:rsidRPr="005652F2">
              <w:t xml:space="preserve"> non-standard units when measuring.</w:t>
            </w:r>
          </w:p>
        </w:tc>
        <w:tc>
          <w:tcPr>
            <w:tcW w:w="5584" w:type="dxa"/>
            <w:gridSpan w:val="2"/>
            <w:tcBorders>
              <w:top w:val="single" w:sz="12" w:space="0" w:color="auto"/>
              <w:left w:val="single" w:sz="2" w:space="0" w:color="auto"/>
              <w:bottom w:val="single" w:sz="2" w:space="0" w:color="auto"/>
              <w:right w:val="single" w:sz="2" w:space="0" w:color="auto"/>
            </w:tcBorders>
            <w:shd w:val="clear" w:color="auto" w:fill="auto"/>
          </w:tcPr>
          <w:p w:rsidR="005652F2" w:rsidRPr="006D511A" w:rsidRDefault="005652F2">
            <w:proofErr w:type="gramStart"/>
            <w:r>
              <w:t>using</w:t>
            </w:r>
            <w:proofErr w:type="gramEnd"/>
            <w:r>
              <w:t xml:space="preserve"> a non-standard unit when measuring, </w:t>
            </w:r>
            <w:r w:rsidRPr="002603C8">
              <w:rPr>
                <w:i/>
              </w:rPr>
              <w:t>e.g. a straw or stick to measure length or a cup or bucket to measure</w:t>
            </w:r>
            <w:r w:rsidR="004A1B23" w:rsidRPr="002603C8">
              <w:rPr>
                <w:i/>
              </w:rPr>
              <w:t xml:space="preserve"> </w:t>
            </w:r>
            <w:r w:rsidRPr="002603C8">
              <w:rPr>
                <w:i/>
              </w:rPr>
              <w:t>water/sand.</w:t>
            </w:r>
          </w:p>
        </w:tc>
        <w:tc>
          <w:tcPr>
            <w:tcW w:w="5387" w:type="dxa"/>
            <w:tcBorders>
              <w:top w:val="single" w:sz="12" w:space="0" w:color="auto"/>
              <w:left w:val="single" w:sz="2" w:space="0" w:color="auto"/>
              <w:right w:val="single" w:sz="4" w:space="0" w:color="auto"/>
            </w:tcBorders>
            <w:shd w:val="clear" w:color="auto" w:fill="auto"/>
          </w:tcPr>
          <w:p w:rsidR="005652F2" w:rsidRPr="00DE0FF1" w:rsidRDefault="005652F2"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DE0FF1" w:rsidRDefault="005652F2" w:rsidP="00BF1998">
            <w:pPr>
              <w:rPr>
                <w:rStyle w:val="Guidance"/>
              </w:rPr>
            </w:pPr>
            <w:r>
              <w:rPr>
                <w:rStyle w:val="Guidance"/>
              </w:rPr>
              <w:t>__ __ __</w:t>
            </w:r>
          </w:p>
        </w:tc>
      </w:tr>
      <w:tr w:rsidR="005652F2" w:rsidRPr="0012569B" w:rsidTr="002603C8">
        <w:trPr>
          <w:cantSplit/>
          <w:trHeight w:val="8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5</w:t>
            </w:r>
          </w:p>
        </w:tc>
        <w:tc>
          <w:tcPr>
            <w:tcW w:w="2255" w:type="dxa"/>
            <w:tcBorders>
              <w:top w:val="single" w:sz="12" w:space="0" w:color="auto"/>
              <w:left w:val="single" w:sz="12" w:space="0" w:color="auto"/>
              <w:bottom w:val="single" w:sz="12" w:space="0" w:color="auto"/>
              <w:right w:val="single" w:sz="2" w:space="0" w:color="auto"/>
            </w:tcBorders>
            <w:shd w:val="clear" w:color="auto" w:fill="auto"/>
          </w:tcPr>
          <w:p w:rsidR="005652F2" w:rsidRPr="006D511A" w:rsidRDefault="005652F2" w:rsidP="005652F2">
            <w:proofErr w:type="gramStart"/>
            <w:r>
              <w:t>use</w:t>
            </w:r>
            <w:proofErr w:type="gramEnd"/>
            <w:r>
              <w:t xml:space="preserve"> standard units to measure and show awareness of different scales of units.</w:t>
            </w:r>
          </w:p>
        </w:tc>
        <w:tc>
          <w:tcPr>
            <w:tcW w:w="5584" w:type="dxa"/>
            <w:gridSpan w:val="2"/>
            <w:tcBorders>
              <w:top w:val="single" w:sz="12" w:space="0" w:color="auto"/>
              <w:left w:val="single" w:sz="2" w:space="0" w:color="auto"/>
              <w:bottom w:val="single" w:sz="12" w:space="0" w:color="auto"/>
              <w:right w:val="single" w:sz="2" w:space="0" w:color="auto"/>
            </w:tcBorders>
            <w:shd w:val="clear" w:color="auto" w:fill="auto"/>
          </w:tcPr>
          <w:p w:rsidR="005652F2" w:rsidRDefault="005652F2" w:rsidP="005652F2">
            <w:r>
              <w:t>using standard measures accurately to measure objects,</w:t>
            </w:r>
          </w:p>
          <w:p w:rsidR="005652F2" w:rsidRDefault="005652F2" w:rsidP="005652F2">
            <w:r>
              <w:t>including metres, centimetres, kilograms, temperatures, angles</w:t>
            </w:r>
          </w:p>
          <w:p w:rsidR="005652F2" w:rsidRPr="006D511A" w:rsidRDefault="005652F2" w:rsidP="005652F2">
            <w:proofErr w:type="gramStart"/>
            <w:r>
              <w:t>and</w:t>
            </w:r>
            <w:proofErr w:type="gramEnd"/>
            <w:r>
              <w:t xml:space="preserve"> use the symbols related to them.</w:t>
            </w:r>
          </w:p>
        </w:tc>
        <w:tc>
          <w:tcPr>
            <w:tcW w:w="5387" w:type="dxa"/>
            <w:tcBorders>
              <w:top w:val="single" w:sz="12" w:space="0" w:color="auto"/>
              <w:left w:val="single" w:sz="2" w:space="0" w:color="auto"/>
              <w:bottom w:val="single" w:sz="12" w:space="0" w:color="auto"/>
              <w:right w:val="single" w:sz="4" w:space="0" w:color="auto"/>
            </w:tcBorders>
            <w:shd w:val="clear" w:color="auto" w:fill="auto"/>
          </w:tcPr>
          <w:p w:rsidR="005652F2" w:rsidRPr="0012569B" w:rsidRDefault="005652F2"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12569B" w:rsidRDefault="005652F2" w:rsidP="00BF1998">
            <w:pPr>
              <w:rPr>
                <w:rStyle w:val="Guidance"/>
                <w:szCs w:val="18"/>
              </w:rPr>
            </w:pPr>
            <w:r w:rsidRPr="0012569B">
              <w:rPr>
                <w:rStyle w:val="Guidance"/>
                <w:szCs w:val="18"/>
              </w:rPr>
              <w:t>__ __ __</w:t>
            </w:r>
          </w:p>
        </w:tc>
      </w:tr>
      <w:tr w:rsidR="005652F2" w:rsidRPr="0012569B" w:rsidTr="002603C8">
        <w:trPr>
          <w:cantSplit/>
          <w:trHeight w:val="101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5652F2" w:rsidRPr="002603C8" w:rsidRDefault="005652F2" w:rsidP="005652F2">
            <w:pPr>
              <w:jc w:val="center"/>
              <w:rPr>
                <w:b/>
              </w:rPr>
            </w:pPr>
            <w:r w:rsidRPr="002603C8">
              <w:rPr>
                <w:b/>
              </w:rPr>
              <w:t>Outcome 6</w:t>
            </w:r>
          </w:p>
        </w:tc>
        <w:tc>
          <w:tcPr>
            <w:tcW w:w="2255" w:type="dxa"/>
            <w:tcBorders>
              <w:top w:val="single" w:sz="12" w:space="0" w:color="auto"/>
              <w:left w:val="single" w:sz="12" w:space="0" w:color="auto"/>
              <w:bottom w:val="single" w:sz="12" w:space="0" w:color="auto"/>
              <w:right w:val="single" w:sz="2" w:space="0" w:color="auto"/>
            </w:tcBorders>
            <w:shd w:val="clear" w:color="auto" w:fill="auto"/>
          </w:tcPr>
          <w:p w:rsidR="005652F2" w:rsidRDefault="005652F2" w:rsidP="005652F2">
            <w:proofErr w:type="gramStart"/>
            <w:r>
              <w:t>understand</w:t>
            </w:r>
            <w:proofErr w:type="gramEnd"/>
            <w:r>
              <w:t xml:space="preserve"> some large and small units in relation to each other.</w:t>
            </w:r>
          </w:p>
          <w:p w:rsidR="005652F2" w:rsidRPr="002C2351" w:rsidRDefault="005652F2" w:rsidP="005652F2">
            <w:pPr>
              <w:rPr>
                <w:b/>
              </w:rPr>
            </w:pPr>
          </w:p>
        </w:tc>
        <w:tc>
          <w:tcPr>
            <w:tcW w:w="5584" w:type="dxa"/>
            <w:gridSpan w:val="2"/>
            <w:tcBorders>
              <w:top w:val="single" w:sz="12" w:space="0" w:color="auto"/>
              <w:left w:val="single" w:sz="2" w:space="0" w:color="auto"/>
              <w:bottom w:val="single" w:sz="12" w:space="0" w:color="auto"/>
              <w:right w:val="single" w:sz="2" w:space="0" w:color="auto"/>
            </w:tcBorders>
            <w:shd w:val="clear" w:color="auto" w:fill="auto"/>
          </w:tcPr>
          <w:p w:rsidR="005652F2" w:rsidRPr="002528A8" w:rsidRDefault="005652F2">
            <w:pPr>
              <w:rPr>
                <w:i/>
              </w:rPr>
            </w:pPr>
            <w:proofErr w:type="gramStart"/>
            <w:r>
              <w:t>beginning</w:t>
            </w:r>
            <w:proofErr w:type="gramEnd"/>
            <w:r>
              <w:t xml:space="preserve"> to use different sizes of units accurately together,</w:t>
            </w:r>
            <w:r w:rsidR="004A1B23">
              <w:t xml:space="preserve"> </w:t>
            </w:r>
            <w:r w:rsidRPr="002528A8">
              <w:rPr>
                <w:i/>
              </w:rPr>
              <w:t>e.g. metres and centimetres.</w:t>
            </w:r>
          </w:p>
        </w:tc>
        <w:tc>
          <w:tcPr>
            <w:tcW w:w="5387" w:type="dxa"/>
            <w:tcBorders>
              <w:top w:val="single" w:sz="12" w:space="0" w:color="auto"/>
              <w:left w:val="single" w:sz="2" w:space="0" w:color="auto"/>
              <w:bottom w:val="single" w:sz="12" w:space="0" w:color="auto"/>
              <w:right w:val="single" w:sz="4" w:space="0" w:color="auto"/>
            </w:tcBorders>
            <w:shd w:val="clear" w:color="auto" w:fill="auto"/>
          </w:tcPr>
          <w:p w:rsidR="005652F2" w:rsidRPr="0012569B" w:rsidRDefault="005652F2"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5652F2" w:rsidRPr="0012569B" w:rsidRDefault="005652F2" w:rsidP="00BF1998">
            <w:pPr>
              <w:rPr>
                <w:rStyle w:val="Guidance"/>
                <w:szCs w:val="18"/>
              </w:rPr>
            </w:pPr>
            <w:r w:rsidRPr="0012569B">
              <w:rPr>
                <w:rStyle w:val="Guidance"/>
                <w:szCs w:val="18"/>
              </w:rPr>
              <w:t>__ __ __</w:t>
            </w:r>
          </w:p>
        </w:tc>
      </w:tr>
    </w:tbl>
    <w:p w:rsidR="008025F2" w:rsidRPr="00EC126B" w:rsidRDefault="002528A8" w:rsidP="002603C8">
      <w:pPr>
        <w:spacing w:after="200" w:line="276" w:lineRule="auto"/>
        <w:ind w:hanging="993"/>
        <w:rPr>
          <w:b/>
          <w:sz w:val="20"/>
          <w:szCs w:val="20"/>
        </w:rPr>
      </w:pPr>
      <w:r>
        <w:rPr>
          <w:b/>
          <w:sz w:val="20"/>
          <w:szCs w:val="20"/>
        </w:rPr>
        <w:t>Time</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5586"/>
        <w:gridCol w:w="5389"/>
        <w:gridCol w:w="1156"/>
      </w:tblGrid>
      <w:tr w:rsidR="000B645A" w:rsidRPr="00E20EFA" w:rsidTr="002603C8">
        <w:trPr>
          <w:cantSplit/>
          <w:trHeight w:val="785"/>
        </w:trPr>
        <w:tc>
          <w:tcPr>
            <w:tcW w:w="1206" w:type="dxa"/>
            <w:tcBorders>
              <w:top w:val="nil"/>
              <w:left w:val="nil"/>
              <w:bottom w:val="single" w:sz="12" w:space="0" w:color="auto"/>
              <w:right w:val="single" w:sz="12" w:space="0" w:color="auto"/>
            </w:tcBorders>
            <w:shd w:val="clear" w:color="auto" w:fill="auto"/>
            <w:vAlign w:val="center"/>
          </w:tcPr>
          <w:p w:rsidR="000B645A" w:rsidRPr="002603C8" w:rsidRDefault="000B645A">
            <w:pPr>
              <w:rPr>
                <w:rStyle w:val="Guidance"/>
                <w:rFonts w:ascii="Arial" w:hAnsi="Arial"/>
                <w:b/>
                <w:sz w:val="16"/>
              </w:rPr>
            </w:pPr>
          </w:p>
          <w:p w:rsidR="000B645A" w:rsidRPr="002603C8" w:rsidRDefault="000B645A">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r>
          </w:p>
        </w:tc>
        <w:tc>
          <w:tcPr>
            <w:tcW w:w="2251" w:type="dxa"/>
            <w:tcBorders>
              <w:top w:val="single" w:sz="12" w:space="0" w:color="auto"/>
              <w:left w:val="single" w:sz="12" w:space="0" w:color="auto"/>
              <w:bottom w:val="single" w:sz="12" w:space="0" w:color="auto"/>
            </w:tcBorders>
            <w:shd w:val="clear" w:color="auto" w:fill="auto"/>
            <w:vAlign w:val="center"/>
          </w:tcPr>
          <w:p w:rsidR="000B645A" w:rsidRPr="002603C8" w:rsidRDefault="000B645A" w:rsidP="00C020E5">
            <w:pPr>
              <w:rPr>
                <w:rStyle w:val="Guidance"/>
                <w:rFonts w:ascii="Arial" w:hAnsi="Arial"/>
                <w:b/>
                <w:sz w:val="16"/>
              </w:rPr>
            </w:pPr>
            <w:r w:rsidRPr="002603C8">
              <w:rPr>
                <w:rStyle w:val="Guidance"/>
                <w:rFonts w:ascii="Arial" w:hAnsi="Arial"/>
                <w:b/>
                <w:sz w:val="16"/>
              </w:rPr>
              <w:t>Children are able to:</w:t>
            </w:r>
          </w:p>
        </w:tc>
        <w:tc>
          <w:tcPr>
            <w:tcW w:w="5586" w:type="dxa"/>
            <w:tcBorders>
              <w:top w:val="single" w:sz="12" w:space="0" w:color="auto"/>
              <w:bottom w:val="single" w:sz="12" w:space="0" w:color="auto"/>
            </w:tcBorders>
            <w:shd w:val="clear" w:color="auto" w:fill="auto"/>
            <w:vAlign w:val="center"/>
          </w:tcPr>
          <w:p w:rsidR="000B645A" w:rsidRPr="002603C8" w:rsidRDefault="000B645A" w:rsidP="00C020E5">
            <w:pPr>
              <w:rPr>
                <w:rStyle w:val="Guidance"/>
                <w:rFonts w:ascii="Arial" w:hAnsi="Arial"/>
                <w:b/>
                <w:sz w:val="16"/>
              </w:rPr>
            </w:pPr>
            <w:r w:rsidRPr="002603C8">
              <w:rPr>
                <w:rStyle w:val="Guidance"/>
                <w:rFonts w:ascii="Arial" w:hAnsi="Arial"/>
                <w:b/>
                <w:sz w:val="16"/>
              </w:rPr>
              <w:t>Children may be observed:</w:t>
            </w:r>
          </w:p>
        </w:tc>
        <w:tc>
          <w:tcPr>
            <w:tcW w:w="5389" w:type="dxa"/>
            <w:tcBorders>
              <w:top w:val="single" w:sz="12" w:space="0" w:color="auto"/>
              <w:bottom w:val="single" w:sz="12" w:space="0" w:color="auto"/>
            </w:tcBorders>
            <w:shd w:val="clear" w:color="auto" w:fill="auto"/>
          </w:tcPr>
          <w:p w:rsidR="000B645A" w:rsidRPr="002603C8" w:rsidRDefault="000B645A" w:rsidP="00BF1998">
            <w:pPr>
              <w:rPr>
                <w:rStyle w:val="Guidance"/>
                <w:rFonts w:ascii="Arial" w:hAnsi="Arial"/>
                <w:b/>
                <w:sz w:val="16"/>
              </w:rPr>
            </w:pPr>
          </w:p>
          <w:p w:rsidR="0046341C" w:rsidRDefault="0046341C" w:rsidP="00BF1998">
            <w:pPr>
              <w:rPr>
                <w:rStyle w:val="Guidance"/>
                <w:rFonts w:ascii="Arial" w:hAnsi="Arial"/>
                <w:b/>
                <w:sz w:val="16"/>
              </w:rPr>
            </w:pPr>
          </w:p>
          <w:p w:rsidR="000B645A" w:rsidRPr="002603C8" w:rsidRDefault="000B645A" w:rsidP="00BF1998">
            <w:pPr>
              <w:rPr>
                <w:rStyle w:val="Guidance"/>
                <w:rFonts w:ascii="Arial" w:hAnsi="Arial"/>
                <w:b/>
                <w:sz w:val="16"/>
              </w:rPr>
            </w:pPr>
            <w:r w:rsidRPr="002603C8">
              <w:rPr>
                <w:rStyle w:val="Guidance"/>
                <w:rFonts w:ascii="Arial" w:hAnsi="Arial"/>
                <w:b/>
                <w:sz w:val="16"/>
              </w:rPr>
              <w:t>Observations</w:t>
            </w:r>
            <w:r w:rsidR="0046341C" w:rsidRPr="002603C8">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0B645A" w:rsidRPr="002603C8" w:rsidRDefault="000B645A" w:rsidP="00BF1998">
            <w:pPr>
              <w:rPr>
                <w:rStyle w:val="Guidance"/>
                <w:rFonts w:ascii="Arial" w:hAnsi="Arial"/>
                <w:b/>
                <w:sz w:val="16"/>
              </w:rPr>
            </w:pPr>
          </w:p>
          <w:p w:rsidR="0046341C" w:rsidRDefault="0046341C" w:rsidP="00BF1998">
            <w:pPr>
              <w:rPr>
                <w:rStyle w:val="Guidance"/>
                <w:rFonts w:ascii="Arial" w:hAnsi="Arial"/>
                <w:b/>
                <w:sz w:val="16"/>
              </w:rPr>
            </w:pPr>
          </w:p>
          <w:p w:rsidR="000B645A" w:rsidRPr="002603C8" w:rsidRDefault="000B645A" w:rsidP="00BF1998">
            <w:pPr>
              <w:rPr>
                <w:rStyle w:val="Guidance"/>
                <w:rFonts w:ascii="Arial" w:hAnsi="Arial"/>
                <w:b/>
                <w:sz w:val="16"/>
              </w:rPr>
            </w:pPr>
            <w:r w:rsidRPr="002603C8">
              <w:rPr>
                <w:rStyle w:val="Guidance"/>
                <w:rFonts w:ascii="Arial" w:hAnsi="Arial"/>
                <w:b/>
                <w:sz w:val="16"/>
              </w:rPr>
              <w:t>Achieved?</w:t>
            </w:r>
          </w:p>
        </w:tc>
      </w:tr>
      <w:tr w:rsidR="002528A8" w:rsidRPr="00E20EFA" w:rsidTr="002603C8">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Bronze</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2528A8" w:rsidRPr="00661450" w:rsidRDefault="002528A8" w:rsidP="002528A8">
            <w:r w:rsidRPr="00661450">
              <w:t>No statemen</w:t>
            </w:r>
            <w:r w:rsidR="009A5DFC">
              <w:t>t at this o</w:t>
            </w:r>
            <w:r w:rsidRPr="00661450">
              <w:t>utcome</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2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Silver</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2528A8" w:rsidRPr="006D511A" w:rsidRDefault="009A5DFC" w:rsidP="002528A8">
            <w:r>
              <w:t>No statement at this o</w:t>
            </w:r>
            <w:r w:rsidR="002528A8" w:rsidRPr="00661450">
              <w:t>utcome</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67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Gold</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2528A8" w:rsidRPr="00661450" w:rsidRDefault="002528A8" w:rsidP="002528A8">
            <w:proofErr w:type="gramStart"/>
            <w:r>
              <w:t>anticipate</w:t>
            </w:r>
            <w:proofErr w:type="gramEnd"/>
            <w:r>
              <w:t xml:space="preserve"> a routine event from an adult action.</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2528A8" w:rsidRPr="00661450" w:rsidRDefault="002528A8">
            <w:proofErr w:type="gramStart"/>
            <w:r>
              <w:t>showing</w:t>
            </w:r>
            <w:proofErr w:type="gramEnd"/>
            <w:r>
              <w:t xml:space="preserve"> understanding of routine, </w:t>
            </w:r>
            <w:r w:rsidRPr="002528A8">
              <w:rPr>
                <w:i/>
              </w:rPr>
              <w:t>e.g. lunchtime will follow</w:t>
            </w:r>
            <w:r w:rsidR="001E16EE">
              <w:rPr>
                <w:i/>
              </w:rPr>
              <w:t xml:space="preserve"> </w:t>
            </w:r>
            <w:r w:rsidRPr="002528A8">
              <w:rPr>
                <w:i/>
              </w:rPr>
              <w:t>an adult preparing food or laying the table.</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84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1</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2528A8" w:rsidRPr="00661450" w:rsidRDefault="002528A8" w:rsidP="002528A8">
            <w:proofErr w:type="gramStart"/>
            <w:r>
              <w:t>understand</w:t>
            </w:r>
            <w:proofErr w:type="gramEnd"/>
            <w:r>
              <w:t xml:space="preserve"> simple time-related vocabulary.</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2528A8" w:rsidRPr="00142AB2" w:rsidRDefault="002528A8">
            <w:pPr>
              <w:rPr>
                <w:i/>
              </w:rPr>
            </w:pPr>
            <w:proofErr w:type="gramStart"/>
            <w:r>
              <w:t>responding</w:t>
            </w:r>
            <w:proofErr w:type="gramEnd"/>
            <w:r>
              <w:t xml:space="preserve"> to and beginning to understand to wait their turn,</w:t>
            </w:r>
            <w:r w:rsidR="001E16EE">
              <w:t xml:space="preserve"> </w:t>
            </w:r>
            <w:r w:rsidRPr="00142AB2">
              <w:rPr>
                <w:i/>
              </w:rPr>
              <w:t>e.g. ’it is your turn after Bethan’.</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110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2</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142AB2" w:rsidRDefault="00142AB2" w:rsidP="00142AB2">
            <w:r>
              <w:t>anticipate events related to</w:t>
            </w:r>
          </w:p>
          <w:p w:rsidR="00142AB2" w:rsidRDefault="00142AB2" w:rsidP="00142AB2">
            <w:r>
              <w:t>elements of daily routines and begin to use simple time-related</w:t>
            </w:r>
          </w:p>
          <w:p w:rsidR="002528A8" w:rsidRPr="00661450" w:rsidRDefault="00142AB2" w:rsidP="00142AB2">
            <w:proofErr w:type="gramStart"/>
            <w:r>
              <w:t>words</w:t>
            </w:r>
            <w:proofErr w:type="gramEnd"/>
            <w:r>
              <w:t>.</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2528A8" w:rsidRPr="00661450" w:rsidRDefault="00142AB2">
            <w:proofErr w:type="gramStart"/>
            <w:r>
              <w:t>showing</w:t>
            </w:r>
            <w:proofErr w:type="gramEnd"/>
            <w:r>
              <w:t xml:space="preserve"> an understanding that certain events happen at the</w:t>
            </w:r>
            <w:r w:rsidR="001E16EE">
              <w:t xml:space="preserve"> </w:t>
            </w:r>
            <w:r>
              <w:t xml:space="preserve">same fixed point each day, </w:t>
            </w:r>
            <w:r w:rsidRPr="00142AB2">
              <w:rPr>
                <w:i/>
              </w:rPr>
              <w:t>e.g. snack time is after tidy up</w:t>
            </w:r>
            <w:r w:rsidR="001E16EE">
              <w:rPr>
                <w:i/>
              </w:rPr>
              <w:t xml:space="preserve"> </w:t>
            </w:r>
            <w:r w:rsidRPr="00142AB2">
              <w:rPr>
                <w:i/>
              </w:rPr>
              <w:t>time.</w:t>
            </w:r>
            <w:r>
              <w:t xml:space="preserve"> They use and understand the terms ’before’ and ’after’.</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3</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2528A8" w:rsidRPr="00661450" w:rsidRDefault="00142AB2">
            <w:proofErr w:type="gramStart"/>
            <w:r>
              <w:t>use</w:t>
            </w:r>
            <w:proofErr w:type="gramEnd"/>
            <w:r>
              <w:t xml:space="preserve"> the concept of time in terms of daily events and demonstrate a</w:t>
            </w:r>
            <w:r w:rsidR="001E16EE">
              <w:t xml:space="preserve"> </w:t>
            </w:r>
            <w:r>
              <w:t>sense of how long tasks and events take.</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2528A8" w:rsidRPr="00661450" w:rsidRDefault="002528A8" w:rsidP="00BF1998">
            <w:proofErr w:type="gramStart"/>
            <w:r w:rsidRPr="00661450">
              <w:t>showing</w:t>
            </w:r>
            <w:proofErr w:type="gramEnd"/>
            <w:r w:rsidRPr="00661450">
              <w:t xml:space="preserve"> an understanding that the school day can be broken down into fixed durations. They may use talk or resources such as a sand timer to demonstrate how they understand of the concept of time.</w:t>
            </w:r>
          </w:p>
        </w:tc>
        <w:tc>
          <w:tcPr>
            <w:tcW w:w="5389" w:type="dxa"/>
            <w:tcBorders>
              <w:top w:val="single" w:sz="12" w:space="0" w:color="auto"/>
              <w:left w:val="single" w:sz="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E20EFA"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4</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2528A8" w:rsidRPr="00661450" w:rsidRDefault="00142AB2">
            <w:proofErr w:type="gramStart"/>
            <w:r>
              <w:t>use</w:t>
            </w:r>
            <w:proofErr w:type="gramEnd"/>
            <w:r>
              <w:t xml:space="preserve"> the concept of time in daily and weekly activities and use standard</w:t>
            </w:r>
            <w:r w:rsidR="001E16EE">
              <w:t xml:space="preserve"> </w:t>
            </w:r>
            <w:r>
              <w:t>units of time to read hours on a clock.</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2528A8" w:rsidRPr="00661450" w:rsidRDefault="00142AB2">
            <w:proofErr w:type="gramStart"/>
            <w:r>
              <w:t>reading</w:t>
            </w:r>
            <w:proofErr w:type="gramEnd"/>
            <w:r>
              <w:t xml:space="preserve"> the hour but not the minute from both analogue and</w:t>
            </w:r>
            <w:r w:rsidR="001E16EE">
              <w:t xml:space="preserve"> </w:t>
            </w:r>
            <w:r>
              <w:t>12-hour digital clocks, when reading time as part of everyday</w:t>
            </w:r>
            <w:r w:rsidR="001E16EE">
              <w:t xml:space="preserve"> </w:t>
            </w:r>
            <w:r>
              <w:t>activities.</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2528A8" w:rsidRPr="00DE0FF1" w:rsidRDefault="002528A8"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DE0FF1" w:rsidRDefault="002528A8" w:rsidP="00BF1998">
            <w:pPr>
              <w:rPr>
                <w:rStyle w:val="Guidance"/>
              </w:rPr>
            </w:pPr>
            <w:r>
              <w:rPr>
                <w:rStyle w:val="Guidance"/>
              </w:rPr>
              <w:t>__ __ __</w:t>
            </w:r>
          </w:p>
        </w:tc>
      </w:tr>
      <w:tr w:rsidR="002528A8" w:rsidRPr="0012569B" w:rsidTr="002603C8">
        <w:trPr>
          <w:cantSplit/>
          <w:trHeight w:val="103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2528A8" w:rsidRPr="00661450" w:rsidRDefault="00142AB2" w:rsidP="00142AB2">
            <w:proofErr w:type="gramStart"/>
            <w:r>
              <w:t>use</w:t>
            </w:r>
            <w:proofErr w:type="gramEnd"/>
            <w:r>
              <w:t xml:space="preserve"> standard units of time to read hours and minutes on a clock.</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142AB2" w:rsidRDefault="00142AB2" w:rsidP="00142AB2">
            <w:r>
              <w:t>reading quarters of an hour (quarter past, half past and</w:t>
            </w:r>
          </w:p>
          <w:p w:rsidR="00142AB2" w:rsidRDefault="00142AB2" w:rsidP="00142AB2">
            <w:proofErr w:type="gramStart"/>
            <w:r>
              <w:t>quarter</w:t>
            </w:r>
            <w:proofErr w:type="gramEnd"/>
            <w:r>
              <w:t xml:space="preserve"> to) on an analogue clock. On a 12-hour digital clock,</w:t>
            </w:r>
          </w:p>
          <w:p w:rsidR="002528A8" w:rsidRPr="00661450" w:rsidRDefault="00142AB2" w:rsidP="00142AB2">
            <w:proofErr w:type="gramStart"/>
            <w:r>
              <w:t>they</w:t>
            </w:r>
            <w:proofErr w:type="gramEnd"/>
            <w:r>
              <w:t xml:space="preserve"> can read hours and minutes, </w:t>
            </w:r>
            <w:r w:rsidRPr="00142AB2">
              <w:rPr>
                <w:i/>
              </w:rPr>
              <w:t>e.g. they can read 10:37.</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2528A8" w:rsidRPr="0012569B" w:rsidRDefault="002528A8"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12569B" w:rsidRDefault="002528A8" w:rsidP="00BF1998">
            <w:pPr>
              <w:rPr>
                <w:rStyle w:val="Guidance"/>
                <w:szCs w:val="18"/>
              </w:rPr>
            </w:pPr>
            <w:r w:rsidRPr="0012569B">
              <w:rPr>
                <w:rStyle w:val="Guidance"/>
                <w:szCs w:val="18"/>
              </w:rPr>
              <w:t>__ __ __</w:t>
            </w:r>
          </w:p>
        </w:tc>
      </w:tr>
      <w:tr w:rsidR="002528A8" w:rsidRPr="0012569B" w:rsidTr="002603C8">
        <w:trPr>
          <w:cantSplit/>
          <w:trHeight w:val="110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528A8" w:rsidRPr="002603C8" w:rsidRDefault="002528A8" w:rsidP="002528A8">
            <w:pPr>
              <w:jc w:val="center"/>
              <w:rPr>
                <w:b/>
              </w:rPr>
            </w:pPr>
            <w:r w:rsidRPr="002603C8">
              <w:rPr>
                <w:b/>
              </w:rPr>
              <w:t>Outcome 6</w:t>
            </w:r>
          </w:p>
        </w:tc>
        <w:tc>
          <w:tcPr>
            <w:tcW w:w="2251" w:type="dxa"/>
            <w:tcBorders>
              <w:top w:val="single" w:sz="12" w:space="0" w:color="auto"/>
              <w:left w:val="single" w:sz="12" w:space="0" w:color="auto"/>
              <w:bottom w:val="single" w:sz="12" w:space="0" w:color="auto"/>
              <w:right w:val="single" w:sz="2" w:space="0" w:color="auto"/>
            </w:tcBorders>
            <w:shd w:val="clear" w:color="auto" w:fill="auto"/>
            <w:vAlign w:val="center"/>
          </w:tcPr>
          <w:p w:rsidR="00142AB2" w:rsidRDefault="00142AB2" w:rsidP="00142AB2">
            <w:pPr>
              <w:autoSpaceDE w:val="0"/>
              <w:autoSpaceDN w:val="0"/>
              <w:adjustRightInd w:val="0"/>
            </w:pPr>
            <w:r>
              <w:t>use standard units of time to read hours and minutes on a digital clock and can calculate simple everyday</w:t>
            </w:r>
          </w:p>
          <w:p w:rsidR="002528A8" w:rsidRPr="001B7942" w:rsidRDefault="00142AB2" w:rsidP="00142AB2">
            <w:pPr>
              <w:rPr>
                <w:b/>
              </w:rPr>
            </w:pPr>
            <w:proofErr w:type="gramStart"/>
            <w:r>
              <w:t>durations</w:t>
            </w:r>
            <w:proofErr w:type="gramEnd"/>
            <w:r>
              <w:t>.</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142AB2" w:rsidRDefault="00142AB2" w:rsidP="00142AB2">
            <w:pPr>
              <w:autoSpaceDE w:val="0"/>
              <w:autoSpaceDN w:val="0"/>
              <w:adjustRightInd w:val="0"/>
            </w:pPr>
            <w:r>
              <w:t>reading the hour and minutes to the nearest 5 on analogue</w:t>
            </w:r>
          </w:p>
          <w:p w:rsidR="00142AB2" w:rsidRDefault="00142AB2" w:rsidP="00142AB2">
            <w:pPr>
              <w:autoSpaceDE w:val="0"/>
              <w:autoSpaceDN w:val="0"/>
              <w:adjustRightInd w:val="0"/>
            </w:pPr>
            <w:proofErr w:type="gramStart"/>
            <w:r>
              <w:t>and</w:t>
            </w:r>
            <w:proofErr w:type="gramEnd"/>
            <w:r>
              <w:t xml:space="preserve"> accurately on a 12-hour digital clock. They will be able</w:t>
            </w:r>
          </w:p>
          <w:p w:rsidR="00142AB2" w:rsidRDefault="00142AB2" w:rsidP="00142AB2">
            <w:pPr>
              <w:autoSpaceDE w:val="0"/>
              <w:autoSpaceDN w:val="0"/>
              <w:adjustRightInd w:val="0"/>
            </w:pPr>
            <w:r>
              <w:t>to use their more accurate reading of times to calculate</w:t>
            </w:r>
          </w:p>
          <w:p w:rsidR="00142AB2" w:rsidRDefault="00142AB2" w:rsidP="00142AB2">
            <w:pPr>
              <w:autoSpaceDE w:val="0"/>
              <w:autoSpaceDN w:val="0"/>
              <w:adjustRightInd w:val="0"/>
            </w:pPr>
            <w:r>
              <w:t>durations of 15 and 30 minutes and hours from given start</w:t>
            </w:r>
          </w:p>
          <w:p w:rsidR="002528A8" w:rsidRPr="001B7942" w:rsidRDefault="00142AB2" w:rsidP="00142AB2">
            <w:proofErr w:type="gramStart"/>
            <w:r>
              <w:t>and</w:t>
            </w:r>
            <w:proofErr w:type="gramEnd"/>
            <w:r>
              <w:t xml:space="preserve"> end times.</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2528A8" w:rsidRPr="0012569B" w:rsidRDefault="002528A8"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2528A8" w:rsidRPr="0012569B" w:rsidRDefault="002528A8" w:rsidP="00BF1998">
            <w:pPr>
              <w:rPr>
                <w:rStyle w:val="Guidance"/>
                <w:szCs w:val="18"/>
              </w:rPr>
            </w:pPr>
            <w:r w:rsidRPr="0012569B">
              <w:rPr>
                <w:rStyle w:val="Guidance"/>
                <w:szCs w:val="18"/>
              </w:rPr>
              <w:t>__ __ __</w:t>
            </w:r>
          </w:p>
        </w:tc>
      </w:tr>
    </w:tbl>
    <w:p w:rsidR="00142AB2" w:rsidRPr="00EC126B" w:rsidRDefault="008025F2" w:rsidP="002603C8">
      <w:pPr>
        <w:spacing w:after="200" w:line="276" w:lineRule="auto"/>
        <w:ind w:hanging="851"/>
        <w:rPr>
          <w:b/>
          <w:sz w:val="20"/>
          <w:szCs w:val="20"/>
        </w:rPr>
      </w:pPr>
      <w:r>
        <w:rPr>
          <w:b/>
          <w:sz w:val="20"/>
          <w:szCs w:val="20"/>
        </w:rPr>
        <w:t>Data recording and r</w:t>
      </w:r>
      <w:r w:rsidR="00142AB2">
        <w:rPr>
          <w:b/>
          <w:sz w:val="20"/>
          <w:szCs w:val="20"/>
        </w:rPr>
        <w:t>epresentation</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3685"/>
        <w:gridCol w:w="4678"/>
        <w:gridCol w:w="4864"/>
        <w:gridCol w:w="1155"/>
      </w:tblGrid>
      <w:tr w:rsidR="00D33792" w:rsidRPr="00E20EFA" w:rsidTr="002603C8">
        <w:trPr>
          <w:cantSplit/>
          <w:trHeight w:val="927"/>
        </w:trPr>
        <w:tc>
          <w:tcPr>
            <w:tcW w:w="1206" w:type="dxa"/>
            <w:tcBorders>
              <w:top w:val="nil"/>
              <w:left w:val="nil"/>
              <w:bottom w:val="single" w:sz="12" w:space="0" w:color="auto"/>
              <w:right w:val="single" w:sz="12" w:space="0" w:color="auto"/>
            </w:tcBorders>
            <w:shd w:val="clear" w:color="auto" w:fill="auto"/>
            <w:vAlign w:val="center"/>
          </w:tcPr>
          <w:p w:rsidR="00D33792" w:rsidRDefault="00D33792">
            <w:pPr>
              <w:rPr>
                <w:rStyle w:val="Guidance"/>
                <w:rFonts w:ascii="Arial" w:hAnsi="Arial"/>
                <w:b/>
                <w:sz w:val="16"/>
              </w:rPr>
            </w:pPr>
          </w:p>
          <w:p w:rsidR="00D33792" w:rsidRPr="002603C8" w:rsidRDefault="00D33792">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3685" w:type="dxa"/>
            <w:tcBorders>
              <w:top w:val="single" w:sz="12" w:space="0" w:color="auto"/>
              <w:left w:val="single" w:sz="12" w:space="0" w:color="auto"/>
              <w:bottom w:val="single" w:sz="12" w:space="0" w:color="auto"/>
            </w:tcBorders>
            <w:shd w:val="clear" w:color="auto" w:fill="auto"/>
            <w:vAlign w:val="center"/>
          </w:tcPr>
          <w:p w:rsidR="00D33792" w:rsidRPr="002603C8" w:rsidRDefault="00D33792" w:rsidP="00BF1998">
            <w:pPr>
              <w:rPr>
                <w:rStyle w:val="Guidance"/>
                <w:rFonts w:ascii="Arial" w:hAnsi="Arial"/>
                <w:b/>
                <w:sz w:val="16"/>
              </w:rPr>
            </w:pPr>
            <w:r w:rsidRPr="002603C8">
              <w:rPr>
                <w:rStyle w:val="Guidance"/>
                <w:rFonts w:ascii="Arial" w:hAnsi="Arial"/>
                <w:b/>
                <w:sz w:val="16"/>
              </w:rPr>
              <w:t>Children are able to:</w:t>
            </w:r>
          </w:p>
        </w:tc>
        <w:tc>
          <w:tcPr>
            <w:tcW w:w="4678" w:type="dxa"/>
            <w:tcBorders>
              <w:top w:val="single" w:sz="12" w:space="0" w:color="auto"/>
              <w:bottom w:val="single" w:sz="12" w:space="0" w:color="auto"/>
            </w:tcBorders>
            <w:shd w:val="clear" w:color="auto" w:fill="auto"/>
            <w:vAlign w:val="center"/>
          </w:tcPr>
          <w:p w:rsidR="00D33792" w:rsidRPr="002603C8" w:rsidRDefault="00D33792" w:rsidP="00BF1998">
            <w:pPr>
              <w:rPr>
                <w:rStyle w:val="Guidance"/>
                <w:rFonts w:ascii="Arial" w:hAnsi="Arial"/>
                <w:b/>
                <w:sz w:val="16"/>
              </w:rPr>
            </w:pPr>
            <w:r w:rsidRPr="002603C8">
              <w:rPr>
                <w:rStyle w:val="Guidance"/>
                <w:rFonts w:ascii="Arial" w:hAnsi="Arial"/>
                <w:b/>
                <w:sz w:val="16"/>
              </w:rPr>
              <w:t>Children may be observed:</w:t>
            </w:r>
          </w:p>
        </w:tc>
        <w:tc>
          <w:tcPr>
            <w:tcW w:w="4864" w:type="dxa"/>
            <w:tcBorders>
              <w:top w:val="single" w:sz="12" w:space="0" w:color="auto"/>
              <w:bottom w:val="single" w:sz="12" w:space="0" w:color="auto"/>
            </w:tcBorders>
            <w:shd w:val="clear" w:color="auto" w:fill="auto"/>
          </w:tcPr>
          <w:p w:rsidR="00D33792" w:rsidRPr="002603C8" w:rsidRDefault="00D33792" w:rsidP="00BF1998">
            <w:pPr>
              <w:rPr>
                <w:rStyle w:val="Guidance"/>
                <w:rFonts w:ascii="Arial" w:hAnsi="Arial"/>
                <w:b/>
                <w:sz w:val="16"/>
              </w:rPr>
            </w:pPr>
          </w:p>
          <w:p w:rsidR="00E86146" w:rsidRDefault="00E86146" w:rsidP="00BF1998">
            <w:pPr>
              <w:rPr>
                <w:rStyle w:val="Guidance"/>
                <w:rFonts w:ascii="Arial" w:hAnsi="Arial"/>
                <w:b/>
                <w:sz w:val="16"/>
              </w:rPr>
            </w:pPr>
          </w:p>
          <w:p w:rsidR="00D33792" w:rsidRPr="002603C8" w:rsidRDefault="00D33792" w:rsidP="00BF1998">
            <w:pPr>
              <w:rPr>
                <w:rStyle w:val="Guidance"/>
                <w:rFonts w:ascii="Arial" w:hAnsi="Arial"/>
                <w:b/>
                <w:sz w:val="16"/>
              </w:rPr>
            </w:pPr>
            <w:r w:rsidRPr="002603C8">
              <w:rPr>
                <w:rStyle w:val="Guidance"/>
                <w:rFonts w:ascii="Arial" w:hAnsi="Arial"/>
                <w:b/>
                <w:sz w:val="16"/>
              </w:rPr>
              <w:t>Observations</w:t>
            </w:r>
            <w:r w:rsidR="0046341C">
              <w:rPr>
                <w:rStyle w:val="Guidance"/>
                <w:rFonts w:ascii="Arial" w:hAnsi="Arial"/>
                <w:b/>
                <w:sz w:val="16"/>
              </w:rPr>
              <w:t>:</w:t>
            </w:r>
          </w:p>
        </w:tc>
        <w:tc>
          <w:tcPr>
            <w:tcW w:w="1155" w:type="dxa"/>
            <w:tcBorders>
              <w:top w:val="single" w:sz="12" w:space="0" w:color="auto"/>
              <w:bottom w:val="single" w:sz="12" w:space="0" w:color="auto"/>
              <w:right w:val="single" w:sz="12" w:space="0" w:color="auto"/>
            </w:tcBorders>
          </w:tcPr>
          <w:p w:rsidR="00D33792" w:rsidRPr="002603C8" w:rsidRDefault="00D33792" w:rsidP="00BF1998">
            <w:pPr>
              <w:rPr>
                <w:rStyle w:val="Guidance"/>
                <w:rFonts w:ascii="Arial" w:hAnsi="Arial"/>
                <w:b/>
                <w:sz w:val="16"/>
              </w:rPr>
            </w:pPr>
          </w:p>
          <w:p w:rsidR="00E86146" w:rsidRDefault="00E86146" w:rsidP="00BF1998">
            <w:pPr>
              <w:rPr>
                <w:rStyle w:val="Guidance"/>
                <w:rFonts w:ascii="Arial" w:hAnsi="Arial"/>
                <w:b/>
                <w:sz w:val="16"/>
              </w:rPr>
            </w:pPr>
          </w:p>
          <w:p w:rsidR="00D33792" w:rsidRPr="002603C8" w:rsidRDefault="00D33792" w:rsidP="00BF1998">
            <w:pPr>
              <w:rPr>
                <w:rStyle w:val="Guidance"/>
                <w:rFonts w:ascii="Arial" w:hAnsi="Arial"/>
                <w:b/>
                <w:sz w:val="16"/>
              </w:rPr>
            </w:pPr>
            <w:r w:rsidRPr="002603C8">
              <w:rPr>
                <w:rStyle w:val="Guidance"/>
                <w:rFonts w:ascii="Arial" w:hAnsi="Arial"/>
                <w:b/>
                <w:sz w:val="16"/>
              </w:rPr>
              <w:t>Achieved?</w:t>
            </w:r>
          </w:p>
        </w:tc>
      </w:tr>
      <w:tr w:rsidR="00142AB2" w:rsidRPr="00E20EFA" w:rsidTr="002603C8">
        <w:trPr>
          <w:cantSplit/>
          <w:trHeight w:val="2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Bronze</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142AB2" w:rsidRPr="00661450" w:rsidRDefault="009A5DFC" w:rsidP="00142AB2">
            <w:r>
              <w:t>No statement at this o</w:t>
            </w:r>
            <w:r w:rsidR="00142AB2" w:rsidRPr="00661450">
              <w:t>utcome</w:t>
            </w:r>
            <w:r w:rsidR="005C6501">
              <w:t>.</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142AB2" w:rsidRPr="00E20EFA" w:rsidTr="002603C8">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Silver</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142AB2" w:rsidRPr="006D511A" w:rsidRDefault="009A5DFC" w:rsidP="00142AB2">
            <w:r>
              <w:t>No statement at this o</w:t>
            </w:r>
            <w:r w:rsidR="00142AB2" w:rsidRPr="00661450">
              <w:t>utcome</w:t>
            </w:r>
            <w:r w:rsidR="005C6501">
              <w:t>.</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142AB2" w:rsidRPr="00E20EFA" w:rsidTr="002603C8">
        <w:trPr>
          <w:cantSplit/>
          <w:trHeight w:val="2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Gold</w:t>
            </w:r>
          </w:p>
        </w:tc>
        <w:tc>
          <w:tcPr>
            <w:tcW w:w="8363" w:type="dxa"/>
            <w:gridSpan w:val="2"/>
            <w:tcBorders>
              <w:top w:val="single" w:sz="12" w:space="0" w:color="auto"/>
              <w:left w:val="single" w:sz="12" w:space="0" w:color="auto"/>
              <w:bottom w:val="single" w:sz="2" w:space="0" w:color="auto"/>
              <w:right w:val="single" w:sz="2" w:space="0" w:color="auto"/>
            </w:tcBorders>
            <w:shd w:val="clear" w:color="auto" w:fill="auto"/>
          </w:tcPr>
          <w:p w:rsidR="00142AB2" w:rsidRPr="00661450" w:rsidRDefault="009A5DFC" w:rsidP="00142AB2">
            <w:r>
              <w:t>No statement at this o</w:t>
            </w:r>
            <w:r w:rsidR="00142AB2" w:rsidRPr="00661450">
              <w:t>utcome</w:t>
            </w:r>
            <w:r w:rsidR="005C6501">
              <w:t>.</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5C6501" w:rsidRPr="00E20EFA" w:rsidTr="002603C8">
        <w:trPr>
          <w:cantSplit/>
          <w:trHeight w:val="71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1</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142AB2" w:rsidRPr="00293F2E" w:rsidRDefault="00142AB2" w:rsidP="00BF1998">
            <w:proofErr w:type="gramStart"/>
            <w:r w:rsidRPr="00142AB2">
              <w:t>use</w:t>
            </w:r>
            <w:proofErr w:type="gramEnd"/>
            <w:r w:rsidRPr="00142AB2">
              <w:t xml:space="preserve"> mark making to represent numbers in play activities that can be interpreted and explained.</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142AB2" w:rsidRPr="00293F2E" w:rsidRDefault="00142AB2" w:rsidP="00BF1998">
            <w:proofErr w:type="gramStart"/>
            <w:r w:rsidRPr="00142AB2">
              <w:t>attributing</w:t>
            </w:r>
            <w:proofErr w:type="gramEnd"/>
            <w:r w:rsidRPr="00142AB2">
              <w:t xml:space="preserve"> meaning to marks in relation to number in their play. They may not do this accurately.</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5C6501" w:rsidRPr="00E20EFA" w:rsidTr="002603C8">
        <w:trPr>
          <w:cantSplit/>
          <w:trHeight w:val="108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2</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142AB2" w:rsidRPr="00293F2E" w:rsidRDefault="00142AB2" w:rsidP="00BF1998">
            <w:proofErr w:type="gramStart"/>
            <w:r w:rsidRPr="00142AB2">
              <w:t>use</w:t>
            </w:r>
            <w:proofErr w:type="gramEnd"/>
            <w:r w:rsidRPr="00142AB2">
              <w:t xml:space="preserve"> mark making to begin to record collections.</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142AB2" w:rsidRPr="00142AB2" w:rsidRDefault="00142AB2" w:rsidP="00142AB2">
            <w:pPr>
              <w:autoSpaceDE w:val="0"/>
              <w:autoSpaceDN w:val="0"/>
              <w:adjustRightInd w:val="0"/>
              <w:rPr>
                <w:i/>
                <w:iCs/>
              </w:rPr>
            </w:pPr>
            <w:r w:rsidRPr="00142AB2">
              <w:t xml:space="preserve">keeping simple records of quantities, including a ’tally’ of one mark per object for example or by drawing a picture with each part representing something in the real world. Children with poor fine motor skills may record their totals more simply, </w:t>
            </w:r>
            <w:r w:rsidRPr="00142AB2">
              <w:rPr>
                <w:i/>
              </w:rPr>
              <w:t>e.g. taking a counter per teddy or drawing a line in sand with their finger.</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5C6501" w:rsidRPr="00E20EFA" w:rsidTr="002603C8">
        <w:trPr>
          <w:cantSplit/>
          <w:trHeight w:val="139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3</w:t>
            </w:r>
          </w:p>
        </w:tc>
        <w:tc>
          <w:tcPr>
            <w:tcW w:w="3685" w:type="dxa"/>
            <w:tcBorders>
              <w:top w:val="single" w:sz="12" w:space="0" w:color="auto"/>
              <w:left w:val="single" w:sz="12" w:space="0" w:color="auto"/>
              <w:bottom w:val="single" w:sz="2" w:space="0" w:color="auto"/>
              <w:right w:val="single" w:sz="2" w:space="0" w:color="auto"/>
            </w:tcBorders>
            <w:shd w:val="clear" w:color="auto" w:fill="auto"/>
          </w:tcPr>
          <w:p w:rsidR="00142AB2" w:rsidRPr="00293F2E" w:rsidRDefault="00142AB2" w:rsidP="00BF1998">
            <w:proofErr w:type="gramStart"/>
            <w:r w:rsidRPr="00142AB2">
              <w:t>record</w:t>
            </w:r>
            <w:proofErr w:type="gramEnd"/>
            <w:r w:rsidRPr="00142AB2">
              <w:t xml:space="preserve"> collections using marks, numbers or pictures.</w:t>
            </w:r>
          </w:p>
        </w:tc>
        <w:tc>
          <w:tcPr>
            <w:tcW w:w="4678" w:type="dxa"/>
            <w:tcBorders>
              <w:top w:val="single" w:sz="12" w:space="0" w:color="auto"/>
              <w:left w:val="single" w:sz="2" w:space="0" w:color="auto"/>
              <w:bottom w:val="single" w:sz="2" w:space="0" w:color="auto"/>
              <w:right w:val="single" w:sz="2" w:space="0" w:color="auto"/>
            </w:tcBorders>
            <w:shd w:val="clear" w:color="auto" w:fill="auto"/>
          </w:tcPr>
          <w:p w:rsidR="00142AB2" w:rsidRPr="00293F2E" w:rsidRDefault="00226706" w:rsidP="00142AB2">
            <w:pPr>
              <w:autoSpaceDE w:val="0"/>
              <w:autoSpaceDN w:val="0"/>
              <w:adjustRightInd w:val="0"/>
            </w:pPr>
            <w:proofErr w:type="gramStart"/>
            <w:r w:rsidRPr="00226706">
              <w:t>keeping</w:t>
            </w:r>
            <w:proofErr w:type="gramEnd"/>
            <w:r w:rsidRPr="00226706">
              <w:t xml:space="preserve"> simple records of quantities, and applying a number quantity up to 10 to what they have recorded. These might include a ’tally’ of one mark per object for example, or by drawing a picture with each part representing something in the real world, </w:t>
            </w:r>
            <w:r w:rsidRPr="00226706">
              <w:rPr>
                <w:i/>
              </w:rPr>
              <w:t>e.g. a drawing of their family with one drawing per person.</w:t>
            </w:r>
            <w:r w:rsidRPr="00226706">
              <w:t xml:space="preserve"> They will be able to explain in their own words that their record represents the number in the set.</w:t>
            </w:r>
          </w:p>
        </w:tc>
        <w:tc>
          <w:tcPr>
            <w:tcW w:w="4864" w:type="dxa"/>
            <w:tcBorders>
              <w:top w:val="single" w:sz="12" w:space="0" w:color="auto"/>
              <w:left w:val="single" w:sz="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5C6501" w:rsidRPr="00E20EFA" w:rsidTr="002603C8">
        <w:trPr>
          <w:cantSplit/>
          <w:trHeight w:val="15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4</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142AB2" w:rsidRPr="00293F2E" w:rsidRDefault="00226706" w:rsidP="00BF1998">
            <w:proofErr w:type="gramStart"/>
            <w:r w:rsidRPr="00226706">
              <w:t>collect</w:t>
            </w:r>
            <w:proofErr w:type="gramEnd"/>
            <w:r w:rsidRPr="00226706">
              <w:t xml:space="preserve"> information by voting or sorting and represent the total in pictures, objects or lists and tables.</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142AB2" w:rsidRPr="00293F2E" w:rsidRDefault="00226706" w:rsidP="00BF1998">
            <w:proofErr w:type="gramStart"/>
            <w:r w:rsidRPr="00226706">
              <w:t>keeping</w:t>
            </w:r>
            <w:proofErr w:type="gramEnd"/>
            <w:r w:rsidRPr="00226706">
              <w:t xml:space="preserve"> simple records of quantities and applying a number quantity up to 20 to what they have recorded. Their record keeping will include data they have purposefully collected, </w:t>
            </w:r>
            <w:r w:rsidRPr="00226706">
              <w:rPr>
                <w:i/>
              </w:rPr>
              <w:t xml:space="preserve">e.g. from a vote on which drink is the favourite, </w:t>
            </w:r>
            <w:r w:rsidRPr="00226706">
              <w:t xml:space="preserve">as well as objects that are readily available. Children will record the information in a representative way through pictures, drawings or objects- or they will use lists and tables to categorise data, </w:t>
            </w:r>
            <w:r w:rsidRPr="00226706">
              <w:rPr>
                <w:i/>
              </w:rPr>
              <w:t>e.g. a counter for a vote, a table of votes for each drink.</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142AB2" w:rsidRPr="00DE0FF1" w:rsidRDefault="00142AB2"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DE0FF1" w:rsidRDefault="00142AB2" w:rsidP="00BF1998">
            <w:pPr>
              <w:rPr>
                <w:rStyle w:val="Guidance"/>
              </w:rPr>
            </w:pPr>
            <w:r>
              <w:rPr>
                <w:rStyle w:val="Guidance"/>
              </w:rPr>
              <w:t>__ __ __</w:t>
            </w:r>
          </w:p>
        </w:tc>
      </w:tr>
      <w:tr w:rsidR="00D33792" w:rsidRPr="0012569B" w:rsidTr="002603C8">
        <w:trPr>
          <w:cantSplit/>
          <w:trHeight w:val="80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5</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142AB2" w:rsidRPr="00293F2E" w:rsidRDefault="00142AB2" w:rsidP="002603C8">
            <w:pPr>
              <w:autoSpaceDE w:val="0"/>
              <w:autoSpaceDN w:val="0"/>
              <w:adjustRightInd w:val="0"/>
            </w:pPr>
            <w:proofErr w:type="gramStart"/>
            <w:r w:rsidRPr="00293F2E">
              <w:t>gather</w:t>
            </w:r>
            <w:proofErr w:type="gramEnd"/>
            <w:r w:rsidRPr="00293F2E">
              <w:t xml:space="preserve"> and record data and</w:t>
            </w:r>
            <w:r w:rsidR="00D33792">
              <w:t xml:space="preserve"> </w:t>
            </w:r>
            <w:r w:rsidRPr="00293F2E">
              <w:t>extract and interpret</w:t>
            </w:r>
            <w:r w:rsidR="00D33792">
              <w:t xml:space="preserve"> </w:t>
            </w:r>
            <w:r w:rsidRPr="00293F2E">
              <w:t>information from a range of</w:t>
            </w:r>
            <w:r w:rsidR="00D33792">
              <w:t xml:space="preserve"> </w:t>
            </w:r>
            <w:r w:rsidRPr="00293F2E">
              <w:t>sources.</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142AB2" w:rsidRPr="00293F2E" w:rsidRDefault="00142AB2" w:rsidP="002603C8">
            <w:pPr>
              <w:autoSpaceDE w:val="0"/>
              <w:autoSpaceDN w:val="0"/>
              <w:adjustRightInd w:val="0"/>
            </w:pPr>
            <w:proofErr w:type="gramStart"/>
            <w:r w:rsidRPr="00293F2E">
              <w:t>recording</w:t>
            </w:r>
            <w:proofErr w:type="gramEnd"/>
            <w:r w:rsidRPr="00293F2E">
              <w:t xml:space="preserve"> their findings using methods such</w:t>
            </w:r>
            <w:r w:rsidR="00D33792">
              <w:t xml:space="preserve"> </w:t>
            </w:r>
            <w:r w:rsidRPr="00293F2E">
              <w:t>as tables, lists, diagrams and pictograms and</w:t>
            </w:r>
            <w:r w:rsidR="00D33792">
              <w:t xml:space="preserve"> </w:t>
            </w:r>
            <w:r w:rsidRPr="00293F2E">
              <w:t>will be able to extract and interpret</w:t>
            </w:r>
            <w:r w:rsidR="00D33792">
              <w:t xml:space="preserve"> </w:t>
            </w:r>
            <w:r w:rsidRPr="00293F2E">
              <w:t>information from existing sources.</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142AB2" w:rsidRPr="0012569B" w:rsidRDefault="00142AB2"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12569B" w:rsidRDefault="00142AB2" w:rsidP="00BF1998">
            <w:pPr>
              <w:rPr>
                <w:rStyle w:val="Guidance"/>
                <w:szCs w:val="18"/>
              </w:rPr>
            </w:pPr>
            <w:r w:rsidRPr="0012569B">
              <w:rPr>
                <w:rStyle w:val="Guidance"/>
                <w:szCs w:val="18"/>
              </w:rPr>
              <w:t>__ __ __</w:t>
            </w:r>
          </w:p>
        </w:tc>
      </w:tr>
      <w:tr w:rsidR="00D33792" w:rsidRPr="0012569B" w:rsidTr="002603C8">
        <w:trPr>
          <w:cantSplit/>
          <w:trHeight w:val="93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42AB2" w:rsidRPr="002603C8" w:rsidRDefault="00142AB2" w:rsidP="00142AB2">
            <w:pPr>
              <w:jc w:val="center"/>
              <w:rPr>
                <w:b/>
              </w:rPr>
            </w:pPr>
            <w:r w:rsidRPr="002603C8">
              <w:rPr>
                <w:b/>
              </w:rPr>
              <w:t>Outcome 6</w:t>
            </w:r>
          </w:p>
        </w:tc>
        <w:tc>
          <w:tcPr>
            <w:tcW w:w="3685" w:type="dxa"/>
            <w:tcBorders>
              <w:top w:val="single" w:sz="12" w:space="0" w:color="auto"/>
              <w:left w:val="single" w:sz="12" w:space="0" w:color="auto"/>
              <w:bottom w:val="single" w:sz="12" w:space="0" w:color="auto"/>
              <w:right w:val="single" w:sz="2" w:space="0" w:color="auto"/>
            </w:tcBorders>
            <w:shd w:val="clear" w:color="auto" w:fill="auto"/>
          </w:tcPr>
          <w:p w:rsidR="00142AB2" w:rsidRPr="00293F2E" w:rsidRDefault="00142AB2" w:rsidP="00BF1998">
            <w:pPr>
              <w:autoSpaceDE w:val="0"/>
              <w:autoSpaceDN w:val="0"/>
              <w:adjustRightInd w:val="0"/>
            </w:pPr>
            <w:r w:rsidRPr="00293F2E">
              <w:t>represent data using more</w:t>
            </w:r>
            <w:r w:rsidR="005C6501">
              <w:t xml:space="preserve"> </w:t>
            </w:r>
            <w:r w:rsidRPr="00293F2E">
              <w:t>complex methods, and</w:t>
            </w:r>
            <w:r w:rsidR="005C6501">
              <w:t xml:space="preserve"> </w:t>
            </w:r>
            <w:r w:rsidRPr="00293F2E">
              <w:t>extract and interpret</w:t>
            </w:r>
            <w:r w:rsidR="005C6501">
              <w:t xml:space="preserve"> </w:t>
            </w:r>
            <w:r w:rsidRPr="00293F2E">
              <w:t>information from data</w:t>
            </w:r>
          </w:p>
          <w:p w:rsidR="00142AB2" w:rsidRPr="00293F2E" w:rsidRDefault="00142AB2" w:rsidP="00BF1998">
            <w:proofErr w:type="gramStart"/>
            <w:r w:rsidRPr="00293F2E">
              <w:t>representations</w:t>
            </w:r>
            <w:proofErr w:type="gramEnd"/>
            <w:r w:rsidRPr="00293F2E">
              <w:t>.</w:t>
            </w:r>
          </w:p>
        </w:tc>
        <w:tc>
          <w:tcPr>
            <w:tcW w:w="4678" w:type="dxa"/>
            <w:tcBorders>
              <w:top w:val="single" w:sz="12" w:space="0" w:color="auto"/>
              <w:left w:val="single" w:sz="2" w:space="0" w:color="auto"/>
              <w:bottom w:val="single" w:sz="12" w:space="0" w:color="auto"/>
              <w:right w:val="single" w:sz="2" w:space="0" w:color="auto"/>
            </w:tcBorders>
            <w:shd w:val="clear" w:color="auto" w:fill="auto"/>
          </w:tcPr>
          <w:p w:rsidR="00142AB2" w:rsidRPr="00293F2E" w:rsidRDefault="00142AB2" w:rsidP="002603C8">
            <w:pPr>
              <w:autoSpaceDE w:val="0"/>
              <w:autoSpaceDN w:val="0"/>
              <w:adjustRightInd w:val="0"/>
            </w:pPr>
            <w:proofErr w:type="gramStart"/>
            <w:r w:rsidRPr="00293F2E">
              <w:t>representing</w:t>
            </w:r>
            <w:proofErr w:type="gramEnd"/>
            <w:r w:rsidRPr="00293F2E">
              <w:t xml:space="preserve"> their data in a variety of ways</w:t>
            </w:r>
            <w:r w:rsidR="005C6501">
              <w:t xml:space="preserve"> </w:t>
            </w:r>
            <w:r w:rsidRPr="00293F2E">
              <w:t>including lists, tally charts, tables, diagrams,</w:t>
            </w:r>
            <w:r w:rsidR="005C6501">
              <w:t xml:space="preserve"> </w:t>
            </w:r>
            <w:r w:rsidRPr="00293F2E">
              <w:t>bar charts/line graphs labelled in 2s, 5s and</w:t>
            </w:r>
            <w:r w:rsidR="005C6501">
              <w:t xml:space="preserve"> </w:t>
            </w:r>
            <w:r w:rsidRPr="00293F2E">
              <w:t>10s and pictograms where the symbol</w:t>
            </w:r>
            <w:r w:rsidR="005C6501">
              <w:t xml:space="preserve"> </w:t>
            </w:r>
            <w:r w:rsidRPr="00293F2E">
              <w:t>represents more than one unit. They will be</w:t>
            </w:r>
            <w:r w:rsidR="005C6501">
              <w:t xml:space="preserve"> </w:t>
            </w:r>
            <w:r w:rsidRPr="00293F2E">
              <w:t>able to extract and interpret information from</w:t>
            </w:r>
            <w:r w:rsidR="005C6501">
              <w:t xml:space="preserve"> </w:t>
            </w:r>
            <w:r w:rsidRPr="00293F2E">
              <w:t>charts, timetables, diagrams and graphs.</w:t>
            </w:r>
          </w:p>
        </w:tc>
        <w:tc>
          <w:tcPr>
            <w:tcW w:w="4864" w:type="dxa"/>
            <w:tcBorders>
              <w:top w:val="single" w:sz="12" w:space="0" w:color="auto"/>
              <w:left w:val="single" w:sz="2" w:space="0" w:color="auto"/>
              <w:bottom w:val="single" w:sz="12" w:space="0" w:color="auto"/>
              <w:right w:val="single" w:sz="4" w:space="0" w:color="auto"/>
            </w:tcBorders>
            <w:shd w:val="clear" w:color="auto" w:fill="auto"/>
          </w:tcPr>
          <w:p w:rsidR="00142AB2" w:rsidRPr="0012569B" w:rsidRDefault="00142AB2"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142AB2" w:rsidRPr="0012569B" w:rsidRDefault="00142AB2" w:rsidP="00BF1998">
            <w:pPr>
              <w:rPr>
                <w:rStyle w:val="Guidance"/>
                <w:szCs w:val="18"/>
              </w:rPr>
            </w:pPr>
            <w:r w:rsidRPr="0012569B">
              <w:rPr>
                <w:rStyle w:val="Guidance"/>
                <w:szCs w:val="18"/>
              </w:rPr>
              <w:t>__ __ __</w:t>
            </w:r>
          </w:p>
        </w:tc>
      </w:tr>
    </w:tbl>
    <w:p w:rsidR="008025F2" w:rsidRPr="00951C88" w:rsidRDefault="008025F2" w:rsidP="002603C8">
      <w:pPr>
        <w:spacing w:after="200" w:line="276" w:lineRule="auto"/>
        <w:ind w:hanging="993"/>
        <w:rPr>
          <w:b/>
          <w:sz w:val="20"/>
          <w:szCs w:val="20"/>
        </w:rPr>
      </w:pPr>
      <w:r>
        <w:rPr>
          <w:b/>
          <w:sz w:val="20"/>
          <w:szCs w:val="20"/>
        </w:rPr>
        <w:t>Data sorting and g</w:t>
      </w:r>
      <w:r w:rsidRPr="00951C88">
        <w:rPr>
          <w:b/>
          <w:sz w:val="20"/>
          <w:szCs w:val="20"/>
        </w:rPr>
        <w:t>rouping</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3"/>
        <w:gridCol w:w="5582"/>
        <w:gridCol w:w="5391"/>
        <w:gridCol w:w="1156"/>
      </w:tblGrid>
      <w:tr w:rsidR="005C6501" w:rsidRPr="00E20EFA" w:rsidTr="002603C8">
        <w:trPr>
          <w:cantSplit/>
          <w:trHeight w:val="927"/>
        </w:trPr>
        <w:tc>
          <w:tcPr>
            <w:tcW w:w="1206" w:type="dxa"/>
            <w:tcBorders>
              <w:top w:val="nil"/>
              <w:left w:val="nil"/>
              <w:bottom w:val="single" w:sz="12" w:space="0" w:color="auto"/>
              <w:right w:val="single" w:sz="12" w:space="0" w:color="auto"/>
            </w:tcBorders>
            <w:shd w:val="clear" w:color="auto" w:fill="auto"/>
            <w:vAlign w:val="center"/>
          </w:tcPr>
          <w:p w:rsidR="005C6501" w:rsidRPr="002603C8" w:rsidRDefault="005C6501">
            <w:pPr>
              <w:rPr>
                <w:rStyle w:val="Guidance"/>
                <w:rFonts w:ascii="Arial" w:hAnsi="Arial"/>
                <w:b/>
                <w:sz w:val="16"/>
              </w:rPr>
            </w:pPr>
          </w:p>
          <w:p w:rsidR="005C6501" w:rsidRPr="002603C8" w:rsidRDefault="005C6501">
            <w:pPr>
              <w:rPr>
                <w:rStyle w:val="Guidance"/>
                <w:rFonts w:ascii="Arial" w:hAnsi="Arial"/>
                <w:b/>
                <w:sz w:val="16"/>
              </w:rPr>
            </w:pPr>
            <w:r w:rsidRPr="002603C8">
              <w:rPr>
                <w:rStyle w:val="Guidance"/>
                <w:rFonts w:ascii="Arial" w:hAnsi="Arial"/>
                <w:b/>
                <w:sz w:val="16"/>
              </w:rPr>
              <w:t xml:space="preserve">Skill ladder        </w:t>
            </w:r>
            <w:r w:rsidRPr="002603C8">
              <w:rPr>
                <w:rStyle w:val="Guidance"/>
                <w:rFonts w:ascii="Arial" w:hAnsi="Arial"/>
                <w:b/>
                <w:sz w:val="16"/>
              </w:rPr>
              <w:tab/>
              <w:t xml:space="preserve">             </w:t>
            </w:r>
          </w:p>
        </w:tc>
        <w:tc>
          <w:tcPr>
            <w:tcW w:w="2253" w:type="dxa"/>
            <w:tcBorders>
              <w:top w:val="single" w:sz="12" w:space="0" w:color="auto"/>
              <w:left w:val="single" w:sz="12" w:space="0" w:color="auto"/>
              <w:bottom w:val="single" w:sz="12" w:space="0" w:color="auto"/>
            </w:tcBorders>
            <w:shd w:val="clear" w:color="auto" w:fill="auto"/>
            <w:vAlign w:val="center"/>
          </w:tcPr>
          <w:p w:rsidR="005C6501" w:rsidRPr="002603C8" w:rsidRDefault="005C6501" w:rsidP="00BF1998">
            <w:pPr>
              <w:rPr>
                <w:rStyle w:val="Guidance"/>
                <w:rFonts w:ascii="Arial" w:hAnsi="Arial"/>
                <w:b/>
                <w:sz w:val="16"/>
              </w:rPr>
            </w:pPr>
            <w:r w:rsidRPr="002603C8">
              <w:rPr>
                <w:rStyle w:val="Guidance"/>
                <w:rFonts w:ascii="Arial" w:hAnsi="Arial"/>
                <w:b/>
                <w:sz w:val="16"/>
              </w:rPr>
              <w:t>Children are able to:</w:t>
            </w:r>
          </w:p>
        </w:tc>
        <w:tc>
          <w:tcPr>
            <w:tcW w:w="5582" w:type="dxa"/>
            <w:tcBorders>
              <w:top w:val="single" w:sz="12" w:space="0" w:color="auto"/>
              <w:bottom w:val="single" w:sz="12" w:space="0" w:color="auto"/>
            </w:tcBorders>
            <w:shd w:val="clear" w:color="auto" w:fill="auto"/>
            <w:vAlign w:val="center"/>
          </w:tcPr>
          <w:p w:rsidR="005C6501" w:rsidRPr="002603C8" w:rsidRDefault="005C6501" w:rsidP="00BF1998">
            <w:pPr>
              <w:rPr>
                <w:rStyle w:val="Guidance"/>
                <w:rFonts w:ascii="Arial" w:hAnsi="Arial"/>
                <w:b/>
                <w:sz w:val="16"/>
              </w:rPr>
            </w:pPr>
            <w:r w:rsidRPr="002603C8">
              <w:rPr>
                <w:rStyle w:val="Guidance"/>
                <w:rFonts w:ascii="Arial" w:hAnsi="Arial"/>
                <w:b/>
                <w:sz w:val="16"/>
              </w:rPr>
              <w:t>Children may be observed:</w:t>
            </w:r>
          </w:p>
        </w:tc>
        <w:tc>
          <w:tcPr>
            <w:tcW w:w="5391" w:type="dxa"/>
            <w:tcBorders>
              <w:top w:val="single" w:sz="12" w:space="0" w:color="auto"/>
              <w:bottom w:val="single" w:sz="12" w:space="0" w:color="auto"/>
            </w:tcBorders>
            <w:shd w:val="clear" w:color="auto" w:fill="auto"/>
          </w:tcPr>
          <w:p w:rsidR="005C6501" w:rsidRPr="002603C8" w:rsidRDefault="005C6501" w:rsidP="00BF1998">
            <w:pPr>
              <w:rPr>
                <w:rStyle w:val="Guidance"/>
                <w:rFonts w:ascii="Arial" w:hAnsi="Arial"/>
                <w:b/>
                <w:sz w:val="16"/>
              </w:rPr>
            </w:pPr>
          </w:p>
          <w:p w:rsidR="005C6501" w:rsidRDefault="005C6501" w:rsidP="00BF1998">
            <w:pPr>
              <w:rPr>
                <w:rStyle w:val="Guidance"/>
                <w:rFonts w:ascii="Arial" w:hAnsi="Arial"/>
                <w:b/>
                <w:sz w:val="16"/>
              </w:rPr>
            </w:pPr>
          </w:p>
          <w:p w:rsidR="005C6501" w:rsidRPr="002603C8" w:rsidRDefault="005C6501"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5C6501" w:rsidRPr="002603C8" w:rsidRDefault="005C6501" w:rsidP="00BF1998">
            <w:pPr>
              <w:rPr>
                <w:rStyle w:val="Guidance"/>
                <w:rFonts w:ascii="Arial" w:hAnsi="Arial"/>
                <w:b/>
                <w:sz w:val="16"/>
              </w:rPr>
            </w:pPr>
          </w:p>
          <w:p w:rsidR="005C6501" w:rsidRDefault="005C6501" w:rsidP="00BF1998">
            <w:pPr>
              <w:rPr>
                <w:rStyle w:val="Guidance"/>
                <w:rFonts w:ascii="Arial" w:hAnsi="Arial"/>
                <w:b/>
                <w:sz w:val="16"/>
              </w:rPr>
            </w:pPr>
          </w:p>
          <w:p w:rsidR="005C6501" w:rsidRPr="002603C8" w:rsidRDefault="005C6501" w:rsidP="00BF1998">
            <w:pPr>
              <w:rPr>
                <w:rStyle w:val="Guidance"/>
                <w:rFonts w:ascii="Arial" w:hAnsi="Arial"/>
                <w:b/>
                <w:sz w:val="16"/>
              </w:rPr>
            </w:pPr>
            <w:r w:rsidRPr="002603C8">
              <w:rPr>
                <w:rStyle w:val="Guidance"/>
                <w:rFonts w:ascii="Arial" w:hAnsi="Arial"/>
                <w:b/>
                <w:sz w:val="16"/>
              </w:rPr>
              <w:t>Achieved?</w:t>
            </w:r>
          </w:p>
        </w:tc>
      </w:tr>
      <w:tr w:rsidR="00226706" w:rsidRPr="00E20EFA" w:rsidTr="002603C8">
        <w:trPr>
          <w:cantSplit/>
          <w:trHeight w:val="67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Bronze</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select</w:t>
            </w:r>
            <w:proofErr w:type="gramEnd"/>
            <w:r w:rsidRPr="00226706">
              <w:t xml:space="preserve"> objects and materials.</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3F0699" w:rsidRDefault="00226706" w:rsidP="00BF1998">
            <w:proofErr w:type="gramStart"/>
            <w:r w:rsidRPr="00226706">
              <w:t>selecting</w:t>
            </w:r>
            <w:proofErr w:type="gramEnd"/>
            <w:r w:rsidRPr="00226706">
              <w:t xml:space="preserve"> from one or more objects.</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top w:val="single" w:sz="12" w:space="0" w:color="auto"/>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68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Silver</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recognise</w:t>
            </w:r>
            <w:proofErr w:type="gramEnd"/>
            <w:r w:rsidRPr="00226706">
              <w:t xml:space="preserve"> and indicate familiar objects.</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3F0699" w:rsidRDefault="00226706" w:rsidP="00BF1998">
            <w:proofErr w:type="gramStart"/>
            <w:r w:rsidRPr="00226706">
              <w:t>developing</w:t>
            </w:r>
            <w:proofErr w:type="gramEnd"/>
            <w:r w:rsidRPr="00226706">
              <w:t xml:space="preserve"> a sense of familiar objects in their world and will reach out for them, or indicate by speech or signing.</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7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Gold</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find</w:t>
            </w:r>
            <w:proofErr w:type="gramEnd"/>
            <w:r w:rsidRPr="00226706">
              <w:t xml:space="preserve"> and retrieve an object when prompted by an adult.</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3F0699" w:rsidRDefault="00226706" w:rsidP="00BF1998">
            <w:proofErr w:type="gramStart"/>
            <w:r w:rsidRPr="00226706">
              <w:t>finding</w:t>
            </w:r>
            <w:proofErr w:type="gramEnd"/>
            <w:r w:rsidRPr="00226706">
              <w:t xml:space="preserve"> and retrieving a familiar toy or piece of clothing when asked, showing their ability to identify objects.</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7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1</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find</w:t>
            </w:r>
            <w:proofErr w:type="gramEnd"/>
            <w:r w:rsidRPr="00226706">
              <w:t xml:space="preserve"> similar objects when prompted by an adult.</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3F0699" w:rsidRDefault="00226706" w:rsidP="00BF1998">
            <w:proofErr w:type="gramStart"/>
            <w:r w:rsidRPr="00226706">
              <w:t>identifying</w:t>
            </w:r>
            <w:proofErr w:type="gramEnd"/>
            <w:r w:rsidRPr="00226706">
              <w:t xml:space="preserve"> and finding multiple objects when asked without sorting the whole set </w:t>
            </w:r>
            <w:r w:rsidRPr="002603C8">
              <w:rPr>
                <w:i/>
              </w:rPr>
              <w:t>e.g. finds all the shells but leaves other objects unsorted</w:t>
            </w:r>
            <w:r w:rsidRPr="00226706">
              <w:t>.</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82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2</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sort</w:t>
            </w:r>
            <w:proofErr w:type="gramEnd"/>
            <w:r w:rsidRPr="00226706">
              <w:t xml:space="preserve"> and match objects and pictures by recognising similarities.</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293F2E" w:rsidRDefault="00226706" w:rsidP="00BF1998">
            <w:proofErr w:type="gramStart"/>
            <w:r w:rsidRPr="00226706">
              <w:t>sorting</w:t>
            </w:r>
            <w:proofErr w:type="gramEnd"/>
            <w:r w:rsidRPr="00226706">
              <w:t xml:space="preserve"> and matching objects such as matching shoes and socks or tidying up games and toys. They will often be motivated by play, but can be encouraged to talk about what is the same and what is different.</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82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3</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3F0699" w:rsidRDefault="00226706" w:rsidP="00BF1998">
            <w:proofErr w:type="gramStart"/>
            <w:r w:rsidRPr="00226706">
              <w:t>sort</w:t>
            </w:r>
            <w:proofErr w:type="gramEnd"/>
            <w:r w:rsidRPr="00226706">
              <w:t xml:space="preserve"> and classify objects using one criterion.</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293F2E" w:rsidRDefault="00226706" w:rsidP="00BF1998">
            <w:proofErr w:type="gramStart"/>
            <w:r w:rsidRPr="00226706">
              <w:t>sorting</w:t>
            </w:r>
            <w:proofErr w:type="gramEnd"/>
            <w:r w:rsidRPr="00226706">
              <w:t xml:space="preserve"> when setting up a game, </w:t>
            </w:r>
            <w:r w:rsidRPr="00223116">
              <w:rPr>
                <w:i/>
              </w:rPr>
              <w:t xml:space="preserve">e.g. sorting the plastic farm animals into sheep in one field, cows in another, or giving their friend the red counters for a game. </w:t>
            </w:r>
            <w:r w:rsidRPr="00226706">
              <w:t xml:space="preserve">They will use a single criterion, </w:t>
            </w:r>
            <w:r w:rsidRPr="00223116">
              <w:rPr>
                <w:i/>
              </w:rPr>
              <w:t xml:space="preserve">e.g. colour or shape, </w:t>
            </w:r>
            <w:r w:rsidRPr="00223116">
              <w:t>to split a group of pictures or objects into two or more groups.</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E20EFA" w:rsidTr="002603C8">
        <w:trPr>
          <w:cantSplit/>
          <w:trHeight w:val="96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4</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226706" w:rsidRPr="00293F2E" w:rsidRDefault="00226706" w:rsidP="00BF1998">
            <w:pPr>
              <w:autoSpaceDE w:val="0"/>
              <w:autoSpaceDN w:val="0"/>
              <w:adjustRightInd w:val="0"/>
            </w:pPr>
            <w:proofErr w:type="gramStart"/>
            <w:r w:rsidRPr="00226706">
              <w:t>sort</w:t>
            </w:r>
            <w:proofErr w:type="gramEnd"/>
            <w:r w:rsidRPr="00226706">
              <w:t xml:space="preserve"> or match objects using more than one criterion.</w:t>
            </w:r>
          </w:p>
        </w:tc>
        <w:tc>
          <w:tcPr>
            <w:tcW w:w="5582" w:type="dxa"/>
            <w:tcBorders>
              <w:top w:val="single" w:sz="12" w:space="0" w:color="auto"/>
              <w:left w:val="single" w:sz="2" w:space="0" w:color="auto"/>
              <w:bottom w:val="single" w:sz="2" w:space="0" w:color="auto"/>
              <w:right w:val="single" w:sz="2" w:space="0" w:color="auto"/>
            </w:tcBorders>
            <w:shd w:val="clear" w:color="auto" w:fill="auto"/>
          </w:tcPr>
          <w:p w:rsidR="00226706" w:rsidRPr="00293F2E" w:rsidRDefault="00226706" w:rsidP="00BF1998">
            <w:proofErr w:type="gramStart"/>
            <w:r w:rsidRPr="00226706">
              <w:t>sorting</w:t>
            </w:r>
            <w:proofErr w:type="gramEnd"/>
            <w:r w:rsidRPr="00226706">
              <w:t xml:space="preserve"> objects using more than one criterion sometimes sorting into one criterion before deciding to split them again,</w:t>
            </w:r>
            <w:r w:rsidRPr="00223116">
              <w:rPr>
                <w:i/>
              </w:rPr>
              <w:t xml:space="preserve"> e.g. toy animals sorted into farm and not farm animals can be further sorted into birds and not birds. </w:t>
            </w:r>
            <w:r w:rsidRPr="00226706">
              <w:t>They may talk about their reasoning throughout the process.</w:t>
            </w:r>
          </w:p>
        </w:tc>
        <w:tc>
          <w:tcPr>
            <w:tcW w:w="5391" w:type="dxa"/>
            <w:tcBorders>
              <w:top w:val="single" w:sz="12" w:space="0" w:color="auto"/>
              <w:left w:val="single" w:sz="2" w:space="0" w:color="auto"/>
              <w:right w:val="single" w:sz="4" w:space="0" w:color="auto"/>
            </w:tcBorders>
            <w:shd w:val="clear" w:color="auto" w:fill="auto"/>
          </w:tcPr>
          <w:p w:rsidR="00226706" w:rsidRPr="00DE0FF1" w:rsidRDefault="00226706" w:rsidP="00BF1998">
            <w:pPr>
              <w:rPr>
                <w:rStyle w:val="Guidance"/>
              </w:rPr>
            </w:pPr>
          </w:p>
        </w:tc>
        <w:tc>
          <w:tcPr>
            <w:tcW w:w="1156" w:type="dxa"/>
            <w:tcBorders>
              <w:left w:val="single" w:sz="4" w:space="0" w:color="auto"/>
              <w:right w:val="single" w:sz="12" w:space="0" w:color="auto"/>
            </w:tcBorders>
            <w:vAlign w:val="bottom"/>
          </w:tcPr>
          <w:p w:rsidR="00226706" w:rsidRPr="00DE0FF1" w:rsidRDefault="00226706" w:rsidP="00BF1998">
            <w:pPr>
              <w:rPr>
                <w:rStyle w:val="Guidance"/>
              </w:rPr>
            </w:pPr>
            <w:r>
              <w:rPr>
                <w:rStyle w:val="Guidance"/>
              </w:rPr>
              <w:t>__ __ __</w:t>
            </w:r>
          </w:p>
        </w:tc>
      </w:tr>
      <w:tr w:rsidR="00226706" w:rsidRPr="0012569B" w:rsidTr="002603C8">
        <w:trPr>
          <w:cantSplit/>
          <w:trHeight w:val="7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5</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226706" w:rsidRPr="003F0699" w:rsidRDefault="00226706" w:rsidP="00BF1998">
            <w:proofErr w:type="gramStart"/>
            <w:r w:rsidRPr="00226706">
              <w:t>sort</w:t>
            </w:r>
            <w:proofErr w:type="gramEnd"/>
            <w:r w:rsidRPr="00226706">
              <w:t xml:space="preserve"> and classify using more than two criteria.</w:t>
            </w:r>
          </w:p>
        </w:tc>
        <w:tc>
          <w:tcPr>
            <w:tcW w:w="5582" w:type="dxa"/>
            <w:tcBorders>
              <w:top w:val="single" w:sz="12" w:space="0" w:color="auto"/>
              <w:left w:val="single" w:sz="2" w:space="0" w:color="auto"/>
              <w:bottom w:val="single" w:sz="12" w:space="0" w:color="auto"/>
              <w:right w:val="single" w:sz="2" w:space="0" w:color="auto"/>
            </w:tcBorders>
            <w:shd w:val="clear" w:color="auto" w:fill="auto"/>
          </w:tcPr>
          <w:p w:rsidR="00226706" w:rsidRPr="00293F2E" w:rsidRDefault="00226706" w:rsidP="00BF1998">
            <w:proofErr w:type="gramStart"/>
            <w:r w:rsidRPr="00226706">
              <w:t>purposefully</w:t>
            </w:r>
            <w:proofErr w:type="gramEnd"/>
            <w:r w:rsidRPr="00226706">
              <w:t xml:space="preserve"> choosing all the criteria before starting to sort, though changing as they go along is still common. They talk about their sorting and give reasons for the decisions they have made.</w:t>
            </w:r>
          </w:p>
        </w:tc>
        <w:tc>
          <w:tcPr>
            <w:tcW w:w="5391" w:type="dxa"/>
            <w:tcBorders>
              <w:top w:val="single" w:sz="12" w:space="0" w:color="auto"/>
              <w:left w:val="single" w:sz="2" w:space="0" w:color="auto"/>
              <w:bottom w:val="single" w:sz="12" w:space="0" w:color="auto"/>
              <w:right w:val="single" w:sz="4" w:space="0" w:color="auto"/>
            </w:tcBorders>
            <w:shd w:val="clear" w:color="auto" w:fill="auto"/>
          </w:tcPr>
          <w:p w:rsidR="00226706" w:rsidRPr="0012569B" w:rsidRDefault="00226706" w:rsidP="00BF1998">
            <w:pPr>
              <w:rPr>
                <w:rStyle w:val="Guidance"/>
                <w:szCs w:val="18"/>
              </w:rPr>
            </w:pPr>
          </w:p>
        </w:tc>
        <w:tc>
          <w:tcPr>
            <w:tcW w:w="1156" w:type="dxa"/>
            <w:tcBorders>
              <w:left w:val="single" w:sz="4" w:space="0" w:color="auto"/>
              <w:bottom w:val="single" w:sz="12" w:space="0" w:color="auto"/>
              <w:right w:val="single" w:sz="12" w:space="0" w:color="auto"/>
            </w:tcBorders>
            <w:vAlign w:val="bottom"/>
          </w:tcPr>
          <w:p w:rsidR="00226706" w:rsidRPr="0012569B" w:rsidRDefault="00226706" w:rsidP="00BF1998">
            <w:pPr>
              <w:rPr>
                <w:rStyle w:val="Guidance"/>
                <w:szCs w:val="18"/>
              </w:rPr>
            </w:pPr>
            <w:r w:rsidRPr="0012569B">
              <w:rPr>
                <w:rStyle w:val="Guidance"/>
                <w:szCs w:val="18"/>
              </w:rPr>
              <w:t>__ __ __</w:t>
            </w:r>
          </w:p>
        </w:tc>
      </w:tr>
      <w:tr w:rsidR="00226706" w:rsidRPr="0012569B" w:rsidTr="002603C8">
        <w:trPr>
          <w:cantSplit/>
          <w:trHeight w:val="97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26706" w:rsidRPr="002603C8" w:rsidRDefault="00226706" w:rsidP="00226706">
            <w:pPr>
              <w:jc w:val="center"/>
              <w:rPr>
                <w:b/>
              </w:rPr>
            </w:pPr>
            <w:r w:rsidRPr="002603C8">
              <w:rPr>
                <w:b/>
              </w:rPr>
              <w:t>Outcome 6</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226706" w:rsidRPr="003F0699" w:rsidRDefault="00226706">
            <w:proofErr w:type="gramStart"/>
            <w:r>
              <w:t>sort</w:t>
            </w:r>
            <w:proofErr w:type="gramEnd"/>
            <w:r>
              <w:t xml:space="preserve"> and classify using more than two criteria, explain their reasoning</w:t>
            </w:r>
            <w:r w:rsidR="0046341C">
              <w:t xml:space="preserve"> </w:t>
            </w:r>
            <w:r>
              <w:t>in mathematical language and use sorting diagrams.</w:t>
            </w:r>
          </w:p>
        </w:tc>
        <w:tc>
          <w:tcPr>
            <w:tcW w:w="5582" w:type="dxa"/>
            <w:tcBorders>
              <w:top w:val="single" w:sz="12" w:space="0" w:color="auto"/>
              <w:left w:val="single" w:sz="2" w:space="0" w:color="auto"/>
              <w:bottom w:val="single" w:sz="12" w:space="0" w:color="auto"/>
              <w:right w:val="single" w:sz="2" w:space="0" w:color="auto"/>
            </w:tcBorders>
            <w:shd w:val="clear" w:color="auto" w:fill="auto"/>
          </w:tcPr>
          <w:p w:rsidR="00226706" w:rsidRPr="00293F2E" w:rsidRDefault="00226706" w:rsidP="002603C8">
            <w:pPr>
              <w:autoSpaceDE w:val="0"/>
              <w:autoSpaceDN w:val="0"/>
              <w:adjustRightInd w:val="0"/>
            </w:pPr>
            <w:proofErr w:type="gramStart"/>
            <w:r>
              <w:t>purposefully</w:t>
            </w:r>
            <w:proofErr w:type="gramEnd"/>
            <w:r>
              <w:t xml:space="preserve"> choosing all the criteria before starting to</w:t>
            </w:r>
            <w:r w:rsidR="0046341C">
              <w:t xml:space="preserve"> </w:t>
            </w:r>
            <w:r>
              <w:t>sort and classify. They will be able to use Venn and Carroll</w:t>
            </w:r>
            <w:r w:rsidR="0046341C">
              <w:t xml:space="preserve"> </w:t>
            </w:r>
            <w:r>
              <w:t>diagrams to support this.</w:t>
            </w:r>
          </w:p>
        </w:tc>
        <w:tc>
          <w:tcPr>
            <w:tcW w:w="5391" w:type="dxa"/>
            <w:tcBorders>
              <w:top w:val="single" w:sz="12" w:space="0" w:color="auto"/>
              <w:left w:val="single" w:sz="2" w:space="0" w:color="auto"/>
              <w:bottom w:val="single" w:sz="12" w:space="0" w:color="auto"/>
              <w:right w:val="single" w:sz="4" w:space="0" w:color="auto"/>
            </w:tcBorders>
            <w:shd w:val="clear" w:color="auto" w:fill="auto"/>
          </w:tcPr>
          <w:p w:rsidR="00226706" w:rsidRPr="0012569B" w:rsidRDefault="00226706"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226706" w:rsidRPr="0012569B" w:rsidRDefault="00226706" w:rsidP="00BF1998">
            <w:pPr>
              <w:rPr>
                <w:rStyle w:val="Guidance"/>
                <w:szCs w:val="18"/>
              </w:rPr>
            </w:pPr>
            <w:r w:rsidRPr="0012569B">
              <w:rPr>
                <w:rStyle w:val="Guidance"/>
                <w:szCs w:val="18"/>
              </w:rPr>
              <w:t>__ __ __</w:t>
            </w:r>
          </w:p>
        </w:tc>
      </w:tr>
    </w:tbl>
    <w:p w:rsidR="008025F2" w:rsidRPr="00C35A87" w:rsidRDefault="008025F2" w:rsidP="002603C8">
      <w:pPr>
        <w:spacing w:after="200" w:line="276" w:lineRule="auto"/>
        <w:ind w:hanging="993"/>
      </w:pPr>
      <w:r>
        <w:rPr>
          <w:b/>
          <w:sz w:val="20"/>
          <w:szCs w:val="20"/>
        </w:rPr>
        <w:t>Addition and s</w:t>
      </w:r>
      <w:r w:rsidRPr="009801FC">
        <w:rPr>
          <w:b/>
          <w:sz w:val="20"/>
          <w:szCs w:val="20"/>
        </w:rPr>
        <w:t>ubtraction</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51"/>
        <w:gridCol w:w="5670"/>
        <w:gridCol w:w="5005"/>
        <w:gridCol w:w="1156"/>
      </w:tblGrid>
      <w:tr w:rsidR="00E86146" w:rsidRPr="00E20EFA" w:rsidTr="002603C8">
        <w:trPr>
          <w:cantSplit/>
          <w:trHeight w:val="805"/>
        </w:trPr>
        <w:tc>
          <w:tcPr>
            <w:tcW w:w="1206" w:type="dxa"/>
            <w:tcBorders>
              <w:top w:val="nil"/>
              <w:left w:val="nil"/>
              <w:bottom w:val="single" w:sz="12" w:space="0" w:color="auto"/>
              <w:right w:val="single" w:sz="12" w:space="0" w:color="auto"/>
            </w:tcBorders>
            <w:shd w:val="clear" w:color="auto" w:fill="auto"/>
            <w:vAlign w:val="center"/>
          </w:tcPr>
          <w:p w:rsidR="00E86146" w:rsidRDefault="00E86146">
            <w:pPr>
              <w:rPr>
                <w:rStyle w:val="Guidance"/>
                <w:rFonts w:ascii="Arial" w:hAnsi="Arial"/>
                <w:b/>
                <w:sz w:val="16"/>
              </w:rPr>
            </w:pPr>
          </w:p>
          <w:p w:rsidR="00E86146" w:rsidRPr="002603C8" w:rsidRDefault="00E86146">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t xml:space="preserve">             </w:t>
            </w:r>
          </w:p>
        </w:tc>
        <w:tc>
          <w:tcPr>
            <w:tcW w:w="2551" w:type="dxa"/>
            <w:tcBorders>
              <w:top w:val="single" w:sz="12" w:space="0" w:color="auto"/>
              <w:left w:val="single" w:sz="12" w:space="0" w:color="auto"/>
              <w:bottom w:val="single" w:sz="12" w:space="0" w:color="auto"/>
            </w:tcBorders>
            <w:shd w:val="clear" w:color="auto" w:fill="auto"/>
            <w:vAlign w:val="center"/>
          </w:tcPr>
          <w:p w:rsidR="00E86146" w:rsidRPr="002603C8" w:rsidRDefault="00E86146" w:rsidP="00BF1998">
            <w:pPr>
              <w:rPr>
                <w:rStyle w:val="Guidance"/>
                <w:rFonts w:ascii="Arial" w:hAnsi="Arial"/>
                <w:b/>
                <w:sz w:val="16"/>
              </w:rPr>
            </w:pPr>
            <w:r w:rsidRPr="002603C8">
              <w:rPr>
                <w:rStyle w:val="Guidance"/>
                <w:rFonts w:ascii="Arial" w:hAnsi="Arial"/>
                <w:b/>
                <w:sz w:val="16"/>
              </w:rPr>
              <w:t>Children are able to:</w:t>
            </w:r>
          </w:p>
        </w:tc>
        <w:tc>
          <w:tcPr>
            <w:tcW w:w="5670" w:type="dxa"/>
            <w:tcBorders>
              <w:top w:val="single" w:sz="12" w:space="0" w:color="auto"/>
              <w:bottom w:val="single" w:sz="12" w:space="0" w:color="auto"/>
            </w:tcBorders>
            <w:shd w:val="clear" w:color="auto" w:fill="auto"/>
            <w:vAlign w:val="center"/>
          </w:tcPr>
          <w:p w:rsidR="00E86146" w:rsidRPr="002603C8" w:rsidRDefault="00E86146" w:rsidP="00BF1998">
            <w:pPr>
              <w:rPr>
                <w:rStyle w:val="Guidance"/>
                <w:rFonts w:ascii="Arial" w:hAnsi="Arial"/>
                <w:b/>
                <w:sz w:val="16"/>
              </w:rPr>
            </w:pPr>
            <w:r w:rsidRPr="002603C8">
              <w:rPr>
                <w:rStyle w:val="Guidance"/>
                <w:rFonts w:ascii="Arial" w:hAnsi="Arial"/>
                <w:b/>
                <w:sz w:val="16"/>
              </w:rPr>
              <w:t>Children may be observed:</w:t>
            </w:r>
          </w:p>
        </w:tc>
        <w:tc>
          <w:tcPr>
            <w:tcW w:w="5005" w:type="dxa"/>
            <w:tcBorders>
              <w:top w:val="single" w:sz="12" w:space="0" w:color="auto"/>
              <w:bottom w:val="single" w:sz="12" w:space="0" w:color="auto"/>
            </w:tcBorders>
            <w:shd w:val="clear" w:color="auto" w:fill="auto"/>
          </w:tcPr>
          <w:p w:rsidR="00E86146" w:rsidRPr="002603C8" w:rsidRDefault="00E86146" w:rsidP="00BF1998">
            <w:pPr>
              <w:rPr>
                <w:rStyle w:val="Guidance"/>
                <w:rFonts w:ascii="Arial" w:hAnsi="Arial"/>
                <w:b/>
                <w:sz w:val="16"/>
              </w:rPr>
            </w:pPr>
          </w:p>
          <w:p w:rsidR="00E86146" w:rsidRDefault="00E86146" w:rsidP="00BF1998">
            <w:pPr>
              <w:rPr>
                <w:rStyle w:val="Guidance"/>
                <w:rFonts w:ascii="Arial" w:hAnsi="Arial"/>
                <w:b/>
                <w:sz w:val="16"/>
              </w:rPr>
            </w:pPr>
          </w:p>
          <w:p w:rsidR="00E86146" w:rsidRPr="002603C8" w:rsidRDefault="00E86146"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E86146" w:rsidRDefault="00E86146" w:rsidP="00BF1998">
            <w:pPr>
              <w:rPr>
                <w:rStyle w:val="Guidance"/>
                <w:rFonts w:ascii="Arial" w:hAnsi="Arial"/>
                <w:b/>
                <w:sz w:val="16"/>
              </w:rPr>
            </w:pPr>
          </w:p>
          <w:p w:rsidR="00E86146" w:rsidRDefault="00E86146" w:rsidP="00BF1998">
            <w:pPr>
              <w:rPr>
                <w:rStyle w:val="Guidance"/>
                <w:rFonts w:ascii="Arial" w:hAnsi="Arial"/>
                <w:b/>
                <w:sz w:val="16"/>
              </w:rPr>
            </w:pPr>
          </w:p>
          <w:p w:rsidR="00E86146" w:rsidRPr="002603C8" w:rsidRDefault="00E86146" w:rsidP="00BF1998">
            <w:pPr>
              <w:rPr>
                <w:rStyle w:val="Guidance"/>
                <w:rFonts w:ascii="Arial" w:hAnsi="Arial"/>
                <w:b/>
                <w:sz w:val="16"/>
              </w:rPr>
            </w:pPr>
            <w:r w:rsidRPr="002603C8">
              <w:rPr>
                <w:rStyle w:val="Guidance"/>
                <w:rFonts w:ascii="Arial" w:hAnsi="Arial"/>
                <w:b/>
                <w:sz w:val="16"/>
              </w:rPr>
              <w:t>Achieved?</w:t>
            </w:r>
          </w:p>
        </w:tc>
      </w:tr>
      <w:tr w:rsidR="001B0A55" w:rsidRPr="00E20EFA" w:rsidTr="002603C8">
        <w:trPr>
          <w:cantSplit/>
          <w:trHeight w:val="23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Bronze</w:t>
            </w:r>
          </w:p>
        </w:tc>
        <w:tc>
          <w:tcPr>
            <w:tcW w:w="8221" w:type="dxa"/>
            <w:gridSpan w:val="2"/>
            <w:tcBorders>
              <w:top w:val="single" w:sz="12" w:space="0" w:color="auto"/>
              <w:left w:val="single" w:sz="12" w:space="0" w:color="auto"/>
              <w:bottom w:val="single" w:sz="2" w:space="0" w:color="auto"/>
              <w:right w:val="single" w:sz="2" w:space="0" w:color="auto"/>
            </w:tcBorders>
            <w:shd w:val="clear" w:color="auto" w:fill="auto"/>
          </w:tcPr>
          <w:p w:rsidR="001B0A55" w:rsidRPr="003F0699" w:rsidRDefault="009A5DFC" w:rsidP="00285E51">
            <w:r>
              <w:t>No statement at this o</w:t>
            </w:r>
            <w:r w:rsidR="001B0A55" w:rsidRPr="00CE04FB">
              <w:t>utcome.</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Silver</w:t>
            </w:r>
          </w:p>
        </w:tc>
        <w:tc>
          <w:tcPr>
            <w:tcW w:w="8221" w:type="dxa"/>
            <w:gridSpan w:val="2"/>
            <w:tcBorders>
              <w:top w:val="single" w:sz="12" w:space="0" w:color="auto"/>
              <w:left w:val="single" w:sz="12" w:space="0" w:color="auto"/>
              <w:bottom w:val="single" w:sz="2" w:space="0" w:color="auto"/>
              <w:right w:val="single" w:sz="2" w:space="0" w:color="auto"/>
            </w:tcBorders>
            <w:shd w:val="clear" w:color="auto" w:fill="auto"/>
          </w:tcPr>
          <w:p w:rsidR="001B0A55" w:rsidRPr="003F0699" w:rsidRDefault="009A5DFC" w:rsidP="00285E51">
            <w:r>
              <w:t>No statement at this o</w:t>
            </w:r>
            <w:r w:rsidR="001B0A55" w:rsidRPr="00CE04FB">
              <w:t>utcome.</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48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Gold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1B0A55" w:rsidRPr="00CE04FB" w:rsidRDefault="00AD0DAE">
            <w:proofErr w:type="gramStart"/>
            <w:r>
              <w:t>ask</w:t>
            </w:r>
            <w:proofErr w:type="gramEnd"/>
            <w:r>
              <w:t xml:space="preserve"> for’ more’ in relation to </w:t>
            </w:r>
            <w:r w:rsidR="00A76763">
              <w:t xml:space="preserve">personal </w:t>
            </w:r>
            <w:r>
              <w:t xml:space="preserve"> wants.</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1B0A55" w:rsidRPr="00CE04FB" w:rsidRDefault="0009578C" w:rsidP="00BF1998">
            <w:proofErr w:type="gramStart"/>
            <w:r w:rsidRPr="0009578C">
              <w:t>asking</w:t>
            </w:r>
            <w:proofErr w:type="gramEnd"/>
            <w:r w:rsidRPr="0009578C">
              <w:t xml:space="preserve"> for ’more’ in the context of a personal need, e.g. when they want more food.</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96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1B0A55" w:rsidRPr="003B4E0B" w:rsidRDefault="0009578C" w:rsidP="00BF1998">
            <w:pPr>
              <w:autoSpaceDE w:val="0"/>
              <w:autoSpaceDN w:val="0"/>
              <w:adjustRightInd w:val="0"/>
            </w:pPr>
            <w:proofErr w:type="gramStart"/>
            <w:r w:rsidRPr="0009578C">
              <w:t>begin</w:t>
            </w:r>
            <w:proofErr w:type="gramEnd"/>
            <w:r w:rsidRPr="0009578C">
              <w:t xml:space="preserve"> to recognise ’more’ and ’less’ in their play.</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1B0A55" w:rsidRPr="003B4E0B" w:rsidRDefault="0009578C" w:rsidP="00BF1998">
            <w:proofErr w:type="gramStart"/>
            <w:r w:rsidRPr="0009578C">
              <w:t>showing</w:t>
            </w:r>
            <w:proofErr w:type="gramEnd"/>
            <w:r w:rsidRPr="0009578C">
              <w:t xml:space="preserve"> their understanding in their own words or actions that there is a mismatch when matching items one-to-one or when comparing groups of objects, </w:t>
            </w:r>
            <w:r w:rsidRPr="0009578C">
              <w:rPr>
                <w:i/>
              </w:rPr>
              <w:t>e.g. when putting out plates for a tea party, they realise not everyone has a plate, so they search for another.</w:t>
            </w:r>
            <w:r w:rsidRPr="0009578C">
              <w:t xml:space="preserve"> They need to be able to recognise differences in quantity before they can begin to name the difference.</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73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1B0A55" w:rsidRPr="003B4E0B" w:rsidRDefault="0009578C" w:rsidP="00BF1998">
            <w:pPr>
              <w:autoSpaceDE w:val="0"/>
              <w:autoSpaceDN w:val="0"/>
              <w:adjustRightInd w:val="0"/>
            </w:pPr>
            <w:proofErr w:type="gramStart"/>
            <w:r w:rsidRPr="0009578C">
              <w:t>understand</w:t>
            </w:r>
            <w:proofErr w:type="gramEnd"/>
            <w:r w:rsidRPr="0009578C">
              <w:t xml:space="preserve"> and use the concept of ’one more’ and ’one less’ in their play.</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1B0A55" w:rsidRPr="003B4E0B" w:rsidRDefault="0009578C" w:rsidP="00BF1998">
            <w:proofErr w:type="gramStart"/>
            <w:r w:rsidRPr="0009578C">
              <w:t>understand</w:t>
            </w:r>
            <w:proofErr w:type="gramEnd"/>
            <w:r w:rsidRPr="0009578C">
              <w:t xml:space="preserve"> that the total number of objects/pictures in a group has increased when another is added or decreased by one when one is removed. This will be shown through understanding of objects or pictures as opposed to number calculations, </w:t>
            </w:r>
            <w:r w:rsidRPr="0009578C">
              <w:rPr>
                <w:i/>
              </w:rPr>
              <w:t>e.g. taking away one counter.</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1B0A55" w:rsidRPr="003B4E0B" w:rsidRDefault="0009578C" w:rsidP="00BF1998">
            <w:pPr>
              <w:autoSpaceDE w:val="0"/>
              <w:autoSpaceDN w:val="0"/>
              <w:adjustRightInd w:val="0"/>
            </w:pPr>
            <w:proofErr w:type="gramStart"/>
            <w:r w:rsidRPr="0009578C">
              <w:t>understand</w:t>
            </w:r>
            <w:proofErr w:type="gramEnd"/>
            <w:r w:rsidRPr="0009578C">
              <w:t xml:space="preserve"> very simple addition and subtraction and mentally recall ’one more’ and ’one less’ within 10.</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1B0A55" w:rsidRPr="003B4E0B" w:rsidRDefault="0009578C" w:rsidP="00BF1998">
            <w:proofErr w:type="gramStart"/>
            <w:r w:rsidRPr="0009578C">
              <w:t>completing</w:t>
            </w:r>
            <w:proofErr w:type="gramEnd"/>
            <w:r w:rsidRPr="0009578C">
              <w:t xml:space="preserve"> one step addition or subtraction within the range of 0–5. They will be able to sign, say or indicate ’how many altogether’ or ’how many are left’ when objects are added or taken away. They will have mental recall of ’one more’ or ’one less’ within 10. This will normally be shown through understanding of pictures, objects or coins, as opposed to number calculations, </w:t>
            </w:r>
            <w:r w:rsidRPr="0009578C">
              <w:rPr>
                <w:i/>
              </w:rPr>
              <w:t>e.g. Ten Green Bottles.</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E20EFA"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09578C" w:rsidRDefault="0009578C" w:rsidP="0009578C">
            <w:pPr>
              <w:autoSpaceDE w:val="0"/>
              <w:autoSpaceDN w:val="0"/>
              <w:adjustRightInd w:val="0"/>
            </w:pPr>
            <w:r>
              <w:t>perform simple addition and</w:t>
            </w:r>
          </w:p>
          <w:p w:rsidR="001B0A55" w:rsidRPr="003B4E0B" w:rsidRDefault="0009578C">
            <w:pPr>
              <w:autoSpaceDE w:val="0"/>
              <w:autoSpaceDN w:val="0"/>
              <w:adjustRightInd w:val="0"/>
            </w:pPr>
            <w:proofErr w:type="gramStart"/>
            <w:r>
              <w:t>subtraction</w:t>
            </w:r>
            <w:proofErr w:type="gramEnd"/>
            <w:r>
              <w:t xml:space="preserve"> using their preferred strategy within 10 and mentally recall ’one more’ and ’one less’ of</w:t>
            </w:r>
            <w:r w:rsidR="00222ABC">
              <w:t xml:space="preserve"> </w:t>
            </w:r>
            <w:r>
              <w:t>a number within 20.</w:t>
            </w:r>
          </w:p>
        </w:tc>
        <w:tc>
          <w:tcPr>
            <w:tcW w:w="5670" w:type="dxa"/>
            <w:tcBorders>
              <w:top w:val="single" w:sz="12" w:space="0" w:color="auto"/>
              <w:left w:val="single" w:sz="2" w:space="0" w:color="auto"/>
              <w:bottom w:val="single" w:sz="2" w:space="0" w:color="auto"/>
              <w:right w:val="single" w:sz="2" w:space="0" w:color="auto"/>
            </w:tcBorders>
            <w:shd w:val="clear" w:color="auto" w:fill="auto"/>
          </w:tcPr>
          <w:p w:rsidR="001B0A55" w:rsidRPr="003B4E0B" w:rsidRDefault="0009578C">
            <w:pPr>
              <w:autoSpaceDE w:val="0"/>
              <w:autoSpaceDN w:val="0"/>
              <w:adjustRightInd w:val="0"/>
            </w:pPr>
            <w:proofErr w:type="gramStart"/>
            <w:r>
              <w:t>using</w:t>
            </w:r>
            <w:proofErr w:type="gramEnd"/>
            <w:r>
              <w:t xml:space="preserve"> mental recall of ’one</w:t>
            </w:r>
            <w:r w:rsidR="00C35A87">
              <w:t xml:space="preserve"> more’ or ’one less’ within 20. </w:t>
            </w:r>
            <w:r>
              <w:t>They will use a range of strategies to co</w:t>
            </w:r>
            <w:r w:rsidR="00C35A87">
              <w:t xml:space="preserve">mplete addition </w:t>
            </w:r>
            <w:r>
              <w:t>and subtraction including</w:t>
            </w:r>
            <w:r w:rsidR="00C35A87">
              <w:t xml:space="preserve"> using solid objects, pictorial </w:t>
            </w:r>
            <w:r>
              <w:t>representations, ’counting on’ or ’counting back’ and mental</w:t>
            </w:r>
            <w:r w:rsidR="00222ABC">
              <w:t xml:space="preserve"> </w:t>
            </w:r>
            <w:r>
              <w:t>recall of number facts to</w:t>
            </w:r>
            <w:r w:rsidR="00C35A87">
              <w:t xml:space="preserve"> solve problems within 10. They</w:t>
            </w:r>
            <w:r w:rsidR="00222ABC">
              <w:t xml:space="preserve"> </w:t>
            </w:r>
            <w:r>
              <w:t xml:space="preserve">complete addition of </w:t>
            </w:r>
            <w:r w:rsidR="00C35A87">
              <w:t xml:space="preserve">two or three numbers within 10. </w:t>
            </w:r>
            <w:r>
              <w:t>Children will realise that add</w:t>
            </w:r>
            <w:r w:rsidR="00C35A87">
              <w:t xml:space="preserve">ition can be done in any order, </w:t>
            </w:r>
            <w:r>
              <w:t xml:space="preserve">but will often start with the largest number, </w:t>
            </w:r>
            <w:r w:rsidRPr="0009578C">
              <w:rPr>
                <w:i/>
              </w:rPr>
              <w:t>e.g. 8 +5</w:t>
            </w:r>
            <w:r w:rsidR="00222ABC">
              <w:rPr>
                <w:i/>
              </w:rPr>
              <w:t xml:space="preserve">. </w:t>
            </w:r>
          </w:p>
        </w:tc>
        <w:tc>
          <w:tcPr>
            <w:tcW w:w="5005" w:type="dxa"/>
            <w:tcBorders>
              <w:top w:val="single" w:sz="12" w:space="0" w:color="auto"/>
              <w:left w:val="single" w:sz="2" w:space="0" w:color="auto"/>
              <w:right w:val="single" w:sz="4" w:space="0" w:color="auto"/>
            </w:tcBorders>
            <w:shd w:val="clear" w:color="auto" w:fill="auto"/>
          </w:tcPr>
          <w:p w:rsidR="001B0A55" w:rsidRPr="00DE0FF1" w:rsidRDefault="001B0A55"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DE0FF1" w:rsidRDefault="001B0A55" w:rsidP="00BF1998">
            <w:pPr>
              <w:rPr>
                <w:rStyle w:val="Guidance"/>
              </w:rPr>
            </w:pPr>
            <w:r>
              <w:rPr>
                <w:rStyle w:val="Guidance"/>
              </w:rPr>
              <w:t>__ __ __</w:t>
            </w:r>
          </w:p>
        </w:tc>
      </w:tr>
      <w:tr w:rsidR="001B0A55"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09578C" w:rsidRDefault="0009578C" w:rsidP="0009578C">
            <w:pPr>
              <w:autoSpaceDE w:val="0"/>
              <w:autoSpaceDN w:val="0"/>
              <w:adjustRightInd w:val="0"/>
            </w:pPr>
            <w:r>
              <w:t>perform additions and subtractions</w:t>
            </w:r>
            <w:r w:rsidR="00B25481">
              <w:t xml:space="preserve"> </w:t>
            </w:r>
            <w:r>
              <w:t>using their preferred strategy within</w:t>
            </w:r>
          </w:p>
          <w:p w:rsidR="001B0A55" w:rsidRPr="003B4E0B" w:rsidRDefault="0009578C">
            <w:pPr>
              <w:autoSpaceDE w:val="0"/>
              <w:autoSpaceDN w:val="0"/>
              <w:adjustRightInd w:val="0"/>
            </w:pPr>
            <w:r>
              <w:t>20. They mentally recall 10 and 20</w:t>
            </w:r>
            <w:r w:rsidR="00B25481">
              <w:t xml:space="preserve"> </w:t>
            </w:r>
            <w:r>
              <w:t>more or less within 100.</w:t>
            </w:r>
          </w:p>
        </w:tc>
        <w:tc>
          <w:tcPr>
            <w:tcW w:w="5670" w:type="dxa"/>
            <w:tcBorders>
              <w:top w:val="single" w:sz="12" w:space="0" w:color="auto"/>
              <w:left w:val="single" w:sz="2" w:space="0" w:color="auto"/>
              <w:bottom w:val="single" w:sz="12" w:space="0" w:color="auto"/>
              <w:right w:val="single" w:sz="2" w:space="0" w:color="auto"/>
            </w:tcBorders>
            <w:shd w:val="clear" w:color="auto" w:fill="auto"/>
          </w:tcPr>
          <w:p w:rsidR="001B0A55" w:rsidRPr="003B4E0B" w:rsidRDefault="0009578C" w:rsidP="002603C8">
            <w:pPr>
              <w:autoSpaceDE w:val="0"/>
              <w:autoSpaceDN w:val="0"/>
              <w:adjustRightInd w:val="0"/>
            </w:pPr>
            <w:proofErr w:type="gramStart"/>
            <w:r>
              <w:t>using</w:t>
            </w:r>
            <w:proofErr w:type="gramEnd"/>
            <w:r>
              <w:t xml:space="preserve"> mental recall of ’10 less’ and ’10 more’ or ’20 less’ and</w:t>
            </w:r>
            <w:r w:rsidR="00B25481">
              <w:t xml:space="preserve"> </w:t>
            </w:r>
            <w:r>
              <w:t>’20 more’ within 100. They will use a range of strategies when</w:t>
            </w:r>
            <w:r w:rsidR="00B25481">
              <w:t xml:space="preserve"> </w:t>
            </w:r>
            <w:r>
              <w:t>completing addition and subtraction, including ’counting on’</w:t>
            </w:r>
            <w:r w:rsidR="00B25481">
              <w:t xml:space="preserve"> </w:t>
            </w:r>
            <w:r>
              <w:t>and ’counting back’, understanding of place value, number</w:t>
            </w:r>
            <w:r w:rsidR="00B25481">
              <w:t xml:space="preserve"> </w:t>
            </w:r>
            <w:r>
              <w:t>facts within 10, adjusting simply from round numbers and</w:t>
            </w:r>
            <w:r w:rsidR="00B25481">
              <w:t xml:space="preserve"> </w:t>
            </w:r>
            <w:r>
              <w:t>mental recall of number facts within 10 to help add two-digit</w:t>
            </w:r>
            <w:r w:rsidR="00222ABC">
              <w:t xml:space="preserve"> </w:t>
            </w:r>
            <w:r>
              <w:t>numbers. They may give a simple explanation for an answer,</w:t>
            </w:r>
            <w:r w:rsidR="00B25481">
              <w:t xml:space="preserve"> </w:t>
            </w:r>
            <w:r w:rsidRPr="0009578C">
              <w:rPr>
                <w:i/>
              </w:rPr>
              <w:t xml:space="preserve">e.g. </w:t>
            </w:r>
            <w:proofErr w:type="gramStart"/>
            <w:r w:rsidRPr="0009578C">
              <w:rPr>
                <w:i/>
              </w:rPr>
              <w:t>it’s</w:t>
            </w:r>
            <w:proofErr w:type="gramEnd"/>
            <w:r w:rsidRPr="0009578C">
              <w:rPr>
                <w:i/>
              </w:rPr>
              <w:t xml:space="preserve"> 55 because 55 is 10 less than 65</w:t>
            </w:r>
            <w:r>
              <w:t>.</w:t>
            </w:r>
          </w:p>
        </w:tc>
        <w:tc>
          <w:tcPr>
            <w:tcW w:w="5005" w:type="dxa"/>
            <w:tcBorders>
              <w:top w:val="single" w:sz="12" w:space="0" w:color="auto"/>
              <w:left w:val="single" w:sz="2" w:space="0" w:color="auto"/>
              <w:bottom w:val="single" w:sz="12" w:space="0" w:color="auto"/>
              <w:right w:val="single" w:sz="4" w:space="0" w:color="auto"/>
            </w:tcBorders>
            <w:shd w:val="clear" w:color="auto" w:fill="auto"/>
          </w:tcPr>
          <w:p w:rsidR="001B0A55" w:rsidRPr="0012569B" w:rsidRDefault="001B0A55"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12569B" w:rsidRDefault="001B0A55" w:rsidP="00BF1998">
            <w:pPr>
              <w:rPr>
                <w:rStyle w:val="Guidance"/>
                <w:szCs w:val="18"/>
              </w:rPr>
            </w:pPr>
            <w:r w:rsidRPr="0012569B">
              <w:rPr>
                <w:rStyle w:val="Guidance"/>
                <w:szCs w:val="18"/>
              </w:rPr>
              <w:t>__ __ __</w:t>
            </w:r>
          </w:p>
        </w:tc>
      </w:tr>
      <w:tr w:rsidR="001B0A55" w:rsidRPr="0012569B" w:rsidTr="002603C8">
        <w:trPr>
          <w:cantSplit/>
          <w:trHeight w:val="101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1B0A55" w:rsidRPr="002603C8" w:rsidRDefault="001B0A55" w:rsidP="001B0A55">
            <w:pPr>
              <w:jc w:val="center"/>
              <w:rPr>
                <w:b/>
              </w:rPr>
            </w:pPr>
            <w:r w:rsidRPr="002603C8">
              <w:rPr>
                <w:b/>
              </w:rPr>
              <w:t>Outcome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1B0A55" w:rsidRPr="003B4E0B" w:rsidRDefault="0009578C" w:rsidP="002603C8">
            <w:pPr>
              <w:autoSpaceDE w:val="0"/>
              <w:autoSpaceDN w:val="0"/>
              <w:adjustRightInd w:val="0"/>
            </w:pPr>
            <w:proofErr w:type="gramStart"/>
            <w:r>
              <w:t>perform</w:t>
            </w:r>
            <w:proofErr w:type="gramEnd"/>
            <w:r>
              <w:t xml:space="preserve"> more difficult additions and</w:t>
            </w:r>
            <w:r w:rsidR="00222ABC">
              <w:t xml:space="preserve"> </w:t>
            </w:r>
            <w:r>
              <w:t>subtractions using their preferred</w:t>
            </w:r>
            <w:r w:rsidR="00222ABC">
              <w:t xml:space="preserve"> </w:t>
            </w:r>
            <w:r>
              <w:t>strategy including mental strategies.</w:t>
            </w:r>
          </w:p>
        </w:tc>
        <w:tc>
          <w:tcPr>
            <w:tcW w:w="5670" w:type="dxa"/>
            <w:tcBorders>
              <w:top w:val="single" w:sz="12" w:space="0" w:color="auto"/>
              <w:left w:val="single" w:sz="2" w:space="0" w:color="auto"/>
              <w:bottom w:val="single" w:sz="12" w:space="0" w:color="auto"/>
              <w:right w:val="single" w:sz="2" w:space="0" w:color="auto"/>
            </w:tcBorders>
            <w:shd w:val="clear" w:color="auto" w:fill="auto"/>
          </w:tcPr>
          <w:p w:rsidR="001B0A55" w:rsidRPr="003B4E0B" w:rsidRDefault="00C35A87" w:rsidP="002603C8">
            <w:pPr>
              <w:autoSpaceDE w:val="0"/>
              <w:autoSpaceDN w:val="0"/>
              <w:adjustRightInd w:val="0"/>
            </w:pPr>
            <w:r>
              <w:t>using a range of strategies when subtracting, including</w:t>
            </w:r>
            <w:r w:rsidR="00222ABC">
              <w:t xml:space="preserve"> </w:t>
            </w:r>
            <w:r>
              <w:t>’counting back’, understanding of place value, adjusting</w:t>
            </w:r>
            <w:r w:rsidR="00222ABC">
              <w:t xml:space="preserve"> </w:t>
            </w:r>
            <w:r>
              <w:t>simply from round number and mental recall of number facts</w:t>
            </w:r>
            <w:r w:rsidR="00222ABC">
              <w:t xml:space="preserve"> </w:t>
            </w:r>
            <w:r>
              <w:t>within 10 to help subtract two-digit numbers. They can give a</w:t>
            </w:r>
            <w:r w:rsidR="00222ABC">
              <w:t xml:space="preserve"> </w:t>
            </w:r>
            <w:r>
              <w:t xml:space="preserve">simple explanation for an answer, </w:t>
            </w:r>
            <w:r w:rsidRPr="00C35A87">
              <w:rPr>
                <w:i/>
              </w:rPr>
              <w:t>e.g. 64 – 15 = 49 – ’I took</w:t>
            </w:r>
            <w:r w:rsidR="00222ABC">
              <w:rPr>
                <w:i/>
              </w:rPr>
              <w:t xml:space="preserve"> </w:t>
            </w:r>
            <w:r w:rsidRPr="00C35A87">
              <w:rPr>
                <w:i/>
              </w:rPr>
              <w:t>away 15 from 65, then took away 1’.</w:t>
            </w:r>
          </w:p>
        </w:tc>
        <w:tc>
          <w:tcPr>
            <w:tcW w:w="5005" w:type="dxa"/>
            <w:tcBorders>
              <w:top w:val="single" w:sz="12" w:space="0" w:color="auto"/>
              <w:left w:val="single" w:sz="2" w:space="0" w:color="auto"/>
              <w:bottom w:val="single" w:sz="12" w:space="0" w:color="auto"/>
              <w:right w:val="single" w:sz="4" w:space="0" w:color="auto"/>
            </w:tcBorders>
            <w:shd w:val="clear" w:color="auto" w:fill="auto"/>
          </w:tcPr>
          <w:p w:rsidR="001B0A55" w:rsidRPr="0012569B" w:rsidRDefault="001B0A55"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1B0A55" w:rsidRPr="0012569B" w:rsidRDefault="001B0A55" w:rsidP="00BF1998">
            <w:pPr>
              <w:rPr>
                <w:rStyle w:val="Guidance"/>
                <w:szCs w:val="18"/>
              </w:rPr>
            </w:pPr>
            <w:r w:rsidRPr="0012569B">
              <w:rPr>
                <w:rStyle w:val="Guidance"/>
                <w:szCs w:val="18"/>
              </w:rPr>
              <w:t>__ __ __</w:t>
            </w:r>
          </w:p>
        </w:tc>
      </w:tr>
    </w:tbl>
    <w:p w:rsidR="008025F2" w:rsidRDefault="00F4668A" w:rsidP="002603C8">
      <w:pPr>
        <w:ind w:hanging="851"/>
        <w:rPr>
          <w:b/>
          <w:sz w:val="20"/>
          <w:szCs w:val="20"/>
        </w:rPr>
      </w:pPr>
      <w:r>
        <w:rPr>
          <w:b/>
          <w:sz w:val="20"/>
          <w:szCs w:val="20"/>
        </w:rPr>
        <w:t>Managing money</w:t>
      </w:r>
    </w:p>
    <w:p w:rsidR="00222ABC" w:rsidRDefault="00222ABC" w:rsidP="002603C8">
      <w:pPr>
        <w:ind w:hanging="851"/>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5586"/>
        <w:gridCol w:w="5389"/>
        <w:gridCol w:w="1156"/>
      </w:tblGrid>
      <w:tr w:rsidR="00222ABC"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222ABC" w:rsidRDefault="00222ABC">
            <w:pPr>
              <w:rPr>
                <w:rStyle w:val="Guidance"/>
                <w:rFonts w:ascii="Arial" w:hAnsi="Arial"/>
                <w:b/>
                <w:sz w:val="16"/>
              </w:rPr>
            </w:pPr>
          </w:p>
          <w:p w:rsidR="00222ABC" w:rsidRPr="00222ABC" w:rsidRDefault="00222ABC">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r w:rsidRPr="002603C8">
              <w:rPr>
                <w:b/>
              </w:rPr>
              <w:t xml:space="preserve"> </w:t>
            </w:r>
            <w:r w:rsidRPr="002603C8">
              <w:rPr>
                <w:rStyle w:val="Guidance"/>
                <w:rFonts w:ascii="Arial" w:hAnsi="Arial"/>
                <w:b/>
                <w:sz w:val="16"/>
              </w:rPr>
              <w:tab/>
              <w:t xml:space="preserve">             </w:t>
            </w:r>
          </w:p>
        </w:tc>
        <w:tc>
          <w:tcPr>
            <w:tcW w:w="2251" w:type="dxa"/>
            <w:tcBorders>
              <w:top w:val="single" w:sz="12" w:space="0" w:color="auto"/>
              <w:left w:val="single" w:sz="12" w:space="0" w:color="auto"/>
              <w:bottom w:val="single" w:sz="12" w:space="0" w:color="auto"/>
            </w:tcBorders>
            <w:shd w:val="clear" w:color="auto" w:fill="auto"/>
            <w:vAlign w:val="center"/>
          </w:tcPr>
          <w:p w:rsidR="00222ABC" w:rsidRPr="00222ABC" w:rsidRDefault="00222ABC" w:rsidP="00BF1998">
            <w:pPr>
              <w:rPr>
                <w:rStyle w:val="Guidance"/>
                <w:rFonts w:ascii="Arial" w:hAnsi="Arial"/>
                <w:b/>
                <w:sz w:val="16"/>
              </w:rPr>
            </w:pPr>
            <w:r w:rsidRPr="00C61218">
              <w:rPr>
                <w:rStyle w:val="Guidance"/>
                <w:rFonts w:ascii="Arial" w:hAnsi="Arial"/>
                <w:b/>
                <w:sz w:val="16"/>
              </w:rPr>
              <w:t>Children are able to:</w:t>
            </w:r>
          </w:p>
        </w:tc>
        <w:tc>
          <w:tcPr>
            <w:tcW w:w="5586" w:type="dxa"/>
            <w:tcBorders>
              <w:top w:val="single" w:sz="12" w:space="0" w:color="auto"/>
              <w:bottom w:val="single" w:sz="12" w:space="0" w:color="auto"/>
            </w:tcBorders>
            <w:shd w:val="clear" w:color="auto" w:fill="auto"/>
            <w:vAlign w:val="center"/>
          </w:tcPr>
          <w:p w:rsidR="00222ABC" w:rsidRPr="002603C8" w:rsidRDefault="00222ABC" w:rsidP="00BF1998">
            <w:pPr>
              <w:rPr>
                <w:rStyle w:val="Guidance"/>
                <w:rFonts w:ascii="Arial" w:hAnsi="Arial"/>
                <w:b/>
                <w:sz w:val="16"/>
              </w:rPr>
            </w:pPr>
            <w:r w:rsidRPr="0045703E">
              <w:rPr>
                <w:rStyle w:val="Guidance"/>
                <w:rFonts w:ascii="Arial" w:hAnsi="Arial"/>
                <w:b/>
                <w:sz w:val="16"/>
              </w:rPr>
              <w:t>Children may be observed:</w:t>
            </w:r>
          </w:p>
        </w:tc>
        <w:tc>
          <w:tcPr>
            <w:tcW w:w="5389" w:type="dxa"/>
            <w:tcBorders>
              <w:top w:val="single" w:sz="12" w:space="0" w:color="auto"/>
              <w:bottom w:val="single" w:sz="12" w:space="0" w:color="auto"/>
            </w:tcBorders>
            <w:shd w:val="clear" w:color="auto" w:fill="auto"/>
          </w:tcPr>
          <w:p w:rsidR="00222ABC" w:rsidRDefault="00222ABC" w:rsidP="00BF1998">
            <w:pPr>
              <w:rPr>
                <w:rStyle w:val="Guidance"/>
                <w:rFonts w:ascii="Arial" w:hAnsi="Arial"/>
                <w:b/>
                <w:sz w:val="16"/>
              </w:rPr>
            </w:pPr>
          </w:p>
          <w:p w:rsidR="00222ABC" w:rsidRPr="002603C8" w:rsidRDefault="00222ABC"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222ABC" w:rsidRDefault="00222ABC" w:rsidP="00BF1998">
            <w:pPr>
              <w:rPr>
                <w:rStyle w:val="Guidance"/>
                <w:rFonts w:ascii="Arial" w:hAnsi="Arial"/>
                <w:b/>
                <w:sz w:val="16"/>
              </w:rPr>
            </w:pPr>
          </w:p>
          <w:p w:rsidR="00222ABC" w:rsidRPr="002603C8" w:rsidRDefault="00222ABC" w:rsidP="00BF1998">
            <w:pPr>
              <w:rPr>
                <w:rStyle w:val="Guidance"/>
                <w:rFonts w:ascii="Arial" w:hAnsi="Arial"/>
                <w:b/>
                <w:sz w:val="16"/>
              </w:rPr>
            </w:pPr>
            <w:r w:rsidRPr="002603C8">
              <w:rPr>
                <w:rStyle w:val="Guidance"/>
                <w:rFonts w:ascii="Arial" w:hAnsi="Arial"/>
                <w:b/>
                <w:sz w:val="16"/>
              </w:rPr>
              <w:t>Achieved?</w:t>
            </w:r>
          </w:p>
        </w:tc>
      </w:tr>
      <w:tr w:rsidR="00F4668A" w:rsidRPr="00E20EFA" w:rsidTr="002603C8">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Bronze</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F0699" w:rsidRDefault="009A5DFC" w:rsidP="00F4668A">
            <w:r>
              <w:t>No statement at this o</w:t>
            </w:r>
            <w:r w:rsidR="00F4668A" w:rsidRPr="00CE04FB">
              <w:t>utcome.</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Silver</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F0699" w:rsidRDefault="009A5DFC" w:rsidP="00F4668A">
            <w:r>
              <w:t>No statement at this o</w:t>
            </w:r>
            <w:r w:rsidR="00F4668A" w:rsidRPr="00CE04FB">
              <w:t>utcome.</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81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Gold</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F4668A" w:rsidP="00BF1998">
            <w:proofErr w:type="gramStart"/>
            <w:r w:rsidRPr="00F4668A">
              <w:t>find</w:t>
            </w:r>
            <w:proofErr w:type="gramEnd"/>
            <w:r w:rsidRPr="00F4668A">
              <w:t xml:space="preserve"> coins from a limited collection.</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4668A" w:rsidRPr="0032699B" w:rsidRDefault="00F4668A" w:rsidP="00BF1998">
            <w:proofErr w:type="gramStart"/>
            <w:r w:rsidRPr="00F4668A">
              <w:t>identifying</w:t>
            </w:r>
            <w:proofErr w:type="gramEnd"/>
            <w:r w:rsidRPr="00F4668A">
              <w:t xml:space="preserve"> coins among collections of objects, e.g. finding coins among a collection that includes large buttons and shells.</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1</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F4668A" w:rsidP="00BF1998">
            <w:proofErr w:type="gramStart"/>
            <w:r w:rsidRPr="00F4668A">
              <w:t>find</w:t>
            </w:r>
            <w:proofErr w:type="gramEnd"/>
            <w:r w:rsidRPr="00F4668A">
              <w:t xml:space="preserve"> similar coins when prompted by an adult.</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4668A" w:rsidRPr="0032699B" w:rsidRDefault="00F4668A" w:rsidP="00BF1998">
            <w:r w:rsidRPr="0032699B">
              <w:t xml:space="preserve"> </w:t>
            </w:r>
            <w:proofErr w:type="gramStart"/>
            <w:r w:rsidRPr="00F4668A">
              <w:t>sorting</w:t>
            </w:r>
            <w:proofErr w:type="gramEnd"/>
            <w:r w:rsidRPr="00F4668A">
              <w:t xml:space="preserve"> coins by colour, shape or size.</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9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2</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F4668A" w:rsidP="00BF1998">
            <w:proofErr w:type="gramStart"/>
            <w:r w:rsidRPr="00F4668A">
              <w:t>demonstrate</w:t>
            </w:r>
            <w:proofErr w:type="gramEnd"/>
            <w:r w:rsidRPr="00F4668A">
              <w:t xml:space="preserve"> an awareness of money through role play.</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4668A" w:rsidRPr="0032699B" w:rsidRDefault="00F4668A" w:rsidP="00BF1998">
            <w:proofErr w:type="gramStart"/>
            <w:r w:rsidRPr="00F4668A">
              <w:t>exchanging</w:t>
            </w:r>
            <w:proofErr w:type="gramEnd"/>
            <w:r w:rsidRPr="00F4668A">
              <w:t xml:space="preserve"> money in role-play scenarios.</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09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3</w:t>
            </w:r>
          </w:p>
        </w:tc>
        <w:tc>
          <w:tcPr>
            <w:tcW w:w="2251" w:type="dxa"/>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F4668A" w:rsidP="00BF1998">
            <w:proofErr w:type="gramStart"/>
            <w:r w:rsidRPr="00F4668A">
              <w:t>use</w:t>
            </w:r>
            <w:proofErr w:type="gramEnd"/>
            <w:r w:rsidRPr="00F4668A">
              <w:t xml:space="preserve"> 1p, 2p, 5p and 10p coins to pay for items.</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4668A" w:rsidRPr="0032699B" w:rsidRDefault="00F4668A" w:rsidP="00BF1998">
            <w:proofErr w:type="gramStart"/>
            <w:r w:rsidRPr="00F4668A">
              <w:t>using</w:t>
            </w:r>
            <w:proofErr w:type="gramEnd"/>
            <w:r w:rsidRPr="00F4668A">
              <w:t xml:space="preserve"> coins in different combinations to pay for items up to 10p. They begin to relate pennies to units and understand two pennies are the same as 2p, five pennies are 5p and ten pennies are 10p.</w:t>
            </w:r>
          </w:p>
        </w:tc>
        <w:tc>
          <w:tcPr>
            <w:tcW w:w="5389"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4</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F4668A" w:rsidRPr="0032699B" w:rsidRDefault="00F4668A" w:rsidP="00BF1998">
            <w:r w:rsidRPr="00F4668A">
              <w:t>’pay’ for items up to 20p and find totals and give change from 10p.</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F4668A" w:rsidRPr="0032699B" w:rsidRDefault="00F4668A" w:rsidP="00BF1998">
            <w:r w:rsidRPr="00F4668A">
              <w:t>using different combinations of money to ’pay’ for items up to 20p and find totals and give change from 10p. They relate their understanding of money to their understanding of place value.</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12569B" w:rsidTr="002603C8">
        <w:trPr>
          <w:cantSplit/>
          <w:trHeight w:val="10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F4668A" w:rsidRPr="0032699B" w:rsidRDefault="00F4668A" w:rsidP="00BF1998">
            <w:r w:rsidRPr="00F4668A">
              <w:t>’pay’ for items up to £1 and find totals and give change from multiples of 10p.</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F4668A" w:rsidRPr="0032699B" w:rsidRDefault="00F4668A" w:rsidP="00BF1998">
            <w:proofErr w:type="gramStart"/>
            <w:r w:rsidRPr="00F4668A">
              <w:t>using</w:t>
            </w:r>
            <w:proofErr w:type="gramEnd"/>
            <w:r w:rsidRPr="00F4668A">
              <w:t xml:space="preserve"> different combinations of money to pay for items up to £1 and find totals and give change from multiples of 10p. They relate their understanding of money to their understanding of place value.</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r w:rsidR="00F4668A" w:rsidRPr="0012569B" w:rsidTr="002603C8">
        <w:trPr>
          <w:cantSplit/>
          <w:trHeight w:val="9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6</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F4668A" w:rsidRPr="0032699B" w:rsidRDefault="00F4668A" w:rsidP="00BF1998">
            <w:r w:rsidRPr="00F4668A">
              <w:t>’pay’ for items up to £2 and calculate change. They can order and compare items up to £10.</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F4668A" w:rsidRDefault="00F4668A" w:rsidP="00BF1998">
            <w:proofErr w:type="gramStart"/>
            <w:r w:rsidRPr="00F4668A">
              <w:t>using</w:t>
            </w:r>
            <w:proofErr w:type="gramEnd"/>
            <w:r w:rsidRPr="00F4668A">
              <w:t xml:space="preserve"> different combinations of money to pay for items up to £2 and calculate change. They can order and compare items up to £10. They record money spent and saved using decimal notation.</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bl>
    <w:p w:rsidR="008025F2" w:rsidRDefault="00F4668A" w:rsidP="002603C8">
      <w:pPr>
        <w:spacing w:after="200" w:line="276" w:lineRule="auto"/>
        <w:ind w:hanging="993"/>
        <w:rPr>
          <w:b/>
          <w:sz w:val="20"/>
          <w:szCs w:val="20"/>
        </w:rPr>
      </w:pPr>
      <w:r>
        <w:rPr>
          <w:b/>
          <w:sz w:val="20"/>
          <w:szCs w:val="20"/>
        </w:rPr>
        <w:t>Multiplication and division</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1"/>
        <w:gridCol w:w="4411"/>
        <w:gridCol w:w="6564"/>
        <w:gridCol w:w="1156"/>
      </w:tblGrid>
      <w:tr w:rsidR="00832349"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832349" w:rsidRPr="00832349" w:rsidRDefault="00832349">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r>
          </w:p>
        </w:tc>
        <w:tc>
          <w:tcPr>
            <w:tcW w:w="2251" w:type="dxa"/>
            <w:tcBorders>
              <w:top w:val="single" w:sz="12" w:space="0" w:color="auto"/>
              <w:left w:val="single" w:sz="12" w:space="0" w:color="auto"/>
              <w:bottom w:val="single" w:sz="12" w:space="0" w:color="auto"/>
            </w:tcBorders>
            <w:shd w:val="clear" w:color="auto" w:fill="auto"/>
            <w:vAlign w:val="center"/>
          </w:tcPr>
          <w:p w:rsidR="00832349" w:rsidRPr="00832349" w:rsidRDefault="00832349" w:rsidP="00BF1998">
            <w:pPr>
              <w:rPr>
                <w:rStyle w:val="Guidance"/>
                <w:rFonts w:ascii="Arial" w:hAnsi="Arial"/>
                <w:b/>
                <w:sz w:val="16"/>
              </w:rPr>
            </w:pPr>
            <w:r w:rsidRPr="00832349">
              <w:rPr>
                <w:rStyle w:val="Guidance"/>
                <w:rFonts w:ascii="Arial" w:hAnsi="Arial"/>
                <w:b/>
                <w:sz w:val="16"/>
              </w:rPr>
              <w:t>Children are able to:</w:t>
            </w:r>
          </w:p>
        </w:tc>
        <w:tc>
          <w:tcPr>
            <w:tcW w:w="4411" w:type="dxa"/>
            <w:tcBorders>
              <w:top w:val="single" w:sz="12" w:space="0" w:color="auto"/>
              <w:bottom w:val="single" w:sz="12" w:space="0" w:color="auto"/>
            </w:tcBorders>
            <w:shd w:val="clear" w:color="auto" w:fill="auto"/>
            <w:vAlign w:val="center"/>
          </w:tcPr>
          <w:p w:rsidR="00832349" w:rsidRPr="002603C8" w:rsidRDefault="00832349" w:rsidP="00BF1998">
            <w:pPr>
              <w:rPr>
                <w:rStyle w:val="Guidance"/>
                <w:rFonts w:ascii="Arial" w:hAnsi="Arial"/>
                <w:b/>
                <w:sz w:val="16"/>
              </w:rPr>
            </w:pPr>
            <w:r w:rsidRPr="00832349">
              <w:rPr>
                <w:rStyle w:val="Guidance"/>
                <w:rFonts w:ascii="Arial" w:hAnsi="Arial"/>
                <w:b/>
                <w:sz w:val="16"/>
              </w:rPr>
              <w:t>Children may be observed:</w:t>
            </w:r>
          </w:p>
        </w:tc>
        <w:tc>
          <w:tcPr>
            <w:tcW w:w="6564" w:type="dxa"/>
            <w:tcBorders>
              <w:top w:val="single" w:sz="12" w:space="0" w:color="auto"/>
              <w:bottom w:val="single" w:sz="12" w:space="0" w:color="auto"/>
            </w:tcBorders>
            <w:shd w:val="clear" w:color="auto" w:fill="auto"/>
          </w:tcPr>
          <w:p w:rsidR="00832349" w:rsidRDefault="00832349" w:rsidP="00BF1998">
            <w:pPr>
              <w:rPr>
                <w:rStyle w:val="Guidance"/>
                <w:rFonts w:ascii="Arial" w:hAnsi="Arial"/>
                <w:b/>
                <w:sz w:val="16"/>
              </w:rPr>
            </w:pPr>
          </w:p>
          <w:p w:rsidR="00832349" w:rsidRPr="002603C8" w:rsidRDefault="00832349"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832349" w:rsidRDefault="00832349" w:rsidP="00BF1998">
            <w:pPr>
              <w:rPr>
                <w:rStyle w:val="Guidance"/>
                <w:rFonts w:ascii="Arial" w:hAnsi="Arial"/>
                <w:b/>
                <w:sz w:val="16"/>
              </w:rPr>
            </w:pPr>
          </w:p>
          <w:p w:rsidR="00832349" w:rsidRPr="002603C8" w:rsidRDefault="00832349" w:rsidP="00BF1998">
            <w:pPr>
              <w:rPr>
                <w:rStyle w:val="Guidance"/>
                <w:rFonts w:ascii="Arial" w:hAnsi="Arial"/>
                <w:b/>
                <w:sz w:val="16"/>
              </w:rPr>
            </w:pPr>
            <w:r w:rsidRPr="002603C8">
              <w:rPr>
                <w:rStyle w:val="Guidance"/>
                <w:rFonts w:ascii="Arial" w:hAnsi="Arial"/>
                <w:b/>
                <w:sz w:val="16"/>
              </w:rPr>
              <w:t>Achieved?</w:t>
            </w:r>
          </w:p>
        </w:tc>
      </w:tr>
      <w:tr w:rsidR="00F4668A" w:rsidRPr="00E20EFA" w:rsidTr="002603C8">
        <w:trPr>
          <w:cantSplit/>
          <w:trHeight w:val="22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Bronze</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5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Silver</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6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Gold</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5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1</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4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2</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3</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4</w:t>
            </w:r>
          </w:p>
        </w:tc>
        <w:tc>
          <w:tcPr>
            <w:tcW w:w="6662"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2699B" w:rsidRDefault="009A5DFC" w:rsidP="00285E51">
            <w:r>
              <w:t>No statement at this o</w:t>
            </w:r>
            <w:r w:rsidR="00F4668A" w:rsidRPr="00DC29D6">
              <w:t>utcome.</w:t>
            </w:r>
          </w:p>
        </w:tc>
        <w:tc>
          <w:tcPr>
            <w:tcW w:w="6564"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12569B" w:rsidTr="002603C8">
        <w:trPr>
          <w:cantSplit/>
          <w:trHeight w:val="279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5</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F4668A" w:rsidRPr="005C55F5" w:rsidRDefault="00F4668A" w:rsidP="00F4668A">
            <w:pPr>
              <w:autoSpaceDE w:val="0"/>
              <w:autoSpaceDN w:val="0"/>
              <w:adjustRightInd w:val="0"/>
            </w:pPr>
            <w:proofErr w:type="gramStart"/>
            <w:r>
              <w:t>recall</w:t>
            </w:r>
            <w:proofErr w:type="gramEnd"/>
            <w:r>
              <w:t xml:space="preserve"> and use the 2, 5 and 10 multiplication tables and begin to link multiplication and simple division.</w:t>
            </w:r>
          </w:p>
        </w:tc>
        <w:tc>
          <w:tcPr>
            <w:tcW w:w="4411" w:type="dxa"/>
            <w:tcBorders>
              <w:top w:val="single" w:sz="12" w:space="0" w:color="auto"/>
              <w:left w:val="single" w:sz="2" w:space="0" w:color="auto"/>
              <w:bottom w:val="single" w:sz="12" w:space="0" w:color="auto"/>
              <w:right w:val="single" w:sz="2" w:space="0" w:color="auto"/>
            </w:tcBorders>
            <w:shd w:val="clear" w:color="auto" w:fill="auto"/>
          </w:tcPr>
          <w:p w:rsidR="00F4668A" w:rsidRDefault="00F4668A" w:rsidP="00F4668A">
            <w:pPr>
              <w:autoSpaceDE w:val="0"/>
              <w:autoSpaceDN w:val="0"/>
              <w:adjustRightInd w:val="0"/>
            </w:pPr>
            <w:r>
              <w:t>understanding that multiplication is repeated addition,</w:t>
            </w:r>
          </w:p>
          <w:p w:rsidR="00F4668A" w:rsidRPr="002603C8" w:rsidRDefault="00F4668A" w:rsidP="00F4668A">
            <w:pPr>
              <w:autoSpaceDE w:val="0"/>
              <w:autoSpaceDN w:val="0"/>
              <w:adjustRightInd w:val="0"/>
              <w:rPr>
                <w:i/>
              </w:rPr>
            </w:pPr>
            <w:r>
              <w:t xml:space="preserve">and that division is the opposite of multiplication, </w:t>
            </w:r>
            <w:r w:rsidRPr="002603C8">
              <w:rPr>
                <w:i/>
              </w:rPr>
              <w:t>e.g.</w:t>
            </w:r>
          </w:p>
          <w:p w:rsidR="00F4668A" w:rsidRDefault="00F4668A" w:rsidP="00F4668A">
            <w:pPr>
              <w:autoSpaceDE w:val="0"/>
              <w:autoSpaceDN w:val="0"/>
              <w:adjustRightInd w:val="0"/>
            </w:pPr>
            <w:r w:rsidRPr="002603C8">
              <w:rPr>
                <w:i/>
              </w:rPr>
              <w:t xml:space="preserve">3 x 2 = 6, and 6 ÷ 3 = 2. </w:t>
            </w:r>
            <w:r>
              <w:t>They will understand the more</w:t>
            </w:r>
          </w:p>
          <w:p w:rsidR="00F4668A" w:rsidRPr="00F4668A" w:rsidRDefault="00F4668A" w:rsidP="00F4668A">
            <w:pPr>
              <w:autoSpaceDE w:val="0"/>
              <w:autoSpaceDN w:val="0"/>
              <w:adjustRightInd w:val="0"/>
              <w:rPr>
                <w:i/>
              </w:rPr>
            </w:pPr>
            <w:r>
              <w:t xml:space="preserve">straightforward multiplication tables first, </w:t>
            </w:r>
            <w:r w:rsidRPr="00F4668A">
              <w:rPr>
                <w:i/>
              </w:rPr>
              <w:t>e.g. 2, 4, 6, 8 or</w:t>
            </w:r>
          </w:p>
          <w:p w:rsidR="00F4668A" w:rsidRDefault="00F4668A" w:rsidP="00F4668A">
            <w:pPr>
              <w:autoSpaceDE w:val="0"/>
              <w:autoSpaceDN w:val="0"/>
              <w:adjustRightInd w:val="0"/>
            </w:pPr>
            <w:r w:rsidRPr="00F4668A">
              <w:rPr>
                <w:i/>
              </w:rPr>
              <w:t xml:space="preserve">5, 10, 15, 20. </w:t>
            </w:r>
            <w:r>
              <w:t>They will be able to use their knowledge of</w:t>
            </w:r>
          </w:p>
          <w:p w:rsidR="00F4668A" w:rsidRDefault="00F4668A" w:rsidP="00F4668A">
            <w:pPr>
              <w:autoSpaceDE w:val="0"/>
              <w:autoSpaceDN w:val="0"/>
              <w:adjustRightInd w:val="0"/>
            </w:pPr>
            <w:r>
              <w:t>number bonds to support doubling and halving of two</w:t>
            </w:r>
            <w:r w:rsidR="00046786">
              <w:t>-</w:t>
            </w:r>
            <w:r>
              <w:t>digit</w:t>
            </w:r>
          </w:p>
          <w:p w:rsidR="00F4668A" w:rsidRPr="00F4668A" w:rsidRDefault="00F4668A" w:rsidP="00F4668A">
            <w:pPr>
              <w:autoSpaceDE w:val="0"/>
              <w:autoSpaceDN w:val="0"/>
              <w:adjustRightInd w:val="0"/>
              <w:rPr>
                <w:i/>
              </w:rPr>
            </w:pPr>
            <w:r>
              <w:t xml:space="preserve">numbers, </w:t>
            </w:r>
            <w:r w:rsidRPr="00F4668A">
              <w:rPr>
                <w:i/>
              </w:rPr>
              <w:t>e.g. 40 + 40 from knowing 4 + 4, and their</w:t>
            </w:r>
          </w:p>
          <w:p w:rsidR="00F4668A" w:rsidRPr="005C55F5" w:rsidRDefault="00F4668A" w:rsidP="00F4668A">
            <w:proofErr w:type="gramStart"/>
            <w:r w:rsidRPr="00F4668A">
              <w:rPr>
                <w:i/>
              </w:rPr>
              <w:t>knowledge</w:t>
            </w:r>
            <w:proofErr w:type="gramEnd"/>
            <w:r w:rsidRPr="00F4668A">
              <w:rPr>
                <w:i/>
              </w:rPr>
              <w:t xml:space="preserve"> of near-halves.</w:t>
            </w:r>
          </w:p>
        </w:tc>
        <w:tc>
          <w:tcPr>
            <w:tcW w:w="6564" w:type="dxa"/>
            <w:tcBorders>
              <w:top w:val="single" w:sz="12" w:space="0" w:color="auto"/>
              <w:left w:val="single" w:sz="2" w:space="0" w:color="auto"/>
              <w:bottom w:val="single" w:sz="12" w:space="0" w:color="auto"/>
              <w:right w:val="single" w:sz="4"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r w:rsidR="00F4668A" w:rsidRPr="0012569B" w:rsidTr="002603C8">
        <w:trPr>
          <w:cantSplit/>
          <w:trHeight w:val="29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6</w:t>
            </w:r>
          </w:p>
        </w:tc>
        <w:tc>
          <w:tcPr>
            <w:tcW w:w="2251" w:type="dxa"/>
            <w:tcBorders>
              <w:top w:val="single" w:sz="12" w:space="0" w:color="auto"/>
              <w:left w:val="single" w:sz="12" w:space="0" w:color="auto"/>
              <w:bottom w:val="single" w:sz="12" w:space="0" w:color="auto"/>
              <w:right w:val="single" w:sz="2" w:space="0" w:color="auto"/>
            </w:tcBorders>
            <w:shd w:val="clear" w:color="auto" w:fill="auto"/>
          </w:tcPr>
          <w:p w:rsidR="00F4668A" w:rsidRDefault="00F4668A" w:rsidP="00F4668A">
            <w:pPr>
              <w:autoSpaceDE w:val="0"/>
              <w:autoSpaceDN w:val="0"/>
              <w:adjustRightInd w:val="0"/>
            </w:pPr>
            <w:r>
              <w:t>use 2, 3, 4, 5 and 10 multiplication tables to solve multiplication and</w:t>
            </w:r>
          </w:p>
          <w:p w:rsidR="00F4668A" w:rsidRPr="005C55F5" w:rsidRDefault="00F4668A" w:rsidP="00F4668A">
            <w:pPr>
              <w:autoSpaceDE w:val="0"/>
              <w:autoSpaceDN w:val="0"/>
              <w:adjustRightInd w:val="0"/>
            </w:pPr>
            <w:proofErr w:type="gramStart"/>
            <w:r>
              <w:t>division</w:t>
            </w:r>
            <w:proofErr w:type="gramEnd"/>
            <w:r>
              <w:t xml:space="preserve"> problems, and begin to understand remainders.</w:t>
            </w:r>
          </w:p>
        </w:tc>
        <w:tc>
          <w:tcPr>
            <w:tcW w:w="4411" w:type="dxa"/>
            <w:tcBorders>
              <w:top w:val="single" w:sz="12" w:space="0" w:color="auto"/>
              <w:left w:val="single" w:sz="2" w:space="0" w:color="auto"/>
              <w:bottom w:val="single" w:sz="12" w:space="0" w:color="auto"/>
              <w:right w:val="single" w:sz="2" w:space="0" w:color="auto"/>
            </w:tcBorders>
            <w:shd w:val="clear" w:color="auto" w:fill="auto"/>
          </w:tcPr>
          <w:p w:rsidR="00F4668A" w:rsidRDefault="00F4668A" w:rsidP="00F4668A">
            <w:pPr>
              <w:autoSpaceDE w:val="0"/>
              <w:autoSpaceDN w:val="0"/>
              <w:adjustRightInd w:val="0"/>
            </w:pPr>
            <w:r>
              <w:t>recalling the 2, 3, 4, 5, and 10 multiplication tables and</w:t>
            </w:r>
          </w:p>
          <w:p w:rsidR="00F4668A" w:rsidRDefault="00F4668A" w:rsidP="00F4668A">
            <w:pPr>
              <w:autoSpaceDE w:val="0"/>
              <w:autoSpaceDN w:val="0"/>
              <w:adjustRightInd w:val="0"/>
            </w:pPr>
            <w:proofErr w:type="gramStart"/>
            <w:r>
              <w:t>using</w:t>
            </w:r>
            <w:proofErr w:type="gramEnd"/>
            <w:r>
              <w:t xml:space="preserve"> them to solve problems within 100. They will realise</w:t>
            </w:r>
          </w:p>
          <w:p w:rsidR="00F4668A" w:rsidRDefault="00F4668A" w:rsidP="00F4668A">
            <w:pPr>
              <w:autoSpaceDE w:val="0"/>
              <w:autoSpaceDN w:val="0"/>
              <w:adjustRightInd w:val="0"/>
            </w:pPr>
            <w:r>
              <w:t>that divisions can give rise to remainders, but will leave</w:t>
            </w:r>
          </w:p>
          <w:p w:rsidR="00F4668A" w:rsidRPr="00F4668A" w:rsidRDefault="00F4668A" w:rsidP="00F4668A">
            <w:pPr>
              <w:autoSpaceDE w:val="0"/>
              <w:autoSpaceDN w:val="0"/>
              <w:adjustRightInd w:val="0"/>
              <w:rPr>
                <w:i/>
              </w:rPr>
            </w:pPr>
            <w:r>
              <w:t>the remainder as a whole number</w:t>
            </w:r>
            <w:r w:rsidRPr="00F4668A">
              <w:rPr>
                <w:i/>
              </w:rPr>
              <w:t>, e.g. 17 ÷ 4 = 4 with 1</w:t>
            </w:r>
          </w:p>
          <w:p w:rsidR="00F4668A" w:rsidRPr="005C55F5" w:rsidRDefault="00F4668A" w:rsidP="00F4668A">
            <w:proofErr w:type="gramStart"/>
            <w:r w:rsidRPr="00F4668A">
              <w:rPr>
                <w:i/>
              </w:rPr>
              <w:t>remainder</w:t>
            </w:r>
            <w:proofErr w:type="gramEnd"/>
            <w:r w:rsidRPr="00F4668A">
              <w:rPr>
                <w:i/>
              </w:rPr>
              <w:t>.</w:t>
            </w:r>
          </w:p>
        </w:tc>
        <w:tc>
          <w:tcPr>
            <w:tcW w:w="6564" w:type="dxa"/>
            <w:tcBorders>
              <w:top w:val="single" w:sz="12" w:space="0" w:color="auto"/>
              <w:left w:val="single" w:sz="2" w:space="0" w:color="auto"/>
              <w:bottom w:val="single" w:sz="12" w:space="0" w:color="auto"/>
              <w:right w:val="single" w:sz="2"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2"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bl>
    <w:p w:rsidR="004B4274" w:rsidRDefault="00F4668A" w:rsidP="002603C8">
      <w:pPr>
        <w:spacing w:after="200" w:line="276" w:lineRule="auto"/>
        <w:ind w:left="-851"/>
        <w:rPr>
          <w:b/>
          <w:sz w:val="20"/>
          <w:szCs w:val="20"/>
        </w:rPr>
      </w:pPr>
      <w:r>
        <w:rPr>
          <w:b/>
          <w:sz w:val="20"/>
          <w:szCs w:val="20"/>
        </w:rPr>
        <w:t>Temperature</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3"/>
        <w:gridCol w:w="5585"/>
        <w:gridCol w:w="5388"/>
        <w:gridCol w:w="1156"/>
      </w:tblGrid>
      <w:tr w:rsidR="004B4274" w:rsidRPr="00E20EFA" w:rsidTr="002603C8">
        <w:trPr>
          <w:cantSplit/>
          <w:trHeight w:val="643"/>
        </w:trPr>
        <w:tc>
          <w:tcPr>
            <w:tcW w:w="1206" w:type="dxa"/>
            <w:tcBorders>
              <w:top w:val="nil"/>
              <w:left w:val="nil"/>
              <w:bottom w:val="single" w:sz="12" w:space="0" w:color="auto"/>
              <w:right w:val="single" w:sz="12" w:space="0" w:color="auto"/>
            </w:tcBorders>
            <w:shd w:val="clear" w:color="auto" w:fill="auto"/>
            <w:vAlign w:val="center"/>
          </w:tcPr>
          <w:p w:rsidR="004B4274" w:rsidRPr="004B4274" w:rsidRDefault="004B4274">
            <w:pPr>
              <w:rPr>
                <w:rStyle w:val="Guidance"/>
                <w:rFonts w:ascii="Arial" w:hAnsi="Arial"/>
                <w:b/>
                <w:sz w:val="16"/>
              </w:rPr>
            </w:pPr>
            <w:r w:rsidRPr="002603C8">
              <w:rPr>
                <w:rStyle w:val="Guidance"/>
                <w:rFonts w:ascii="Arial" w:hAnsi="Arial"/>
                <w:b/>
                <w:sz w:val="16"/>
              </w:rPr>
              <w:t xml:space="preserve">Skill </w:t>
            </w:r>
            <w:r w:rsidRPr="004B4274">
              <w:rPr>
                <w:rStyle w:val="Guidance"/>
                <w:rFonts w:ascii="Arial" w:hAnsi="Arial"/>
                <w:b/>
                <w:sz w:val="16"/>
              </w:rPr>
              <w:t>l</w:t>
            </w:r>
            <w:r w:rsidRPr="002603C8">
              <w:rPr>
                <w:rStyle w:val="Guidance"/>
                <w:rFonts w:ascii="Arial" w:hAnsi="Arial"/>
                <w:b/>
                <w:sz w:val="16"/>
              </w:rPr>
              <w:t xml:space="preserve">adder       </w:t>
            </w:r>
            <w:r w:rsidRPr="002603C8">
              <w:rPr>
                <w:b/>
              </w:rPr>
              <w:t xml:space="preserve"> </w:t>
            </w:r>
            <w:r w:rsidRPr="002603C8">
              <w:rPr>
                <w:rStyle w:val="Guidance"/>
                <w:rFonts w:ascii="Arial" w:hAnsi="Arial"/>
                <w:b/>
                <w:sz w:val="16"/>
              </w:rPr>
              <w:t xml:space="preserve">             </w:t>
            </w:r>
          </w:p>
        </w:tc>
        <w:tc>
          <w:tcPr>
            <w:tcW w:w="2253" w:type="dxa"/>
            <w:tcBorders>
              <w:top w:val="single" w:sz="12" w:space="0" w:color="auto"/>
              <w:left w:val="single" w:sz="12" w:space="0" w:color="auto"/>
              <w:bottom w:val="single" w:sz="12" w:space="0" w:color="auto"/>
            </w:tcBorders>
            <w:shd w:val="clear" w:color="auto" w:fill="auto"/>
            <w:vAlign w:val="center"/>
          </w:tcPr>
          <w:p w:rsidR="004B4274" w:rsidRPr="004B4274" w:rsidRDefault="004B4274" w:rsidP="00BF1998">
            <w:pPr>
              <w:rPr>
                <w:rStyle w:val="Guidance"/>
                <w:rFonts w:ascii="Arial" w:hAnsi="Arial"/>
                <w:b/>
                <w:sz w:val="16"/>
              </w:rPr>
            </w:pPr>
            <w:r w:rsidRPr="004B4274">
              <w:rPr>
                <w:rStyle w:val="Guidance"/>
                <w:rFonts w:ascii="Arial" w:hAnsi="Arial"/>
                <w:b/>
                <w:sz w:val="16"/>
              </w:rPr>
              <w:t>Children are able to:</w:t>
            </w:r>
          </w:p>
        </w:tc>
        <w:tc>
          <w:tcPr>
            <w:tcW w:w="5585" w:type="dxa"/>
            <w:tcBorders>
              <w:top w:val="single" w:sz="12" w:space="0" w:color="auto"/>
              <w:bottom w:val="single" w:sz="12" w:space="0" w:color="auto"/>
            </w:tcBorders>
            <w:shd w:val="clear" w:color="auto" w:fill="auto"/>
            <w:vAlign w:val="center"/>
          </w:tcPr>
          <w:p w:rsidR="004B4274" w:rsidRPr="002603C8" w:rsidRDefault="004B4274" w:rsidP="00BF1998">
            <w:pPr>
              <w:rPr>
                <w:rStyle w:val="Guidance"/>
                <w:rFonts w:ascii="Arial" w:hAnsi="Arial"/>
                <w:b/>
                <w:sz w:val="16"/>
              </w:rPr>
            </w:pPr>
            <w:r w:rsidRPr="004B4274">
              <w:rPr>
                <w:rStyle w:val="Guidance"/>
                <w:rFonts w:ascii="Arial" w:hAnsi="Arial"/>
                <w:b/>
                <w:sz w:val="16"/>
              </w:rPr>
              <w:t>Children may be observed:</w:t>
            </w:r>
          </w:p>
        </w:tc>
        <w:tc>
          <w:tcPr>
            <w:tcW w:w="5388" w:type="dxa"/>
            <w:tcBorders>
              <w:top w:val="single" w:sz="12" w:space="0" w:color="auto"/>
              <w:bottom w:val="single" w:sz="12" w:space="0" w:color="auto"/>
            </w:tcBorders>
            <w:shd w:val="clear" w:color="auto" w:fill="auto"/>
          </w:tcPr>
          <w:p w:rsidR="004B4274" w:rsidRDefault="004B4274" w:rsidP="00BF1998">
            <w:pPr>
              <w:rPr>
                <w:rStyle w:val="Guidance"/>
                <w:rFonts w:ascii="Arial" w:hAnsi="Arial"/>
                <w:b/>
                <w:sz w:val="16"/>
              </w:rPr>
            </w:pPr>
          </w:p>
          <w:p w:rsidR="004B4274" w:rsidRPr="002603C8" w:rsidRDefault="004B4274"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4B4274" w:rsidRDefault="004B4274" w:rsidP="00BF1998">
            <w:pPr>
              <w:rPr>
                <w:rStyle w:val="Guidance"/>
                <w:rFonts w:ascii="Arial" w:hAnsi="Arial"/>
                <w:b/>
                <w:sz w:val="16"/>
              </w:rPr>
            </w:pPr>
          </w:p>
          <w:p w:rsidR="004B4274" w:rsidRPr="002603C8" w:rsidRDefault="004B4274" w:rsidP="00BF1998">
            <w:pPr>
              <w:rPr>
                <w:rStyle w:val="Guidance"/>
                <w:rFonts w:ascii="Arial" w:hAnsi="Arial"/>
                <w:b/>
                <w:sz w:val="16"/>
              </w:rPr>
            </w:pPr>
            <w:r w:rsidRPr="002603C8">
              <w:rPr>
                <w:rStyle w:val="Guidance"/>
                <w:rFonts w:ascii="Arial" w:hAnsi="Arial"/>
                <w:b/>
                <w:sz w:val="16"/>
              </w:rPr>
              <w:t>Achieved?</w:t>
            </w:r>
          </w:p>
        </w:tc>
      </w:tr>
      <w:tr w:rsidR="00F4668A" w:rsidRPr="00E20EFA" w:rsidTr="002603C8">
        <w:trPr>
          <w:cantSplit/>
          <w:trHeight w:val="25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Bronze</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F0699" w:rsidRDefault="009A5DFC" w:rsidP="009A5DFC">
            <w:r>
              <w:t>No statement at this o</w:t>
            </w:r>
            <w:r w:rsidR="00F4668A" w:rsidRPr="00DC29D6">
              <w:t>utcome.</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Silver</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F0699" w:rsidRDefault="009A5DFC" w:rsidP="009A5DFC">
            <w:r>
              <w:t>No statement at this o</w:t>
            </w:r>
            <w:r w:rsidR="00F4668A" w:rsidRPr="00DC29D6">
              <w:t>utcome.</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2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Gold</w:t>
            </w:r>
          </w:p>
        </w:tc>
        <w:tc>
          <w:tcPr>
            <w:tcW w:w="7838" w:type="dxa"/>
            <w:gridSpan w:val="2"/>
            <w:tcBorders>
              <w:top w:val="single" w:sz="12" w:space="0" w:color="auto"/>
              <w:left w:val="single" w:sz="12" w:space="0" w:color="auto"/>
              <w:bottom w:val="single" w:sz="2" w:space="0" w:color="auto"/>
              <w:right w:val="single" w:sz="2" w:space="0" w:color="auto"/>
            </w:tcBorders>
            <w:shd w:val="clear" w:color="auto" w:fill="auto"/>
          </w:tcPr>
          <w:p w:rsidR="00F4668A" w:rsidRPr="003F0699" w:rsidRDefault="00F4668A" w:rsidP="009A5DFC">
            <w:r w:rsidRPr="00DC29D6">
              <w:t xml:space="preserve">No statement at this </w:t>
            </w:r>
            <w:r w:rsidR="009A5DFC">
              <w:t>o</w:t>
            </w:r>
            <w:r w:rsidRPr="00DC29D6">
              <w:t>utcome.</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09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1</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use</w:t>
            </w:r>
            <w:proofErr w:type="gramEnd"/>
            <w:r w:rsidRPr="009A5DFC">
              <w:t xml:space="preserve"> simple words and gestures that describe temperature during everyday activities.</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using</w:t>
            </w:r>
            <w:proofErr w:type="gramEnd"/>
            <w:r w:rsidRPr="009A5DFC">
              <w:t xml:space="preserve"> very simple language, gestures or facial expressions in terms of temperature.</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10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2</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use</w:t>
            </w:r>
            <w:proofErr w:type="gramEnd"/>
            <w:r w:rsidRPr="009A5DFC">
              <w:t xml:space="preserve"> words that describe temperature during everyday activities.</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9A5DFC" w:rsidRDefault="009A5DFC" w:rsidP="009A5DFC">
            <w:r>
              <w:t>using words within simple phrases to describe temperature,</w:t>
            </w:r>
          </w:p>
          <w:p w:rsidR="00F4668A" w:rsidRPr="009A5DFC" w:rsidRDefault="009A5DFC" w:rsidP="009A5DFC">
            <w:pPr>
              <w:rPr>
                <w:i/>
              </w:rPr>
            </w:pPr>
            <w:r w:rsidRPr="009A5DFC">
              <w:rPr>
                <w:i/>
              </w:rPr>
              <w:t>e.g. ’The water is cold today’ or ’I feel hot’.</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3</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use</w:t>
            </w:r>
            <w:proofErr w:type="gramEnd"/>
            <w:r w:rsidRPr="009A5DFC">
              <w:t xml:space="preserve"> direct comparisons when describing temperature.</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using</w:t>
            </w:r>
            <w:proofErr w:type="gramEnd"/>
            <w:r w:rsidRPr="009A5DFC">
              <w:t xml:space="preserve"> words such as ’hot’ or ’cold’ when describing temperature.</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E20EFA" w:rsidTr="002603C8">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4</w:t>
            </w:r>
          </w:p>
        </w:tc>
        <w:tc>
          <w:tcPr>
            <w:tcW w:w="2253" w:type="dxa"/>
            <w:tcBorders>
              <w:top w:val="single" w:sz="12" w:space="0" w:color="auto"/>
              <w:left w:val="single" w:sz="12" w:space="0" w:color="auto"/>
              <w:bottom w:val="single" w:sz="2" w:space="0" w:color="auto"/>
              <w:right w:val="single" w:sz="2" w:space="0" w:color="auto"/>
            </w:tcBorders>
            <w:shd w:val="clear" w:color="auto" w:fill="auto"/>
          </w:tcPr>
          <w:p w:rsidR="00F4668A" w:rsidRPr="00DC29D6" w:rsidRDefault="009A5DFC" w:rsidP="00BF1998">
            <w:proofErr w:type="gramStart"/>
            <w:r w:rsidRPr="009A5DFC">
              <w:t>use</w:t>
            </w:r>
            <w:proofErr w:type="gramEnd"/>
            <w:r w:rsidRPr="009A5DFC">
              <w:t xml:space="preserve"> descriptive words for a range of temperatures.</w:t>
            </w:r>
          </w:p>
        </w:tc>
        <w:tc>
          <w:tcPr>
            <w:tcW w:w="5585" w:type="dxa"/>
            <w:tcBorders>
              <w:top w:val="single" w:sz="12" w:space="0" w:color="auto"/>
              <w:left w:val="single" w:sz="2" w:space="0" w:color="auto"/>
              <w:bottom w:val="single" w:sz="2" w:space="0" w:color="auto"/>
              <w:right w:val="single" w:sz="2" w:space="0" w:color="auto"/>
            </w:tcBorders>
            <w:shd w:val="clear" w:color="auto" w:fill="auto"/>
          </w:tcPr>
          <w:p w:rsidR="009A5DFC" w:rsidRDefault="009A5DFC" w:rsidP="009A5DFC">
            <w:r>
              <w:t>drawing on a range of descriptive words for temperatures,</w:t>
            </w:r>
          </w:p>
          <w:p w:rsidR="00F4668A" w:rsidRPr="009A5DFC" w:rsidRDefault="009A5DFC" w:rsidP="009A5DFC">
            <w:pPr>
              <w:rPr>
                <w:i/>
              </w:rPr>
            </w:pPr>
            <w:proofErr w:type="gramStart"/>
            <w:r w:rsidRPr="009A5DFC">
              <w:rPr>
                <w:i/>
              </w:rPr>
              <w:t>e.g</w:t>
            </w:r>
            <w:proofErr w:type="gramEnd"/>
            <w:r w:rsidRPr="009A5DFC">
              <w:rPr>
                <w:i/>
              </w:rPr>
              <w:t>. cooler or warmer.</w:t>
            </w:r>
          </w:p>
        </w:tc>
        <w:tc>
          <w:tcPr>
            <w:tcW w:w="5388" w:type="dxa"/>
            <w:tcBorders>
              <w:top w:val="single" w:sz="12" w:space="0" w:color="auto"/>
              <w:left w:val="single" w:sz="2" w:space="0" w:color="auto"/>
              <w:right w:val="single" w:sz="4" w:space="0" w:color="auto"/>
            </w:tcBorders>
            <w:shd w:val="clear" w:color="auto" w:fill="auto"/>
          </w:tcPr>
          <w:p w:rsidR="00F4668A" w:rsidRPr="00DE0FF1" w:rsidRDefault="00F4668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DE0FF1" w:rsidRDefault="00F4668A" w:rsidP="00BF1998">
            <w:pPr>
              <w:rPr>
                <w:rStyle w:val="Guidance"/>
              </w:rPr>
            </w:pPr>
            <w:r>
              <w:rPr>
                <w:rStyle w:val="Guidance"/>
              </w:rPr>
              <w:t>__ __ __</w:t>
            </w:r>
          </w:p>
        </w:tc>
      </w:tr>
      <w:tr w:rsidR="00F4668A"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5</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F4668A" w:rsidRPr="00DC29D6" w:rsidRDefault="009A5DFC" w:rsidP="00BF1998">
            <w:proofErr w:type="gramStart"/>
            <w:r w:rsidRPr="009A5DFC">
              <w:t>compare</w:t>
            </w:r>
            <w:proofErr w:type="gramEnd"/>
            <w:r w:rsidRPr="009A5DFC">
              <w:t xml:space="preserve"> daily temperatures using a thermometer.</w:t>
            </w:r>
          </w:p>
        </w:tc>
        <w:tc>
          <w:tcPr>
            <w:tcW w:w="5585" w:type="dxa"/>
            <w:tcBorders>
              <w:top w:val="single" w:sz="12" w:space="0" w:color="auto"/>
              <w:left w:val="single" w:sz="2" w:space="0" w:color="auto"/>
              <w:bottom w:val="single" w:sz="12" w:space="0" w:color="auto"/>
              <w:right w:val="single" w:sz="2" w:space="0" w:color="auto"/>
            </w:tcBorders>
            <w:shd w:val="clear" w:color="auto" w:fill="auto"/>
          </w:tcPr>
          <w:p w:rsidR="00F4668A" w:rsidRPr="00DC29D6" w:rsidRDefault="009A5DFC" w:rsidP="00BF1998">
            <w:proofErr w:type="gramStart"/>
            <w:r w:rsidRPr="009A5DFC">
              <w:t>using</w:t>
            </w:r>
            <w:proofErr w:type="gramEnd"/>
            <w:r w:rsidRPr="009A5DFC">
              <w:t xml:space="preserve"> records to compare and talk about daily temperatures.</w:t>
            </w:r>
          </w:p>
        </w:tc>
        <w:tc>
          <w:tcPr>
            <w:tcW w:w="5388" w:type="dxa"/>
            <w:tcBorders>
              <w:top w:val="single" w:sz="12" w:space="0" w:color="auto"/>
              <w:left w:val="single" w:sz="2" w:space="0" w:color="auto"/>
              <w:bottom w:val="single" w:sz="12" w:space="0" w:color="auto"/>
              <w:right w:val="single" w:sz="4"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r w:rsidR="00F4668A"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4668A" w:rsidRPr="002603C8" w:rsidRDefault="00F4668A" w:rsidP="00F4668A">
            <w:pPr>
              <w:jc w:val="center"/>
              <w:rPr>
                <w:b/>
              </w:rPr>
            </w:pPr>
            <w:r w:rsidRPr="002603C8">
              <w:rPr>
                <w:b/>
              </w:rPr>
              <w:t>Outcome 6</w:t>
            </w:r>
          </w:p>
        </w:tc>
        <w:tc>
          <w:tcPr>
            <w:tcW w:w="2253" w:type="dxa"/>
            <w:tcBorders>
              <w:top w:val="single" w:sz="12" w:space="0" w:color="auto"/>
              <w:left w:val="single" w:sz="12" w:space="0" w:color="auto"/>
              <w:bottom w:val="single" w:sz="12" w:space="0" w:color="auto"/>
              <w:right w:val="single" w:sz="2" w:space="0" w:color="auto"/>
            </w:tcBorders>
            <w:shd w:val="clear" w:color="auto" w:fill="auto"/>
          </w:tcPr>
          <w:p w:rsidR="00F4668A" w:rsidRPr="00DC29D6" w:rsidRDefault="00F4668A" w:rsidP="00BF1998">
            <w:proofErr w:type="gramStart"/>
            <w:r>
              <w:t>recognise</w:t>
            </w:r>
            <w:proofErr w:type="gramEnd"/>
            <w:r>
              <w:t xml:space="preserve"> negative numbers in the context of temperature.</w:t>
            </w:r>
          </w:p>
        </w:tc>
        <w:tc>
          <w:tcPr>
            <w:tcW w:w="5585" w:type="dxa"/>
            <w:tcBorders>
              <w:top w:val="single" w:sz="12" w:space="0" w:color="auto"/>
              <w:left w:val="single" w:sz="2" w:space="0" w:color="auto"/>
              <w:bottom w:val="single" w:sz="12" w:space="0" w:color="auto"/>
              <w:right w:val="single" w:sz="2" w:space="0" w:color="auto"/>
            </w:tcBorders>
            <w:shd w:val="clear" w:color="auto" w:fill="auto"/>
          </w:tcPr>
          <w:p w:rsidR="00F4668A" w:rsidRDefault="00F4668A" w:rsidP="00BF1998">
            <w:proofErr w:type="gramStart"/>
            <w:r>
              <w:t>talking</w:t>
            </w:r>
            <w:proofErr w:type="gramEnd"/>
            <w:r>
              <w:t xml:space="preserve"> about temperature in detail which includes understanding reading below zero degrees.</w:t>
            </w:r>
          </w:p>
        </w:tc>
        <w:tc>
          <w:tcPr>
            <w:tcW w:w="5388" w:type="dxa"/>
            <w:tcBorders>
              <w:top w:val="single" w:sz="12" w:space="0" w:color="auto"/>
              <w:left w:val="single" w:sz="2" w:space="0" w:color="auto"/>
              <w:bottom w:val="single" w:sz="12" w:space="0" w:color="auto"/>
              <w:right w:val="single" w:sz="4" w:space="0" w:color="auto"/>
            </w:tcBorders>
            <w:shd w:val="clear" w:color="auto" w:fill="auto"/>
          </w:tcPr>
          <w:p w:rsidR="00F4668A" w:rsidRPr="0012569B" w:rsidRDefault="00F4668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F4668A" w:rsidRPr="0012569B" w:rsidRDefault="00F4668A" w:rsidP="00BF1998">
            <w:pPr>
              <w:rPr>
                <w:rStyle w:val="Guidance"/>
                <w:szCs w:val="18"/>
              </w:rPr>
            </w:pPr>
            <w:r w:rsidRPr="0012569B">
              <w:rPr>
                <w:rStyle w:val="Guidance"/>
                <w:szCs w:val="18"/>
              </w:rPr>
              <w:t>__ __ __</w:t>
            </w:r>
          </w:p>
        </w:tc>
      </w:tr>
    </w:tbl>
    <w:p w:rsidR="008025F2" w:rsidRDefault="008025F2" w:rsidP="002603C8">
      <w:pPr>
        <w:ind w:hanging="851"/>
        <w:rPr>
          <w:b/>
          <w:sz w:val="20"/>
          <w:szCs w:val="20"/>
        </w:rPr>
      </w:pPr>
      <w:r>
        <w:rPr>
          <w:b/>
          <w:sz w:val="20"/>
          <w:szCs w:val="20"/>
        </w:rPr>
        <w:t>Angle and position</w:t>
      </w:r>
    </w:p>
    <w:p w:rsidR="008025F2" w:rsidRPr="002603C8" w:rsidRDefault="008025F2" w:rsidP="008025F2">
      <w:pPr>
        <w:rPr>
          <w:b/>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49"/>
        <w:gridCol w:w="5587"/>
        <w:gridCol w:w="5390"/>
        <w:gridCol w:w="1156"/>
      </w:tblGrid>
      <w:tr w:rsidR="00582AEC"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582AEC" w:rsidRDefault="00582AEC">
            <w:pPr>
              <w:rPr>
                <w:rStyle w:val="Guidance"/>
                <w:rFonts w:ascii="Arial" w:hAnsi="Arial"/>
                <w:b/>
                <w:sz w:val="16"/>
              </w:rPr>
            </w:pPr>
          </w:p>
          <w:p w:rsidR="00582AEC" w:rsidRPr="00582AEC" w:rsidRDefault="00582AEC">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t xml:space="preserve">             </w:t>
            </w:r>
          </w:p>
        </w:tc>
        <w:tc>
          <w:tcPr>
            <w:tcW w:w="2249" w:type="dxa"/>
            <w:tcBorders>
              <w:top w:val="single" w:sz="12" w:space="0" w:color="auto"/>
              <w:left w:val="single" w:sz="12" w:space="0" w:color="auto"/>
              <w:bottom w:val="single" w:sz="12" w:space="0" w:color="auto"/>
            </w:tcBorders>
            <w:shd w:val="clear" w:color="auto" w:fill="auto"/>
            <w:vAlign w:val="center"/>
          </w:tcPr>
          <w:p w:rsidR="00582AEC" w:rsidRPr="00582AEC" w:rsidRDefault="00582AEC" w:rsidP="00BF1998">
            <w:pPr>
              <w:rPr>
                <w:rStyle w:val="Guidance"/>
                <w:rFonts w:ascii="Arial" w:hAnsi="Arial"/>
                <w:b/>
                <w:sz w:val="16"/>
              </w:rPr>
            </w:pPr>
            <w:r w:rsidRPr="008F55EE">
              <w:rPr>
                <w:rStyle w:val="Guidance"/>
                <w:rFonts w:ascii="Arial" w:hAnsi="Arial"/>
                <w:b/>
                <w:sz w:val="16"/>
              </w:rPr>
              <w:t>Children are able to:</w:t>
            </w:r>
          </w:p>
        </w:tc>
        <w:tc>
          <w:tcPr>
            <w:tcW w:w="5587" w:type="dxa"/>
            <w:tcBorders>
              <w:top w:val="single" w:sz="12" w:space="0" w:color="auto"/>
              <w:bottom w:val="single" w:sz="12" w:space="0" w:color="auto"/>
            </w:tcBorders>
            <w:shd w:val="clear" w:color="auto" w:fill="auto"/>
            <w:vAlign w:val="center"/>
          </w:tcPr>
          <w:p w:rsidR="00582AEC" w:rsidRPr="002603C8" w:rsidRDefault="00582AEC" w:rsidP="00BF1998">
            <w:pPr>
              <w:rPr>
                <w:rStyle w:val="Guidance"/>
                <w:rFonts w:ascii="Arial" w:hAnsi="Arial"/>
                <w:b/>
                <w:sz w:val="16"/>
              </w:rPr>
            </w:pPr>
            <w:r w:rsidRPr="00BD41E3">
              <w:rPr>
                <w:rStyle w:val="Guidance"/>
                <w:rFonts w:ascii="Arial" w:hAnsi="Arial"/>
                <w:b/>
                <w:sz w:val="16"/>
              </w:rPr>
              <w:t>Children may be observed:</w:t>
            </w:r>
          </w:p>
        </w:tc>
        <w:tc>
          <w:tcPr>
            <w:tcW w:w="5390" w:type="dxa"/>
            <w:tcBorders>
              <w:top w:val="single" w:sz="12" w:space="0" w:color="auto"/>
              <w:bottom w:val="single" w:sz="12" w:space="0" w:color="auto"/>
            </w:tcBorders>
            <w:shd w:val="clear" w:color="auto" w:fill="auto"/>
          </w:tcPr>
          <w:p w:rsidR="00582AEC" w:rsidRDefault="00582AEC" w:rsidP="00BF1998">
            <w:pPr>
              <w:rPr>
                <w:rStyle w:val="Guidance"/>
                <w:rFonts w:ascii="Arial" w:hAnsi="Arial"/>
                <w:b/>
                <w:sz w:val="16"/>
              </w:rPr>
            </w:pPr>
          </w:p>
          <w:p w:rsidR="00582AEC" w:rsidRPr="002603C8" w:rsidRDefault="00582AEC"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582AEC" w:rsidRDefault="00582AEC" w:rsidP="00BF1998">
            <w:pPr>
              <w:rPr>
                <w:rStyle w:val="Guidance"/>
                <w:rFonts w:ascii="Arial" w:hAnsi="Arial"/>
                <w:b/>
                <w:sz w:val="16"/>
              </w:rPr>
            </w:pPr>
          </w:p>
          <w:p w:rsidR="00582AEC" w:rsidRPr="002603C8" w:rsidRDefault="00582AEC" w:rsidP="00BF1998">
            <w:pPr>
              <w:rPr>
                <w:rStyle w:val="Guidance"/>
                <w:rFonts w:ascii="Arial" w:hAnsi="Arial"/>
                <w:b/>
                <w:sz w:val="16"/>
              </w:rPr>
            </w:pPr>
            <w:r w:rsidRPr="002603C8">
              <w:rPr>
                <w:rStyle w:val="Guidance"/>
                <w:rFonts w:ascii="Arial" w:hAnsi="Arial"/>
                <w:b/>
                <w:sz w:val="16"/>
              </w:rPr>
              <w:t>Achieved?</w:t>
            </w:r>
          </w:p>
        </w:tc>
      </w:tr>
      <w:tr w:rsidR="009A5DFC" w:rsidRPr="00E20EFA" w:rsidTr="002603C8">
        <w:trPr>
          <w:cantSplit/>
          <w:trHeight w:val="19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Bronze</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9A5DFC" w:rsidRPr="003F0699" w:rsidRDefault="009A5DFC" w:rsidP="00285E51">
            <w:r>
              <w:t>No statement at this o</w:t>
            </w:r>
            <w:r w:rsidRPr="00DC29D6">
              <w:t>utcome.</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Silver</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9A5DFC" w:rsidRPr="003F0699" w:rsidRDefault="009A5DFC" w:rsidP="00285E51">
            <w:r>
              <w:t>No statement at this o</w:t>
            </w:r>
            <w:r w:rsidRPr="00DC29D6">
              <w:t>utcome.</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8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Gold</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9A5DFC" w:rsidRPr="00DC29D6" w:rsidRDefault="009A5DFC" w:rsidP="009A5DFC">
            <w:proofErr w:type="gramStart"/>
            <w:r>
              <w:t>imitate</w:t>
            </w:r>
            <w:proofErr w:type="gramEnd"/>
            <w:r>
              <w:t xml:space="preserve"> simple movements when modelled.</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9A5DFC" w:rsidRDefault="009A5DFC" w:rsidP="009A5DFC">
            <w:r>
              <w:t>copying adults movements or moving in a particular way</w:t>
            </w:r>
          </w:p>
          <w:p w:rsidR="009A5DFC" w:rsidRPr="00DC29D6" w:rsidRDefault="009A5DFC" w:rsidP="009A5DFC">
            <w:proofErr w:type="gramStart"/>
            <w:r>
              <w:t>when</w:t>
            </w:r>
            <w:proofErr w:type="gramEnd"/>
            <w:r>
              <w:t xml:space="preserve"> the instructions are accompanied by gesture.</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110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1</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9A5DFC" w:rsidRPr="00DC29D6" w:rsidRDefault="009A5DFC" w:rsidP="009A5DFC">
            <w:proofErr w:type="gramStart"/>
            <w:r>
              <w:t>follow</w:t>
            </w:r>
            <w:proofErr w:type="gramEnd"/>
            <w:r>
              <w:t xml:space="preserve"> one-step instructions for simple movements.</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9A5DFC" w:rsidRPr="00DC29D6" w:rsidRDefault="00382628" w:rsidP="00BF1998">
            <w:proofErr w:type="gramStart"/>
            <w:r w:rsidRPr="00382628">
              <w:t>following</w:t>
            </w:r>
            <w:proofErr w:type="gramEnd"/>
            <w:r w:rsidRPr="00382628">
              <w:t xml:space="preserve"> directions for simple movements.</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95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2</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9A5DFC" w:rsidRPr="00DC29D6" w:rsidRDefault="00382628" w:rsidP="00382628">
            <w:proofErr w:type="gramStart"/>
            <w:r>
              <w:t>follow</w:t>
            </w:r>
            <w:proofErr w:type="gramEnd"/>
            <w:r>
              <w:t xml:space="preserve"> two-step instructions for simple movements.</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382628" w:rsidRDefault="00382628" w:rsidP="00382628">
            <w:r>
              <w:t>beginning to understand the term ’turn’ in two-step</w:t>
            </w:r>
          </w:p>
          <w:p w:rsidR="00382628" w:rsidRPr="00382628" w:rsidRDefault="00382628" w:rsidP="00382628">
            <w:r>
              <w:t xml:space="preserve">instructions, </w:t>
            </w:r>
            <w:r w:rsidRPr="00382628">
              <w:rPr>
                <w:i/>
              </w:rPr>
              <w:t xml:space="preserve">e.g. ’march straight ahead … and turn’, </w:t>
            </w:r>
            <w:r w:rsidRPr="00382628">
              <w:t>but not</w:t>
            </w:r>
          </w:p>
          <w:p w:rsidR="009A5DFC" w:rsidRPr="00DC29D6" w:rsidRDefault="00382628" w:rsidP="00382628">
            <w:proofErr w:type="gramStart"/>
            <w:r w:rsidRPr="00382628">
              <w:t>in</w:t>
            </w:r>
            <w:proofErr w:type="gramEnd"/>
            <w:r w:rsidRPr="00382628">
              <w:t xml:space="preserve"> a given direction.</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101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3</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9A5DFC" w:rsidRPr="00DC29D6" w:rsidRDefault="00382628" w:rsidP="00BF1998">
            <w:proofErr w:type="gramStart"/>
            <w:r w:rsidRPr="00382628">
              <w:t>move</w:t>
            </w:r>
            <w:proofErr w:type="gramEnd"/>
            <w:r w:rsidRPr="00382628">
              <w:t xml:space="preserve"> in given directions.</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382628" w:rsidRDefault="00382628" w:rsidP="00382628">
            <w:r>
              <w:t>following instructions to move in particular directions, e.g.</w:t>
            </w:r>
          </w:p>
          <w:p w:rsidR="00382628" w:rsidRDefault="00382628" w:rsidP="00382628">
            <w:r>
              <w:t>’skip ahead … turn towards the door …’, and talk about</w:t>
            </w:r>
          </w:p>
          <w:p w:rsidR="009A5DFC" w:rsidRPr="00DC29D6" w:rsidRDefault="00382628" w:rsidP="00382628">
            <w:r>
              <w:t>things that turn</w:t>
            </w:r>
            <w:r w:rsidRPr="00382628">
              <w:rPr>
                <w:i/>
              </w:rPr>
              <w:t>, e.g. clocks, wheels, cogs, etc.</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E20EFA"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4</w:t>
            </w:r>
          </w:p>
        </w:tc>
        <w:tc>
          <w:tcPr>
            <w:tcW w:w="2249" w:type="dxa"/>
            <w:tcBorders>
              <w:top w:val="single" w:sz="12" w:space="0" w:color="auto"/>
              <w:left w:val="single" w:sz="12" w:space="0" w:color="auto"/>
              <w:bottom w:val="single" w:sz="2" w:space="0" w:color="auto"/>
              <w:right w:val="single" w:sz="2" w:space="0" w:color="auto"/>
            </w:tcBorders>
            <w:shd w:val="clear" w:color="auto" w:fill="auto"/>
          </w:tcPr>
          <w:p w:rsidR="009A5DFC" w:rsidRPr="00DC29D6" w:rsidRDefault="00382628" w:rsidP="00BF1998">
            <w:proofErr w:type="gramStart"/>
            <w:r w:rsidRPr="00382628">
              <w:t>make</w:t>
            </w:r>
            <w:proofErr w:type="gramEnd"/>
            <w:r w:rsidRPr="00382628">
              <w:t xml:space="preserve"> whole and half turns.</w:t>
            </w:r>
          </w:p>
        </w:tc>
        <w:tc>
          <w:tcPr>
            <w:tcW w:w="5587" w:type="dxa"/>
            <w:tcBorders>
              <w:top w:val="single" w:sz="12" w:space="0" w:color="auto"/>
              <w:left w:val="single" w:sz="2" w:space="0" w:color="auto"/>
              <w:bottom w:val="single" w:sz="2" w:space="0" w:color="auto"/>
              <w:right w:val="single" w:sz="2" w:space="0" w:color="auto"/>
            </w:tcBorders>
            <w:shd w:val="clear" w:color="auto" w:fill="auto"/>
          </w:tcPr>
          <w:p w:rsidR="00382628" w:rsidRDefault="00382628" w:rsidP="00382628">
            <w:r>
              <w:t>understanding objects or themselves can complete whole or</w:t>
            </w:r>
          </w:p>
          <w:p w:rsidR="00382628" w:rsidRPr="00382628" w:rsidRDefault="00382628" w:rsidP="00382628">
            <w:pPr>
              <w:rPr>
                <w:i/>
              </w:rPr>
            </w:pPr>
            <w:r>
              <w:t xml:space="preserve">half turns, </w:t>
            </w:r>
            <w:r w:rsidRPr="00382628">
              <w:rPr>
                <w:i/>
              </w:rPr>
              <w:t>e.g. will turn a printing tool when making repeating</w:t>
            </w:r>
          </w:p>
          <w:p w:rsidR="009A5DFC" w:rsidRPr="00DC29D6" w:rsidRDefault="00382628" w:rsidP="00382628">
            <w:proofErr w:type="gramStart"/>
            <w:r w:rsidRPr="00382628">
              <w:rPr>
                <w:i/>
              </w:rPr>
              <w:t>patterns</w:t>
            </w:r>
            <w:proofErr w:type="gramEnd"/>
            <w:r w:rsidRPr="00382628">
              <w:rPr>
                <w:i/>
              </w:rPr>
              <w:t>.</w:t>
            </w:r>
          </w:p>
        </w:tc>
        <w:tc>
          <w:tcPr>
            <w:tcW w:w="5390" w:type="dxa"/>
            <w:tcBorders>
              <w:top w:val="single" w:sz="12" w:space="0" w:color="auto"/>
              <w:left w:val="single" w:sz="2" w:space="0" w:color="auto"/>
              <w:right w:val="single" w:sz="4" w:space="0" w:color="auto"/>
            </w:tcBorders>
            <w:shd w:val="clear" w:color="auto" w:fill="auto"/>
          </w:tcPr>
          <w:p w:rsidR="009A5DFC" w:rsidRPr="00DE0FF1" w:rsidRDefault="009A5DF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DE0FF1" w:rsidRDefault="009A5DFC" w:rsidP="00BF1998">
            <w:pPr>
              <w:rPr>
                <w:rStyle w:val="Guidance"/>
              </w:rPr>
            </w:pPr>
            <w:r>
              <w:rPr>
                <w:rStyle w:val="Guidance"/>
              </w:rPr>
              <w:t>__ __ __</w:t>
            </w:r>
          </w:p>
        </w:tc>
      </w:tr>
      <w:tr w:rsidR="009A5DFC"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5</w:t>
            </w:r>
          </w:p>
        </w:tc>
        <w:tc>
          <w:tcPr>
            <w:tcW w:w="2249" w:type="dxa"/>
            <w:tcBorders>
              <w:top w:val="single" w:sz="12" w:space="0" w:color="auto"/>
              <w:left w:val="single" w:sz="12" w:space="0" w:color="auto"/>
              <w:bottom w:val="single" w:sz="12" w:space="0" w:color="auto"/>
              <w:right w:val="single" w:sz="2" w:space="0" w:color="auto"/>
            </w:tcBorders>
            <w:shd w:val="clear" w:color="auto" w:fill="auto"/>
          </w:tcPr>
          <w:p w:rsidR="00382628" w:rsidRDefault="00382628" w:rsidP="00382628">
            <w:r>
              <w:t>recognise half and quarter turns and that a quarter turn is a right</w:t>
            </w:r>
          </w:p>
          <w:p w:rsidR="009A5DFC" w:rsidRPr="00DC29D6" w:rsidRDefault="00382628" w:rsidP="00382628">
            <w:proofErr w:type="gramStart"/>
            <w:r>
              <w:t>angle</w:t>
            </w:r>
            <w:proofErr w:type="gramEnd"/>
            <w:r>
              <w:t>.</w:t>
            </w:r>
          </w:p>
        </w:tc>
        <w:tc>
          <w:tcPr>
            <w:tcW w:w="5587" w:type="dxa"/>
            <w:tcBorders>
              <w:top w:val="single" w:sz="12" w:space="0" w:color="auto"/>
              <w:left w:val="single" w:sz="2" w:space="0" w:color="auto"/>
              <w:bottom w:val="single" w:sz="12" w:space="0" w:color="auto"/>
              <w:right w:val="single" w:sz="2" w:space="0" w:color="auto"/>
            </w:tcBorders>
            <w:shd w:val="clear" w:color="auto" w:fill="auto"/>
          </w:tcPr>
          <w:p w:rsidR="00382628" w:rsidRDefault="00382628" w:rsidP="00382628">
            <w:proofErr w:type="gramStart"/>
            <w:r>
              <w:t>understanding</w:t>
            </w:r>
            <w:proofErr w:type="gramEnd"/>
            <w:r>
              <w:t xml:space="preserve"> and talking about half and quarter turns. They</w:t>
            </w:r>
          </w:p>
          <w:p w:rsidR="00382628" w:rsidRDefault="00382628" w:rsidP="00382628">
            <w:r>
              <w:t>understand right angles, identifying them practically and can</w:t>
            </w:r>
          </w:p>
          <w:p w:rsidR="009A5DFC" w:rsidRPr="00DC29D6" w:rsidRDefault="00382628" w:rsidP="00382628">
            <w:proofErr w:type="gramStart"/>
            <w:r>
              <w:t>relate</w:t>
            </w:r>
            <w:proofErr w:type="gramEnd"/>
            <w:r>
              <w:t xml:space="preserve"> them to quarter turns.</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9A5DFC" w:rsidRPr="0012569B" w:rsidRDefault="009A5DFC"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12569B" w:rsidRDefault="009A5DFC" w:rsidP="00BF1998">
            <w:pPr>
              <w:rPr>
                <w:rStyle w:val="Guidance"/>
                <w:szCs w:val="18"/>
              </w:rPr>
            </w:pPr>
            <w:r w:rsidRPr="0012569B">
              <w:rPr>
                <w:rStyle w:val="Guidance"/>
                <w:szCs w:val="18"/>
              </w:rPr>
              <w:t>__ __ __</w:t>
            </w:r>
          </w:p>
        </w:tc>
      </w:tr>
      <w:tr w:rsidR="009A5DFC"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9A5DFC" w:rsidRPr="002603C8" w:rsidRDefault="009A5DFC" w:rsidP="009A5DFC">
            <w:pPr>
              <w:jc w:val="center"/>
              <w:rPr>
                <w:b/>
              </w:rPr>
            </w:pPr>
            <w:r w:rsidRPr="002603C8">
              <w:rPr>
                <w:b/>
              </w:rPr>
              <w:t>Outcome 6</w:t>
            </w:r>
          </w:p>
        </w:tc>
        <w:tc>
          <w:tcPr>
            <w:tcW w:w="2249" w:type="dxa"/>
            <w:tcBorders>
              <w:top w:val="single" w:sz="12" w:space="0" w:color="auto"/>
              <w:left w:val="single" w:sz="12" w:space="0" w:color="auto"/>
              <w:bottom w:val="single" w:sz="12" w:space="0" w:color="auto"/>
              <w:right w:val="single" w:sz="2" w:space="0" w:color="auto"/>
            </w:tcBorders>
            <w:shd w:val="clear" w:color="auto" w:fill="auto"/>
          </w:tcPr>
          <w:p w:rsidR="009A5DFC" w:rsidRPr="00DC29D6" w:rsidRDefault="00382628" w:rsidP="00382628">
            <w:proofErr w:type="gramStart"/>
            <w:r>
              <w:t>relate</w:t>
            </w:r>
            <w:proofErr w:type="gramEnd"/>
            <w:r>
              <w:t xml:space="preserve"> right angles to full, half and quarter turns.</w:t>
            </w:r>
          </w:p>
        </w:tc>
        <w:tc>
          <w:tcPr>
            <w:tcW w:w="5587" w:type="dxa"/>
            <w:tcBorders>
              <w:top w:val="single" w:sz="12" w:space="0" w:color="auto"/>
              <w:left w:val="single" w:sz="2" w:space="0" w:color="auto"/>
              <w:bottom w:val="single" w:sz="12" w:space="0" w:color="auto"/>
              <w:right w:val="single" w:sz="2" w:space="0" w:color="auto"/>
            </w:tcBorders>
            <w:shd w:val="clear" w:color="auto" w:fill="auto"/>
          </w:tcPr>
          <w:p w:rsidR="00382628" w:rsidRDefault="00382628" w:rsidP="00382628">
            <w:r>
              <w:t>identifying right angles and recognising that two right angles</w:t>
            </w:r>
          </w:p>
          <w:p w:rsidR="009A5DFC" w:rsidRDefault="00382628" w:rsidP="00382628">
            <w:proofErr w:type="gramStart"/>
            <w:r>
              <w:t>make</w:t>
            </w:r>
            <w:proofErr w:type="gramEnd"/>
            <w:r>
              <w:t xml:space="preserve"> a half turn and four right angles make a full turn.</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9A5DFC" w:rsidRPr="0012569B" w:rsidRDefault="009A5DFC"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9A5DFC" w:rsidRPr="0012569B" w:rsidRDefault="009A5DFC" w:rsidP="00BF1998">
            <w:pPr>
              <w:rPr>
                <w:rStyle w:val="Guidance"/>
                <w:szCs w:val="18"/>
              </w:rPr>
            </w:pPr>
            <w:r w:rsidRPr="0012569B">
              <w:rPr>
                <w:rStyle w:val="Guidance"/>
                <w:szCs w:val="18"/>
              </w:rPr>
              <w:t>__ __ __</w:t>
            </w:r>
          </w:p>
        </w:tc>
      </w:tr>
    </w:tbl>
    <w:p w:rsidR="008025F2" w:rsidRDefault="0008430F" w:rsidP="002603C8">
      <w:pPr>
        <w:ind w:hanging="993"/>
        <w:rPr>
          <w:b/>
          <w:sz w:val="20"/>
          <w:szCs w:val="20"/>
        </w:rPr>
      </w:pPr>
      <w:r>
        <w:rPr>
          <w:b/>
          <w:sz w:val="20"/>
          <w:szCs w:val="20"/>
        </w:rPr>
        <w:t>Estimat</w:t>
      </w:r>
      <w:r w:rsidR="00AB441A">
        <w:rPr>
          <w:b/>
          <w:sz w:val="20"/>
          <w:szCs w:val="20"/>
        </w:rPr>
        <w:t>ing</w:t>
      </w:r>
      <w:r>
        <w:rPr>
          <w:b/>
          <w:sz w:val="20"/>
          <w:szCs w:val="20"/>
        </w:rPr>
        <w:t xml:space="preserve"> and checking</w:t>
      </w:r>
    </w:p>
    <w:p w:rsidR="00582AEC" w:rsidRDefault="00582AEC" w:rsidP="008025F2">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66"/>
        <w:gridCol w:w="5589"/>
        <w:gridCol w:w="5372"/>
        <w:gridCol w:w="1155"/>
      </w:tblGrid>
      <w:tr w:rsidR="00AB441A" w:rsidRPr="00582AEC" w:rsidTr="002603C8">
        <w:trPr>
          <w:cantSplit/>
          <w:trHeight w:val="547"/>
        </w:trPr>
        <w:tc>
          <w:tcPr>
            <w:tcW w:w="1206" w:type="dxa"/>
            <w:tcBorders>
              <w:top w:val="nil"/>
              <w:left w:val="nil"/>
              <w:bottom w:val="single" w:sz="12" w:space="0" w:color="auto"/>
              <w:right w:val="single" w:sz="12" w:space="0" w:color="auto"/>
            </w:tcBorders>
            <w:shd w:val="clear" w:color="auto" w:fill="auto"/>
            <w:vAlign w:val="center"/>
          </w:tcPr>
          <w:p w:rsidR="00AB441A" w:rsidRPr="00582AEC" w:rsidRDefault="00AB441A">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t xml:space="preserve">              </w:t>
            </w:r>
          </w:p>
        </w:tc>
        <w:tc>
          <w:tcPr>
            <w:tcW w:w="2266" w:type="dxa"/>
            <w:tcBorders>
              <w:top w:val="single" w:sz="12" w:space="0" w:color="auto"/>
              <w:left w:val="single" w:sz="12" w:space="0" w:color="auto"/>
              <w:bottom w:val="single" w:sz="12" w:space="0" w:color="auto"/>
            </w:tcBorders>
            <w:shd w:val="clear" w:color="auto" w:fill="auto"/>
            <w:vAlign w:val="center"/>
          </w:tcPr>
          <w:p w:rsidR="00AB441A" w:rsidRPr="00582AEC" w:rsidRDefault="00AB441A" w:rsidP="00BF1998">
            <w:pPr>
              <w:rPr>
                <w:rStyle w:val="Guidance"/>
                <w:rFonts w:ascii="Arial" w:hAnsi="Arial"/>
                <w:b/>
                <w:sz w:val="16"/>
              </w:rPr>
            </w:pPr>
            <w:r w:rsidRPr="005A065A">
              <w:rPr>
                <w:rStyle w:val="Guidance"/>
                <w:rFonts w:ascii="Arial" w:hAnsi="Arial"/>
                <w:b/>
                <w:sz w:val="16"/>
              </w:rPr>
              <w:t>Children are able to:</w:t>
            </w:r>
          </w:p>
        </w:tc>
        <w:tc>
          <w:tcPr>
            <w:tcW w:w="5589" w:type="dxa"/>
            <w:tcBorders>
              <w:top w:val="single" w:sz="12" w:space="0" w:color="auto"/>
              <w:bottom w:val="single" w:sz="12" w:space="0" w:color="auto"/>
            </w:tcBorders>
            <w:shd w:val="clear" w:color="auto" w:fill="auto"/>
            <w:vAlign w:val="center"/>
          </w:tcPr>
          <w:p w:rsidR="00AB441A" w:rsidRPr="002603C8" w:rsidRDefault="00AB441A" w:rsidP="00BF1998">
            <w:pPr>
              <w:rPr>
                <w:rStyle w:val="Guidance"/>
                <w:rFonts w:ascii="Arial" w:hAnsi="Arial"/>
                <w:b/>
                <w:sz w:val="16"/>
              </w:rPr>
            </w:pPr>
            <w:r w:rsidRPr="00BE2D5D">
              <w:rPr>
                <w:rStyle w:val="Guidance"/>
                <w:rFonts w:ascii="Arial" w:hAnsi="Arial"/>
                <w:b/>
                <w:sz w:val="16"/>
              </w:rPr>
              <w:t>Children may be observed:</w:t>
            </w:r>
          </w:p>
        </w:tc>
        <w:tc>
          <w:tcPr>
            <w:tcW w:w="5372" w:type="dxa"/>
            <w:tcBorders>
              <w:top w:val="single" w:sz="12" w:space="0" w:color="auto"/>
              <w:bottom w:val="single" w:sz="12" w:space="0" w:color="auto"/>
            </w:tcBorders>
            <w:shd w:val="clear" w:color="auto" w:fill="auto"/>
          </w:tcPr>
          <w:p w:rsidR="00AB441A" w:rsidRDefault="00AB441A" w:rsidP="00BF1998">
            <w:pPr>
              <w:rPr>
                <w:rStyle w:val="Guidance"/>
                <w:rFonts w:ascii="Arial" w:hAnsi="Arial"/>
                <w:b/>
                <w:sz w:val="16"/>
              </w:rPr>
            </w:pPr>
          </w:p>
          <w:p w:rsidR="00AB441A" w:rsidRPr="002603C8" w:rsidRDefault="00AB441A"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5" w:type="dxa"/>
            <w:tcBorders>
              <w:top w:val="single" w:sz="12" w:space="0" w:color="auto"/>
              <w:bottom w:val="single" w:sz="12" w:space="0" w:color="auto"/>
              <w:right w:val="single" w:sz="12" w:space="0" w:color="auto"/>
            </w:tcBorders>
          </w:tcPr>
          <w:p w:rsidR="00AB441A" w:rsidRDefault="00AB441A" w:rsidP="00BF1998">
            <w:pPr>
              <w:rPr>
                <w:rStyle w:val="Guidance"/>
                <w:rFonts w:ascii="Arial" w:hAnsi="Arial"/>
                <w:b/>
                <w:sz w:val="16"/>
              </w:rPr>
            </w:pPr>
          </w:p>
          <w:p w:rsidR="00AB441A" w:rsidRPr="002603C8" w:rsidRDefault="00AB441A" w:rsidP="00BF1998">
            <w:pPr>
              <w:rPr>
                <w:rStyle w:val="Guidance"/>
                <w:rFonts w:ascii="Arial" w:hAnsi="Arial"/>
                <w:b/>
                <w:sz w:val="16"/>
              </w:rPr>
            </w:pPr>
            <w:r w:rsidRPr="002603C8">
              <w:rPr>
                <w:rStyle w:val="Guidance"/>
                <w:rFonts w:ascii="Arial" w:hAnsi="Arial"/>
                <w:b/>
                <w:sz w:val="16"/>
              </w:rPr>
              <w:t>Achieved?</w:t>
            </w:r>
          </w:p>
        </w:tc>
      </w:tr>
      <w:tr w:rsidR="0008430F" w:rsidRPr="00E20EFA" w:rsidTr="002603C8">
        <w:trPr>
          <w:cantSplit/>
          <w:trHeight w:val="258"/>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Bronze</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08430F" w:rsidRPr="003F0699" w:rsidRDefault="0008430F" w:rsidP="0008430F">
            <w:r w:rsidRPr="00DC29D6">
              <w:t xml:space="preserve">No statement at this </w:t>
            </w:r>
            <w:r w:rsidR="00AB441A">
              <w:t>o</w:t>
            </w:r>
            <w:r w:rsidRPr="00DC29D6">
              <w:t>utcome.</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261"/>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Silver</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08430F" w:rsidRPr="003F0699" w:rsidRDefault="0008430F" w:rsidP="0008430F">
            <w:r w:rsidRPr="00DC29D6">
              <w:t xml:space="preserve">No statement at this </w:t>
            </w:r>
            <w:r w:rsidR="00AB441A">
              <w:t>o</w:t>
            </w:r>
            <w:r w:rsidRPr="00DC29D6">
              <w:t>utcome.</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251"/>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Gold</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08430F" w:rsidRPr="00DC29D6" w:rsidRDefault="0008430F" w:rsidP="0008430F">
            <w:r w:rsidRPr="00732CE2">
              <w:t xml:space="preserve">No statement at this </w:t>
            </w:r>
            <w:r w:rsidR="00AB441A">
              <w:t>o</w:t>
            </w:r>
            <w:r w:rsidRPr="00732CE2">
              <w:t>utcome.</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255"/>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1</w:t>
            </w:r>
          </w:p>
        </w:tc>
        <w:tc>
          <w:tcPr>
            <w:tcW w:w="7855" w:type="dxa"/>
            <w:gridSpan w:val="2"/>
            <w:tcBorders>
              <w:top w:val="single" w:sz="12" w:space="0" w:color="auto"/>
              <w:left w:val="single" w:sz="2" w:space="0" w:color="auto"/>
              <w:bottom w:val="single" w:sz="2" w:space="0" w:color="auto"/>
              <w:right w:val="single" w:sz="2" w:space="0" w:color="auto"/>
            </w:tcBorders>
            <w:shd w:val="clear" w:color="auto" w:fill="auto"/>
          </w:tcPr>
          <w:p w:rsidR="0008430F" w:rsidRPr="00DC29D6" w:rsidRDefault="0008430F" w:rsidP="0008430F">
            <w:r w:rsidRPr="00732CE2">
              <w:t>No statement at this outcome.</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1237"/>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2</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08430F" w:rsidRPr="00732CE2" w:rsidRDefault="0008430F">
            <w:proofErr w:type="gramStart"/>
            <w:r w:rsidRPr="0008430F">
              <w:t>begin</w:t>
            </w:r>
            <w:proofErr w:type="gramEnd"/>
            <w:r w:rsidRPr="0008430F">
              <w:t xml:space="preserve"> to make a sensible estimate of up to five </w:t>
            </w:r>
            <w:r w:rsidR="004A1A70">
              <w:t>o</w:t>
            </w:r>
            <w:r w:rsidRPr="0008430F">
              <w:t>bjects.</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08430F" w:rsidRPr="00732CE2" w:rsidRDefault="0008430F" w:rsidP="00BF1998">
            <w:proofErr w:type="gramStart"/>
            <w:r w:rsidRPr="0008430F">
              <w:t>guessing</w:t>
            </w:r>
            <w:proofErr w:type="gramEnd"/>
            <w:r w:rsidRPr="0008430F">
              <w:t xml:space="preserve"> ’five’ when there are four objects, but will not guess ’wildly’. They will give their guess quickly, without actively counting using one-to-one correspondence.</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1255"/>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3</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08430F" w:rsidRPr="00732CE2" w:rsidRDefault="0008430F" w:rsidP="00BF1998">
            <w:proofErr w:type="gramStart"/>
            <w:r w:rsidRPr="0008430F">
              <w:t>make</w:t>
            </w:r>
            <w:proofErr w:type="gramEnd"/>
            <w:r w:rsidRPr="0008430F">
              <w:t xml:space="preserve"> a sensible estimate up to 10 and understand that this can be checked by counting.</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08430F" w:rsidRPr="00732CE2" w:rsidRDefault="0008430F" w:rsidP="00BF1998">
            <w:proofErr w:type="gramStart"/>
            <w:r w:rsidRPr="0008430F">
              <w:t>counting</w:t>
            </w:r>
            <w:proofErr w:type="gramEnd"/>
            <w:r w:rsidRPr="0008430F">
              <w:t xml:space="preserve"> or using number facts within five to check their estimate is correct.</w:t>
            </w:r>
          </w:p>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E20EFA" w:rsidTr="002603C8">
        <w:trPr>
          <w:cantSplit/>
          <w:trHeight w:val="1120"/>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4</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08430F" w:rsidRPr="00603BC2" w:rsidRDefault="0008430F" w:rsidP="00BF1998">
            <w:proofErr w:type="gramStart"/>
            <w:r w:rsidRPr="0008430F">
              <w:t>make</w:t>
            </w:r>
            <w:proofErr w:type="gramEnd"/>
            <w:r w:rsidRPr="0008430F">
              <w:t xml:space="preserve"> sensible estimates of larger groups of objects, and use estimation and checking with calculations and measurements.</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8E27F0" w:rsidRPr="00C655D5" w:rsidRDefault="008E27F0" w:rsidP="00C655D5">
            <w:proofErr w:type="gramStart"/>
            <w:r w:rsidRPr="00C655D5">
              <w:t>estimating</w:t>
            </w:r>
            <w:proofErr w:type="gramEnd"/>
            <w:r w:rsidRPr="00C655D5">
              <w:t xml:space="preserve"> larger groups of objects up to 20 items and giving a reasonable estimate (within three of the correct number), then checking by counting. They will use their knowledge of number facts to estimate and then checking their calculations and measurements such as length, weight, height and capacity</w:t>
            </w:r>
            <w:r w:rsidRPr="002603C8">
              <w:rPr>
                <w:i/>
              </w:rPr>
              <w:t xml:space="preserve">, e.g. guessing a jug contains about five cups of water, then measuring by pouring out </w:t>
            </w:r>
            <w:proofErr w:type="spellStart"/>
            <w:r w:rsidRPr="002603C8">
              <w:rPr>
                <w:i/>
              </w:rPr>
              <w:t>cupfuls</w:t>
            </w:r>
            <w:proofErr w:type="spellEnd"/>
            <w:r w:rsidRPr="00C655D5">
              <w:t>.</w:t>
            </w:r>
          </w:p>
          <w:p w:rsidR="0008430F" w:rsidRPr="00603BC2" w:rsidRDefault="0008430F" w:rsidP="0008430F"/>
        </w:tc>
        <w:tc>
          <w:tcPr>
            <w:tcW w:w="5372" w:type="dxa"/>
            <w:tcBorders>
              <w:top w:val="single" w:sz="12" w:space="0" w:color="auto"/>
              <w:left w:val="single" w:sz="2" w:space="0" w:color="auto"/>
              <w:right w:val="single" w:sz="4" w:space="0" w:color="auto"/>
            </w:tcBorders>
            <w:shd w:val="clear" w:color="auto" w:fill="auto"/>
          </w:tcPr>
          <w:p w:rsidR="0008430F" w:rsidRPr="00DE0FF1" w:rsidRDefault="0008430F" w:rsidP="00BF1998">
            <w:pPr>
              <w:rPr>
                <w:rStyle w:val="Guidance"/>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DE0FF1" w:rsidRDefault="0008430F" w:rsidP="00BF1998">
            <w:pPr>
              <w:rPr>
                <w:rStyle w:val="Guidance"/>
              </w:rPr>
            </w:pPr>
            <w:r>
              <w:rPr>
                <w:rStyle w:val="Guidance"/>
              </w:rPr>
              <w:t>__ __ __</w:t>
            </w:r>
          </w:p>
        </w:tc>
      </w:tr>
      <w:tr w:rsidR="0008430F" w:rsidRPr="0012569B" w:rsidTr="002603C8">
        <w:trPr>
          <w:cantSplit/>
          <w:trHeight w:val="1349"/>
        </w:trPr>
        <w:tc>
          <w:tcPr>
            <w:tcW w:w="1206" w:type="dxa"/>
            <w:tcBorders>
              <w:top w:val="single" w:sz="12" w:space="0" w:color="auto"/>
              <w:left w:val="single" w:sz="12" w:space="0" w:color="auto"/>
              <w:bottom w:val="single" w:sz="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5</w:t>
            </w:r>
          </w:p>
        </w:tc>
        <w:tc>
          <w:tcPr>
            <w:tcW w:w="2266" w:type="dxa"/>
            <w:tcBorders>
              <w:top w:val="single" w:sz="12" w:space="0" w:color="auto"/>
              <w:left w:val="single" w:sz="2" w:space="0" w:color="auto"/>
              <w:bottom w:val="single" w:sz="2" w:space="0" w:color="auto"/>
              <w:right w:val="single" w:sz="2" w:space="0" w:color="auto"/>
            </w:tcBorders>
            <w:shd w:val="clear" w:color="auto" w:fill="auto"/>
          </w:tcPr>
          <w:p w:rsidR="0008430F" w:rsidRPr="00603BC2" w:rsidRDefault="0008430F" w:rsidP="00BF1998">
            <w:proofErr w:type="gramStart"/>
            <w:r w:rsidRPr="0008430F">
              <w:t>use</w:t>
            </w:r>
            <w:proofErr w:type="gramEnd"/>
            <w:r w:rsidRPr="0008430F">
              <w:t xml:space="preserve"> a variety of estimation and checking strategies that are appropriate to calculations and measurements.</w:t>
            </w:r>
          </w:p>
        </w:tc>
        <w:tc>
          <w:tcPr>
            <w:tcW w:w="5589" w:type="dxa"/>
            <w:tcBorders>
              <w:top w:val="single" w:sz="12" w:space="0" w:color="auto"/>
              <w:left w:val="single" w:sz="2" w:space="0" w:color="auto"/>
              <w:bottom w:val="single" w:sz="2" w:space="0" w:color="auto"/>
              <w:right w:val="single" w:sz="2" w:space="0" w:color="auto"/>
            </w:tcBorders>
            <w:shd w:val="clear" w:color="auto" w:fill="auto"/>
          </w:tcPr>
          <w:p w:rsidR="0008430F" w:rsidRPr="00603BC2" w:rsidRDefault="0008430F" w:rsidP="002603C8">
            <w:pPr>
              <w:autoSpaceDE w:val="0"/>
              <w:autoSpaceDN w:val="0"/>
              <w:adjustRightInd w:val="0"/>
            </w:pPr>
            <w:r w:rsidRPr="00603BC2">
              <w:t>making estimates of length, height, weight</w:t>
            </w:r>
            <w:r w:rsidR="00AB441A">
              <w:t xml:space="preserve"> </w:t>
            </w:r>
            <w:r w:rsidRPr="00603BC2">
              <w:t>and capacity, and check them using standard</w:t>
            </w:r>
            <w:r w:rsidR="00AB441A">
              <w:t xml:space="preserve"> </w:t>
            </w:r>
            <w:r w:rsidRPr="00603BC2">
              <w:t>measures</w:t>
            </w:r>
            <w:r w:rsidRPr="00603BC2">
              <w:rPr>
                <w:i/>
                <w:iCs/>
              </w:rPr>
              <w:t>, e.g. guessing that Krishnan is</w:t>
            </w:r>
            <w:r w:rsidR="00AB441A">
              <w:rPr>
                <w:i/>
                <w:iCs/>
              </w:rPr>
              <w:t xml:space="preserve"> </w:t>
            </w:r>
            <w:r w:rsidRPr="00603BC2">
              <w:rPr>
                <w:i/>
                <w:iCs/>
              </w:rPr>
              <w:t>120cm tall, because he's taller than Lucy who</w:t>
            </w:r>
            <w:r w:rsidR="00AB441A">
              <w:rPr>
                <w:i/>
                <w:iCs/>
              </w:rPr>
              <w:t xml:space="preserve"> </w:t>
            </w:r>
            <w:r w:rsidRPr="00603BC2">
              <w:rPr>
                <w:i/>
                <w:iCs/>
              </w:rPr>
              <w:t>is 110cm tall, then measuring against a height</w:t>
            </w:r>
            <w:r w:rsidR="00AB441A">
              <w:rPr>
                <w:i/>
                <w:iCs/>
              </w:rPr>
              <w:t xml:space="preserve"> </w:t>
            </w:r>
            <w:r w:rsidRPr="00603BC2">
              <w:rPr>
                <w:i/>
                <w:iCs/>
              </w:rPr>
              <w:t>ruler</w:t>
            </w:r>
            <w:r w:rsidRPr="00603BC2">
              <w:t>. They may check addition by repeating</w:t>
            </w:r>
            <w:r w:rsidR="00AB441A">
              <w:t xml:space="preserve"> </w:t>
            </w:r>
            <w:r w:rsidRPr="00603BC2">
              <w:t xml:space="preserve">in another </w:t>
            </w:r>
            <w:proofErr w:type="gramStart"/>
            <w:r w:rsidRPr="00603BC2">
              <w:t>order,</w:t>
            </w:r>
            <w:proofErr w:type="gramEnd"/>
            <w:r w:rsidRPr="00603BC2">
              <w:t xml:space="preserve"> or multiplication/division by</w:t>
            </w:r>
            <w:r w:rsidR="00AB441A">
              <w:t xml:space="preserve"> </w:t>
            </w:r>
            <w:r w:rsidRPr="00603BC2">
              <w:t>halving and doubling within 20.</w:t>
            </w:r>
          </w:p>
        </w:tc>
        <w:tc>
          <w:tcPr>
            <w:tcW w:w="5372" w:type="dxa"/>
            <w:tcBorders>
              <w:top w:val="single" w:sz="12" w:space="0" w:color="auto"/>
              <w:left w:val="single" w:sz="2" w:space="0" w:color="auto"/>
              <w:right w:val="single" w:sz="4" w:space="0" w:color="auto"/>
            </w:tcBorders>
            <w:shd w:val="clear" w:color="auto" w:fill="auto"/>
          </w:tcPr>
          <w:p w:rsidR="0008430F" w:rsidRPr="0012569B" w:rsidRDefault="0008430F"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12569B" w:rsidRDefault="0008430F" w:rsidP="00BF1998">
            <w:pPr>
              <w:rPr>
                <w:rStyle w:val="Guidance"/>
                <w:szCs w:val="18"/>
              </w:rPr>
            </w:pPr>
            <w:r w:rsidRPr="0012569B">
              <w:rPr>
                <w:rStyle w:val="Guidance"/>
                <w:szCs w:val="18"/>
              </w:rPr>
              <w:t>__ __ __</w:t>
            </w:r>
          </w:p>
        </w:tc>
      </w:tr>
      <w:tr w:rsidR="0008430F" w:rsidRPr="0012569B" w:rsidTr="002603C8">
        <w:trPr>
          <w:cantSplit/>
          <w:trHeight w:val="1246"/>
        </w:trPr>
        <w:tc>
          <w:tcPr>
            <w:tcW w:w="1206" w:type="dxa"/>
            <w:tcBorders>
              <w:top w:val="single" w:sz="12" w:space="0" w:color="auto"/>
              <w:left w:val="single" w:sz="12" w:space="0" w:color="auto"/>
              <w:bottom w:val="single" w:sz="12" w:space="0" w:color="auto"/>
              <w:right w:val="single" w:sz="2" w:space="0" w:color="auto"/>
            </w:tcBorders>
            <w:shd w:val="clear" w:color="auto" w:fill="auto"/>
            <w:vAlign w:val="center"/>
          </w:tcPr>
          <w:p w:rsidR="0008430F" w:rsidRPr="002603C8" w:rsidRDefault="0008430F" w:rsidP="0008430F">
            <w:pPr>
              <w:jc w:val="center"/>
              <w:rPr>
                <w:b/>
              </w:rPr>
            </w:pPr>
            <w:r w:rsidRPr="002603C8">
              <w:rPr>
                <w:b/>
              </w:rPr>
              <w:t>Outcome 6</w:t>
            </w:r>
          </w:p>
        </w:tc>
        <w:tc>
          <w:tcPr>
            <w:tcW w:w="2266" w:type="dxa"/>
            <w:tcBorders>
              <w:top w:val="single" w:sz="12" w:space="0" w:color="auto"/>
              <w:left w:val="single" w:sz="2" w:space="0" w:color="auto"/>
              <w:bottom w:val="single" w:sz="12" w:space="0" w:color="auto"/>
              <w:right w:val="single" w:sz="2" w:space="0" w:color="auto"/>
            </w:tcBorders>
            <w:shd w:val="clear" w:color="auto" w:fill="auto"/>
          </w:tcPr>
          <w:p w:rsidR="0008430F" w:rsidRPr="00603BC2" w:rsidRDefault="003D748B" w:rsidP="003D748B">
            <w:pPr>
              <w:autoSpaceDE w:val="0"/>
              <w:autoSpaceDN w:val="0"/>
              <w:adjustRightInd w:val="0"/>
            </w:pPr>
            <w:proofErr w:type="gramStart"/>
            <w:r>
              <w:t>use</w:t>
            </w:r>
            <w:proofErr w:type="gramEnd"/>
            <w:r>
              <w:t xml:space="preserve"> finer estimations and checking strategies including inverse addition/subtraction and halving/doubling.</w:t>
            </w:r>
          </w:p>
        </w:tc>
        <w:tc>
          <w:tcPr>
            <w:tcW w:w="5589" w:type="dxa"/>
            <w:tcBorders>
              <w:top w:val="single" w:sz="12" w:space="0" w:color="auto"/>
              <w:left w:val="single" w:sz="2" w:space="0" w:color="auto"/>
              <w:bottom w:val="single" w:sz="12" w:space="0" w:color="auto"/>
              <w:right w:val="single" w:sz="2" w:space="0" w:color="auto"/>
            </w:tcBorders>
            <w:shd w:val="clear" w:color="auto" w:fill="auto"/>
          </w:tcPr>
          <w:p w:rsidR="0008430F" w:rsidRPr="00603BC2" w:rsidRDefault="003D748B" w:rsidP="00BF1998">
            <w:proofErr w:type="gramStart"/>
            <w:r w:rsidRPr="003D748B">
              <w:t>using</w:t>
            </w:r>
            <w:proofErr w:type="gramEnd"/>
            <w:r w:rsidRPr="003D748B">
              <w:t xml:space="preserve"> inverse addition/subtraction and halving/doubling within their calculation, </w:t>
            </w:r>
            <w:r w:rsidRPr="003D748B">
              <w:rPr>
                <w:i/>
              </w:rPr>
              <w:t>e.g. ’I took away 12 from 53 to get 41, then added it again to check it made 53 altogether.’</w:t>
            </w:r>
            <w:r w:rsidRPr="003D748B">
              <w:t xml:space="preserve"> Multiplication may be checked by repeating the addition, </w:t>
            </w:r>
            <w:r w:rsidRPr="002603C8">
              <w:rPr>
                <w:i/>
              </w:rPr>
              <w:t>e.g. 5 x 5 = 25, and 5 + 5 + 5 + 5 + 5 = 25.</w:t>
            </w:r>
            <w:r w:rsidRPr="003D748B">
              <w:t xml:space="preserve"> Children will estimate standard measurements on finer scales</w:t>
            </w:r>
            <w:r w:rsidRPr="003D748B">
              <w:rPr>
                <w:i/>
              </w:rPr>
              <w:t>, e.g. to the nearest centimetre, 10g and 100ml.</w:t>
            </w:r>
          </w:p>
        </w:tc>
        <w:tc>
          <w:tcPr>
            <w:tcW w:w="5372" w:type="dxa"/>
            <w:tcBorders>
              <w:top w:val="single" w:sz="12" w:space="0" w:color="auto"/>
              <w:left w:val="single" w:sz="2" w:space="0" w:color="auto"/>
              <w:bottom w:val="single" w:sz="12" w:space="0" w:color="auto"/>
              <w:right w:val="single" w:sz="4" w:space="0" w:color="auto"/>
            </w:tcBorders>
            <w:shd w:val="clear" w:color="auto" w:fill="auto"/>
          </w:tcPr>
          <w:p w:rsidR="0008430F" w:rsidRPr="0012569B" w:rsidRDefault="0008430F" w:rsidP="00BF1998">
            <w:pPr>
              <w:rPr>
                <w:rStyle w:val="Guidance"/>
                <w:szCs w:val="18"/>
              </w:rPr>
            </w:pPr>
          </w:p>
        </w:tc>
        <w:tc>
          <w:tcPr>
            <w:tcW w:w="1155" w:type="dxa"/>
            <w:tcBorders>
              <w:top w:val="single" w:sz="12" w:space="0" w:color="auto"/>
              <w:left w:val="single" w:sz="4" w:space="0" w:color="auto"/>
              <w:bottom w:val="single" w:sz="12" w:space="0" w:color="auto"/>
              <w:right w:val="single" w:sz="12" w:space="0" w:color="auto"/>
            </w:tcBorders>
            <w:vAlign w:val="bottom"/>
          </w:tcPr>
          <w:p w:rsidR="0008430F" w:rsidRPr="0012569B" w:rsidRDefault="0008430F" w:rsidP="00BF1998">
            <w:pPr>
              <w:rPr>
                <w:rStyle w:val="Guidance"/>
                <w:szCs w:val="18"/>
              </w:rPr>
            </w:pPr>
            <w:r w:rsidRPr="0012569B">
              <w:rPr>
                <w:rStyle w:val="Guidance"/>
                <w:szCs w:val="18"/>
              </w:rPr>
              <w:t>__ __ __</w:t>
            </w:r>
          </w:p>
        </w:tc>
      </w:tr>
    </w:tbl>
    <w:p w:rsidR="00A95A6E" w:rsidRDefault="00A95A6E" w:rsidP="00A95A6E">
      <w:pPr>
        <w:ind w:hanging="993"/>
        <w:rPr>
          <w:b/>
          <w:sz w:val="20"/>
          <w:szCs w:val="20"/>
        </w:rPr>
        <w:sectPr w:rsidR="00A95A6E" w:rsidSect="008025F2">
          <w:footerReference w:type="default" r:id="rId13"/>
          <w:pgSz w:w="16838" w:h="11906" w:orient="landscape"/>
          <w:pgMar w:top="1440" w:right="1440" w:bottom="1440" w:left="1440" w:header="708" w:footer="708" w:gutter="0"/>
          <w:cols w:space="708"/>
          <w:docGrid w:linePitch="360"/>
        </w:sectPr>
      </w:pPr>
    </w:p>
    <w:p w:rsidR="008025F2" w:rsidRDefault="008025F2" w:rsidP="002603C8">
      <w:pPr>
        <w:ind w:hanging="851"/>
        <w:rPr>
          <w:b/>
          <w:sz w:val="20"/>
          <w:szCs w:val="20"/>
        </w:rPr>
      </w:pPr>
      <w:r>
        <w:rPr>
          <w:b/>
          <w:sz w:val="20"/>
          <w:szCs w:val="20"/>
        </w:rPr>
        <w:t>Holding a mark-making implement</w:t>
      </w:r>
      <w:r w:rsidR="00D459CC">
        <w:rPr>
          <w:b/>
          <w:sz w:val="20"/>
          <w:szCs w:val="20"/>
        </w:rPr>
        <w:t xml:space="preserve"> (Compact Profile)</w:t>
      </w:r>
    </w:p>
    <w:p w:rsidR="008025F2" w:rsidRDefault="008025F2" w:rsidP="008025F2">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693"/>
        <w:gridCol w:w="2575"/>
        <w:gridCol w:w="3237"/>
        <w:gridCol w:w="4721"/>
        <w:gridCol w:w="1156"/>
      </w:tblGrid>
      <w:tr w:rsidR="00A95A6E" w:rsidRPr="00E20EFA" w:rsidTr="002603C8">
        <w:trPr>
          <w:cantSplit/>
          <w:trHeight w:val="360"/>
        </w:trPr>
        <w:tc>
          <w:tcPr>
            <w:tcW w:w="1206" w:type="dxa"/>
            <w:tcBorders>
              <w:top w:val="nil"/>
              <w:left w:val="nil"/>
              <w:bottom w:val="single" w:sz="12" w:space="0" w:color="auto"/>
              <w:right w:val="single" w:sz="12" w:space="0" w:color="auto"/>
            </w:tcBorders>
            <w:shd w:val="clear" w:color="auto" w:fill="auto"/>
            <w:vAlign w:val="center"/>
          </w:tcPr>
          <w:p w:rsidR="006C13C1" w:rsidRPr="002603C8" w:rsidRDefault="006C13C1">
            <w:pPr>
              <w:rPr>
                <w:rStyle w:val="Guidance"/>
                <w:rFonts w:ascii="Arial" w:hAnsi="Arial"/>
                <w:b/>
                <w:sz w:val="16"/>
              </w:rPr>
            </w:pPr>
          </w:p>
          <w:p w:rsidR="00A95A6E" w:rsidRPr="002603C8" w:rsidRDefault="00A95A6E">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5268" w:type="dxa"/>
            <w:gridSpan w:val="2"/>
            <w:tcBorders>
              <w:top w:val="single" w:sz="12" w:space="0" w:color="auto"/>
              <w:left w:val="single" w:sz="12" w:space="0" w:color="auto"/>
              <w:bottom w:val="single" w:sz="12" w:space="0" w:color="auto"/>
            </w:tcBorders>
            <w:shd w:val="clear" w:color="auto" w:fill="auto"/>
            <w:vAlign w:val="center"/>
          </w:tcPr>
          <w:p w:rsidR="00A95A6E" w:rsidRPr="002603C8" w:rsidRDefault="00A95A6E" w:rsidP="00BF1998">
            <w:pPr>
              <w:rPr>
                <w:rStyle w:val="Guidance"/>
                <w:rFonts w:ascii="Arial" w:hAnsi="Arial"/>
                <w:b/>
                <w:sz w:val="16"/>
              </w:rPr>
            </w:pPr>
            <w:r w:rsidRPr="002603C8">
              <w:rPr>
                <w:rStyle w:val="Guidance"/>
                <w:rFonts w:ascii="Arial" w:hAnsi="Arial"/>
                <w:b/>
                <w:sz w:val="16"/>
              </w:rPr>
              <w:t>Children are able to:</w:t>
            </w:r>
          </w:p>
        </w:tc>
        <w:tc>
          <w:tcPr>
            <w:tcW w:w="3237" w:type="dxa"/>
            <w:tcBorders>
              <w:top w:val="single" w:sz="12" w:space="0" w:color="auto"/>
              <w:bottom w:val="single" w:sz="12" w:space="0" w:color="auto"/>
            </w:tcBorders>
            <w:shd w:val="clear" w:color="auto" w:fill="auto"/>
            <w:vAlign w:val="center"/>
          </w:tcPr>
          <w:p w:rsidR="00A95A6E" w:rsidRPr="002603C8" w:rsidRDefault="00A95A6E" w:rsidP="00BF1998">
            <w:pPr>
              <w:rPr>
                <w:rStyle w:val="Guidance"/>
                <w:rFonts w:ascii="Arial" w:hAnsi="Arial"/>
                <w:b/>
                <w:sz w:val="16"/>
              </w:rPr>
            </w:pPr>
            <w:r w:rsidRPr="002603C8">
              <w:rPr>
                <w:rStyle w:val="Guidance"/>
                <w:rFonts w:ascii="Arial" w:hAnsi="Arial"/>
                <w:b/>
                <w:sz w:val="16"/>
              </w:rPr>
              <w:t>Children may be observed:</w:t>
            </w:r>
          </w:p>
        </w:tc>
        <w:tc>
          <w:tcPr>
            <w:tcW w:w="4721" w:type="dxa"/>
            <w:tcBorders>
              <w:top w:val="single" w:sz="12" w:space="0" w:color="auto"/>
              <w:bottom w:val="single" w:sz="12" w:space="0" w:color="auto"/>
            </w:tcBorders>
            <w:shd w:val="clear" w:color="auto" w:fill="auto"/>
          </w:tcPr>
          <w:p w:rsidR="006C13C1" w:rsidRPr="002603C8" w:rsidRDefault="006C13C1" w:rsidP="00BF1998">
            <w:pPr>
              <w:rPr>
                <w:rStyle w:val="Guidance"/>
                <w:rFonts w:ascii="Arial" w:hAnsi="Arial"/>
                <w:b/>
                <w:sz w:val="16"/>
              </w:rPr>
            </w:pPr>
          </w:p>
          <w:p w:rsidR="00A95A6E" w:rsidRPr="002603C8" w:rsidRDefault="00A95A6E" w:rsidP="00BF1998">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6C13C1" w:rsidRPr="002603C8" w:rsidRDefault="006C13C1" w:rsidP="00BF1998">
            <w:pPr>
              <w:rPr>
                <w:rStyle w:val="Guidance"/>
                <w:rFonts w:ascii="Arial" w:hAnsi="Arial"/>
                <w:b/>
                <w:sz w:val="16"/>
              </w:rPr>
            </w:pPr>
          </w:p>
          <w:p w:rsidR="00A95A6E" w:rsidRPr="002603C8" w:rsidRDefault="00A95A6E" w:rsidP="00BF1998">
            <w:pPr>
              <w:rPr>
                <w:rStyle w:val="Guidance"/>
                <w:rFonts w:ascii="Arial" w:hAnsi="Arial"/>
                <w:b/>
                <w:sz w:val="16"/>
              </w:rPr>
            </w:pPr>
            <w:r w:rsidRPr="002603C8">
              <w:rPr>
                <w:rStyle w:val="Guidance"/>
                <w:rFonts w:ascii="Arial" w:hAnsi="Arial"/>
                <w:b/>
                <w:sz w:val="16"/>
              </w:rPr>
              <w:t>Achieved?</w:t>
            </w:r>
          </w:p>
        </w:tc>
      </w:tr>
      <w:tr w:rsidR="00D459CC" w:rsidRPr="00E20EFA" w:rsidTr="002603C8">
        <w:trPr>
          <w:cantSplit/>
          <w:trHeight w:val="62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Bronze</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A60C5C" w:rsidRDefault="00D459CC" w:rsidP="00BF1998">
            <w:proofErr w:type="gramStart"/>
            <w:r w:rsidRPr="00D459CC">
              <w:t>release</w:t>
            </w:r>
            <w:proofErr w:type="gramEnd"/>
            <w:r w:rsidRPr="00D459CC">
              <w:t xml:space="preserve"> objects intentionally.</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A60C5C" w:rsidRDefault="00D459CC" w:rsidP="00BF1998">
            <w:proofErr w:type="gramStart"/>
            <w:r w:rsidRPr="00D459CC">
              <w:t>releasing</w:t>
            </w:r>
            <w:proofErr w:type="gramEnd"/>
            <w:r w:rsidRPr="00D459CC">
              <w:t xml:space="preserve"> an object smoothly without needing to press it against a hard surface or drop it.</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68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Silver</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A60C5C" w:rsidRDefault="00D459CC" w:rsidP="00BF1998">
            <w:proofErr w:type="gramStart"/>
            <w:r w:rsidRPr="00D459CC">
              <w:t>grasp</w:t>
            </w:r>
            <w:proofErr w:type="gramEnd"/>
            <w:r w:rsidRPr="00D459CC">
              <w:t xml:space="preserve"> a crayon/chalk in their fist, as if to use it for mark making.</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A60C5C" w:rsidRDefault="00D459CC" w:rsidP="00BF1998">
            <w:proofErr w:type="gramStart"/>
            <w:r w:rsidRPr="00D459CC">
              <w:t>grasping</w:t>
            </w:r>
            <w:proofErr w:type="gramEnd"/>
            <w:r w:rsidRPr="00D459CC">
              <w:t xml:space="preserve"> at other objects as well as crayons/pencils.</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68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Gold</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A60C5C" w:rsidRDefault="00D459CC" w:rsidP="00BF1998">
            <w:proofErr w:type="gramStart"/>
            <w:r w:rsidRPr="00D459CC">
              <w:t>grasp</w:t>
            </w:r>
            <w:proofErr w:type="gramEnd"/>
            <w:r w:rsidRPr="00D459CC">
              <w:t xml:space="preserve"> a crayon/chalk in their fist when mark making.</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A60C5C" w:rsidRDefault="00D459CC" w:rsidP="00BF1998">
            <w:proofErr w:type="gramStart"/>
            <w:r w:rsidRPr="00D459CC">
              <w:t>alternating</w:t>
            </w:r>
            <w:proofErr w:type="gramEnd"/>
            <w:r w:rsidRPr="00D459CC">
              <w:t xml:space="preserve"> between hands, and are likely to be making marks by moving their whole arm. They will probably imitate mark making before doing it spontaneously.</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67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1</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603BC2" w:rsidRDefault="00D459CC" w:rsidP="00BF1998">
            <w:proofErr w:type="gramStart"/>
            <w:r w:rsidRPr="00D459CC">
              <w:t>begin</w:t>
            </w:r>
            <w:proofErr w:type="gramEnd"/>
            <w:r w:rsidRPr="00D459CC">
              <w:t xml:space="preserve"> to hold a crayon/chalk using all fingers and thumb.</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603BC2" w:rsidRDefault="00D459CC" w:rsidP="002603C8">
            <w:proofErr w:type="gramStart"/>
            <w:r w:rsidRPr="00D459CC">
              <w:t>mark</w:t>
            </w:r>
            <w:proofErr w:type="gramEnd"/>
            <w:r w:rsidRPr="00D459CC">
              <w:t xml:space="preserve"> making with the crayon/chalk grasped in a fist. Some grips which fit this description are inefficient and should be discouraged.</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68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2</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603BC2" w:rsidRDefault="00D459CC" w:rsidP="00BF1998">
            <w:pPr>
              <w:autoSpaceDE w:val="0"/>
              <w:autoSpaceDN w:val="0"/>
              <w:adjustRightInd w:val="0"/>
            </w:pPr>
            <w:proofErr w:type="gramStart"/>
            <w:r w:rsidRPr="00D459CC">
              <w:t>start</w:t>
            </w:r>
            <w:proofErr w:type="gramEnd"/>
            <w:r w:rsidRPr="00D459CC">
              <w:t xml:space="preserve"> to hold a large crayon/pencil using two to three fingers and thumb.</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603BC2" w:rsidRDefault="00D459CC" w:rsidP="00BF1998">
            <w:proofErr w:type="gramStart"/>
            <w:r w:rsidRPr="00D459CC">
              <w:t>starting</w:t>
            </w:r>
            <w:proofErr w:type="gramEnd"/>
            <w:r w:rsidRPr="00D459CC">
              <w:t xml:space="preserve"> to hold a crayon or large pencil with two to three fingers and thumb.</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3</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603BC2" w:rsidRDefault="00D459CC" w:rsidP="00BF1998">
            <w:pPr>
              <w:autoSpaceDE w:val="0"/>
              <w:autoSpaceDN w:val="0"/>
              <w:adjustRightInd w:val="0"/>
            </w:pPr>
            <w:proofErr w:type="gramStart"/>
            <w:r w:rsidRPr="00D459CC">
              <w:t>hold</w:t>
            </w:r>
            <w:proofErr w:type="gramEnd"/>
            <w:r w:rsidRPr="00D459CC">
              <w:t xml:space="preserve"> a crayon/pencil using two or three fingers and thumb.</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2603C8" w:rsidRPr="00603BC2" w:rsidRDefault="00D459CC" w:rsidP="002603C8">
            <w:pPr>
              <w:autoSpaceDE w:val="0"/>
              <w:autoSpaceDN w:val="0"/>
              <w:adjustRightInd w:val="0"/>
            </w:pPr>
            <w:proofErr w:type="gramStart"/>
            <w:r>
              <w:t>holding</w:t>
            </w:r>
            <w:proofErr w:type="gramEnd"/>
            <w:r>
              <w:t xml:space="preserve"> a crayon/pencil using their thumb and two or three fingers. They sometimes revert to earlier grips but do not yet show a dynamic grip. Some grips which fit this description</w:t>
            </w:r>
            <w:r w:rsidR="003D631E">
              <w:t xml:space="preserve"> </w:t>
            </w:r>
            <w:r>
              <w:t>are inefficient and should be discouraged</w:t>
            </w:r>
            <w:r w:rsidR="002603C8">
              <w:t>.</w:t>
            </w:r>
          </w:p>
          <w:p w:rsidR="00D459CC" w:rsidRPr="00603BC2" w:rsidRDefault="00D459CC" w:rsidP="00BF1998">
            <w:r w:rsidRPr="00603BC2">
              <w:t>.</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E20EFA" w:rsidTr="002603C8">
        <w:trPr>
          <w:cantSplit/>
          <w:trHeight w:val="108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4</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603BC2" w:rsidRDefault="00D459CC" w:rsidP="00BF1998">
            <w:pPr>
              <w:autoSpaceDE w:val="0"/>
              <w:autoSpaceDN w:val="0"/>
              <w:adjustRightInd w:val="0"/>
            </w:pPr>
            <w:proofErr w:type="gramStart"/>
            <w:r w:rsidRPr="00D459CC">
              <w:t>sometimes</w:t>
            </w:r>
            <w:proofErr w:type="gramEnd"/>
            <w:r w:rsidRPr="00D459CC">
              <w:t xml:space="preserve"> hold a pen/pencil with a dynamic (mature) grip.</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603BC2" w:rsidRDefault="00D459CC" w:rsidP="00BF1998">
            <w:proofErr w:type="gramStart"/>
            <w:r w:rsidRPr="00D459CC">
              <w:t>with</w:t>
            </w:r>
            <w:proofErr w:type="gramEnd"/>
            <w:r w:rsidRPr="00D459CC">
              <w:t xml:space="preserve"> their thumb and two or three fingers making contact with the pencil/pen. The pencil/pen may be held further from the point than is usual for an adult’s writing hold.</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DE0FF1" w:rsidRDefault="00D459CC"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DE0FF1" w:rsidRDefault="00D459CC" w:rsidP="00BF1998">
            <w:pPr>
              <w:rPr>
                <w:rStyle w:val="Guidance"/>
              </w:rPr>
            </w:pPr>
            <w:r>
              <w:rPr>
                <w:rStyle w:val="Guidance"/>
              </w:rPr>
              <w:t>__ __ __</w:t>
            </w:r>
          </w:p>
        </w:tc>
      </w:tr>
      <w:tr w:rsidR="00D459CC" w:rsidRPr="0012569B" w:rsidTr="002603C8">
        <w:trPr>
          <w:cantSplit/>
          <w:trHeight w:val="107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5</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Pr="00603BC2" w:rsidRDefault="00D459CC" w:rsidP="00D459CC">
            <w:pPr>
              <w:autoSpaceDE w:val="0"/>
              <w:autoSpaceDN w:val="0"/>
              <w:adjustRightInd w:val="0"/>
            </w:pPr>
            <w:proofErr w:type="gramStart"/>
            <w:r>
              <w:t>often</w:t>
            </w:r>
            <w:proofErr w:type="gramEnd"/>
            <w:r>
              <w:t xml:space="preserve"> hold a pen/pencil with a dynamic (mature) grip and good control.</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603BC2" w:rsidRDefault="00D459CC" w:rsidP="002603C8">
            <w:pPr>
              <w:autoSpaceDE w:val="0"/>
              <w:autoSpaceDN w:val="0"/>
              <w:adjustRightInd w:val="0"/>
            </w:pPr>
            <w:proofErr w:type="gramStart"/>
            <w:r>
              <w:t>with</w:t>
            </w:r>
            <w:proofErr w:type="gramEnd"/>
            <w:r>
              <w:t xml:space="preserve"> their thumb and two or three fingers making contact</w:t>
            </w:r>
            <w:r w:rsidR="006C13C1">
              <w:t xml:space="preserve"> </w:t>
            </w:r>
            <w:r>
              <w:t>with the pencil/pen, with movement of the writing tool</w:t>
            </w:r>
            <w:r w:rsidR="006C13C1">
              <w:t xml:space="preserve"> </w:t>
            </w:r>
            <w:r>
              <w:t>coming from the finger tips. They should usually hold the</w:t>
            </w:r>
            <w:r w:rsidR="006C13C1">
              <w:t xml:space="preserve"> </w:t>
            </w:r>
            <w:r>
              <w:t>pencil/pen close to its point.</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12569B" w:rsidRDefault="00D459CC"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12569B" w:rsidRDefault="00D459CC" w:rsidP="00BF1998">
            <w:pPr>
              <w:rPr>
                <w:rStyle w:val="Guidance"/>
                <w:szCs w:val="18"/>
              </w:rPr>
            </w:pPr>
            <w:r w:rsidRPr="0012569B">
              <w:rPr>
                <w:rStyle w:val="Guidance"/>
                <w:szCs w:val="18"/>
              </w:rPr>
              <w:t>__ __ __</w:t>
            </w:r>
          </w:p>
        </w:tc>
      </w:tr>
      <w:tr w:rsidR="00D459CC" w:rsidRPr="0012569B" w:rsidTr="002603C8">
        <w:trPr>
          <w:cantSplit/>
          <w:trHeight w:val="105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459CC" w:rsidRPr="002603C8" w:rsidRDefault="00D459CC" w:rsidP="00D459CC">
            <w:pPr>
              <w:jc w:val="center"/>
              <w:rPr>
                <w:b/>
              </w:rPr>
            </w:pPr>
            <w:r w:rsidRPr="002603C8">
              <w:rPr>
                <w:b/>
              </w:rPr>
              <w:t>Outcome 6</w:t>
            </w:r>
          </w:p>
        </w:tc>
        <w:tc>
          <w:tcPr>
            <w:tcW w:w="2693" w:type="dxa"/>
            <w:tcBorders>
              <w:top w:val="single" w:sz="12" w:space="0" w:color="auto"/>
              <w:left w:val="single" w:sz="12" w:space="0" w:color="auto"/>
              <w:bottom w:val="single" w:sz="12" w:space="0" w:color="auto"/>
              <w:right w:val="single" w:sz="2" w:space="0" w:color="auto"/>
            </w:tcBorders>
            <w:shd w:val="clear" w:color="auto" w:fill="auto"/>
          </w:tcPr>
          <w:p w:rsidR="00D459CC" w:rsidRDefault="00D459CC" w:rsidP="00D459CC">
            <w:pPr>
              <w:autoSpaceDE w:val="0"/>
              <w:autoSpaceDN w:val="0"/>
              <w:adjustRightInd w:val="0"/>
            </w:pPr>
            <w:r>
              <w:t>consistently hold a pen/pencil with a dynamic (mature) grip and good</w:t>
            </w:r>
          </w:p>
          <w:p w:rsidR="00D459CC" w:rsidRPr="00603BC2" w:rsidRDefault="00D459CC" w:rsidP="00D459CC">
            <w:proofErr w:type="gramStart"/>
            <w:r>
              <w:t>control</w:t>
            </w:r>
            <w:proofErr w:type="gramEnd"/>
            <w:r>
              <w:t>.</w:t>
            </w:r>
          </w:p>
        </w:tc>
        <w:tc>
          <w:tcPr>
            <w:tcW w:w="5812" w:type="dxa"/>
            <w:gridSpan w:val="2"/>
            <w:tcBorders>
              <w:top w:val="single" w:sz="12" w:space="0" w:color="auto"/>
              <w:left w:val="single" w:sz="2" w:space="0" w:color="auto"/>
              <w:bottom w:val="single" w:sz="12" w:space="0" w:color="auto"/>
              <w:right w:val="single" w:sz="2" w:space="0" w:color="auto"/>
            </w:tcBorders>
            <w:shd w:val="clear" w:color="auto" w:fill="auto"/>
          </w:tcPr>
          <w:p w:rsidR="00D459CC" w:rsidRPr="00603BC2" w:rsidRDefault="00D459CC" w:rsidP="002603C8">
            <w:pPr>
              <w:autoSpaceDE w:val="0"/>
              <w:autoSpaceDN w:val="0"/>
              <w:adjustRightInd w:val="0"/>
            </w:pPr>
            <w:proofErr w:type="gramStart"/>
            <w:r>
              <w:t>with</w:t>
            </w:r>
            <w:proofErr w:type="gramEnd"/>
            <w:r>
              <w:t xml:space="preserve"> their thumb and two or three fingers making contact</w:t>
            </w:r>
            <w:r w:rsidR="006C13C1">
              <w:t xml:space="preserve"> </w:t>
            </w:r>
            <w:r>
              <w:t>with the pencil/pen, with movement of the writing tool</w:t>
            </w:r>
            <w:r w:rsidR="006C13C1">
              <w:t xml:space="preserve"> </w:t>
            </w:r>
            <w:r>
              <w:t>coming from the finger tips. They should consistently hold the</w:t>
            </w:r>
            <w:r w:rsidR="006C13C1">
              <w:t xml:space="preserve"> </w:t>
            </w:r>
            <w:r>
              <w:t>pencil/pen close to its point.</w:t>
            </w:r>
          </w:p>
        </w:tc>
        <w:tc>
          <w:tcPr>
            <w:tcW w:w="4721" w:type="dxa"/>
            <w:tcBorders>
              <w:top w:val="single" w:sz="12" w:space="0" w:color="auto"/>
              <w:left w:val="single" w:sz="2" w:space="0" w:color="auto"/>
              <w:bottom w:val="single" w:sz="12" w:space="0" w:color="auto"/>
              <w:right w:val="single" w:sz="4" w:space="0" w:color="auto"/>
            </w:tcBorders>
            <w:shd w:val="clear" w:color="auto" w:fill="auto"/>
          </w:tcPr>
          <w:p w:rsidR="00D459CC" w:rsidRPr="0012569B" w:rsidRDefault="00D459CC"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D459CC" w:rsidRPr="0012569B" w:rsidRDefault="00D459CC" w:rsidP="00BF1998">
            <w:pPr>
              <w:rPr>
                <w:rStyle w:val="Guidance"/>
                <w:szCs w:val="18"/>
              </w:rPr>
            </w:pPr>
            <w:r w:rsidRPr="0012569B">
              <w:rPr>
                <w:rStyle w:val="Guidance"/>
                <w:szCs w:val="18"/>
              </w:rPr>
              <w:t>__ __ __</w:t>
            </w:r>
          </w:p>
        </w:tc>
      </w:tr>
    </w:tbl>
    <w:p w:rsidR="008025F2" w:rsidRPr="00D459CC" w:rsidRDefault="008025F2" w:rsidP="002603C8">
      <w:pPr>
        <w:spacing w:after="200" w:line="276" w:lineRule="auto"/>
        <w:ind w:hanging="993"/>
      </w:pPr>
      <w:r>
        <w:rPr>
          <w:b/>
          <w:sz w:val="20"/>
          <w:szCs w:val="20"/>
        </w:rPr>
        <w:t xml:space="preserve">Coordinated </w:t>
      </w:r>
      <w:r w:rsidR="006C13C1">
        <w:rPr>
          <w:b/>
          <w:sz w:val="20"/>
          <w:szCs w:val="20"/>
        </w:rPr>
        <w:t>m</w:t>
      </w:r>
      <w:r>
        <w:rPr>
          <w:b/>
          <w:sz w:val="20"/>
          <w:szCs w:val="20"/>
        </w:rPr>
        <w:t>ovement</w:t>
      </w:r>
      <w:r w:rsidR="00D459CC">
        <w:rPr>
          <w:b/>
          <w:sz w:val="20"/>
          <w:szCs w:val="20"/>
        </w:rPr>
        <w:t xml:space="preserve"> (Compact Profile)</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394"/>
        <w:gridCol w:w="4961"/>
        <w:gridCol w:w="3871"/>
        <w:gridCol w:w="1156"/>
      </w:tblGrid>
      <w:tr w:rsidR="006C13C1"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6C13C1" w:rsidRPr="006C13C1" w:rsidRDefault="006C13C1">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p>
        </w:tc>
        <w:tc>
          <w:tcPr>
            <w:tcW w:w="4394" w:type="dxa"/>
            <w:tcBorders>
              <w:top w:val="single" w:sz="12" w:space="0" w:color="auto"/>
              <w:left w:val="single" w:sz="12" w:space="0" w:color="auto"/>
              <w:bottom w:val="single" w:sz="12" w:space="0" w:color="auto"/>
            </w:tcBorders>
            <w:shd w:val="clear" w:color="auto" w:fill="auto"/>
            <w:vAlign w:val="center"/>
          </w:tcPr>
          <w:p w:rsidR="006C13C1" w:rsidRPr="006C13C1" w:rsidRDefault="006C13C1" w:rsidP="00BF1998">
            <w:pPr>
              <w:rPr>
                <w:rStyle w:val="Guidance"/>
                <w:rFonts w:ascii="Arial" w:hAnsi="Arial"/>
                <w:b/>
                <w:sz w:val="16"/>
              </w:rPr>
            </w:pPr>
            <w:r w:rsidRPr="002004B5">
              <w:rPr>
                <w:rStyle w:val="Guidance"/>
                <w:rFonts w:ascii="Arial" w:hAnsi="Arial"/>
                <w:b/>
                <w:sz w:val="16"/>
              </w:rPr>
              <w:t>Children are able to:</w:t>
            </w:r>
            <w:r w:rsidRPr="002004B5">
              <w:rPr>
                <w:rStyle w:val="Guidance"/>
                <w:rFonts w:ascii="Arial" w:hAnsi="Arial"/>
                <w:b/>
                <w:sz w:val="16"/>
              </w:rPr>
              <w:tab/>
              <w:t xml:space="preserve">                                                                  </w:t>
            </w:r>
          </w:p>
        </w:tc>
        <w:tc>
          <w:tcPr>
            <w:tcW w:w="4961" w:type="dxa"/>
            <w:tcBorders>
              <w:top w:val="single" w:sz="12" w:space="0" w:color="auto"/>
              <w:bottom w:val="single" w:sz="12" w:space="0" w:color="auto"/>
            </w:tcBorders>
            <w:shd w:val="clear" w:color="auto" w:fill="auto"/>
            <w:vAlign w:val="center"/>
          </w:tcPr>
          <w:p w:rsidR="006C13C1" w:rsidRPr="002603C8" w:rsidRDefault="006C13C1" w:rsidP="00BF1998">
            <w:pPr>
              <w:rPr>
                <w:rStyle w:val="Guidance"/>
                <w:rFonts w:ascii="Arial" w:hAnsi="Arial"/>
                <w:b/>
                <w:sz w:val="16"/>
              </w:rPr>
            </w:pPr>
            <w:r w:rsidRPr="00954702">
              <w:rPr>
                <w:rStyle w:val="Guidance"/>
                <w:rFonts w:ascii="Arial" w:hAnsi="Arial"/>
                <w:b/>
                <w:sz w:val="16"/>
              </w:rPr>
              <w:t>Children may be observed:</w:t>
            </w:r>
          </w:p>
        </w:tc>
        <w:tc>
          <w:tcPr>
            <w:tcW w:w="3871" w:type="dxa"/>
            <w:tcBorders>
              <w:top w:val="single" w:sz="12" w:space="0" w:color="auto"/>
              <w:bottom w:val="single" w:sz="12" w:space="0" w:color="auto"/>
            </w:tcBorders>
            <w:shd w:val="clear" w:color="auto" w:fill="auto"/>
          </w:tcPr>
          <w:p w:rsidR="006C13C1" w:rsidRDefault="006C13C1" w:rsidP="00BF1998">
            <w:pPr>
              <w:rPr>
                <w:rStyle w:val="Guidance"/>
                <w:rFonts w:ascii="Arial" w:hAnsi="Arial"/>
                <w:b/>
                <w:sz w:val="16"/>
              </w:rPr>
            </w:pPr>
          </w:p>
          <w:p w:rsidR="006C13C1" w:rsidRPr="002603C8" w:rsidRDefault="006C13C1"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6C13C1" w:rsidRDefault="006C13C1" w:rsidP="00BF1998">
            <w:pPr>
              <w:rPr>
                <w:rStyle w:val="Guidance"/>
                <w:rFonts w:ascii="Arial" w:hAnsi="Arial"/>
                <w:b/>
                <w:sz w:val="16"/>
              </w:rPr>
            </w:pPr>
          </w:p>
          <w:p w:rsidR="006C13C1" w:rsidRPr="002603C8" w:rsidRDefault="006C13C1" w:rsidP="00BF1998">
            <w:pPr>
              <w:rPr>
                <w:rStyle w:val="Guidance"/>
                <w:rFonts w:ascii="Arial" w:hAnsi="Arial"/>
                <w:b/>
                <w:sz w:val="16"/>
              </w:rPr>
            </w:pPr>
            <w:r w:rsidRPr="002603C8">
              <w:rPr>
                <w:rStyle w:val="Guidance"/>
                <w:rFonts w:ascii="Arial" w:hAnsi="Arial"/>
                <w:b/>
                <w:sz w:val="16"/>
              </w:rPr>
              <w:t>Achieved?</w:t>
            </w:r>
          </w:p>
        </w:tc>
      </w:tr>
      <w:tr w:rsidR="00820FCB" w:rsidRPr="00E20EFA" w:rsidTr="002603C8">
        <w:trPr>
          <w:cantSplit/>
          <w:trHeight w:val="59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Bronze</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820FCB" w:rsidP="00BF1998">
            <w:pPr>
              <w:autoSpaceDE w:val="0"/>
              <w:autoSpaceDN w:val="0"/>
              <w:adjustRightInd w:val="0"/>
            </w:pPr>
            <w:proofErr w:type="gramStart"/>
            <w:r w:rsidRPr="00820FCB">
              <w:t>crawl</w:t>
            </w:r>
            <w:proofErr w:type="gramEnd"/>
            <w:r w:rsidRPr="00820FCB">
              <w:t xml:space="preserve"> or otherwise get around well and pull up to standing position using furniture.</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820FCB" w:rsidP="00BF1998">
            <w:proofErr w:type="gramStart"/>
            <w:r w:rsidRPr="00820FCB">
              <w:t>crawling</w:t>
            </w:r>
            <w:proofErr w:type="gramEnd"/>
            <w:r w:rsidRPr="00820FCB">
              <w:t xml:space="preserve"> or shuffling on their bottom and pulling up to standing without help. They may not yet be able to sit down without falling.</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73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Silver</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820FCB" w:rsidP="00BF1998">
            <w:proofErr w:type="gramStart"/>
            <w:r w:rsidRPr="00820FCB">
              <w:t>walk</w:t>
            </w:r>
            <w:proofErr w:type="gramEnd"/>
            <w:r w:rsidRPr="00820FCB">
              <w:t xml:space="preserve"> competently without help.</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820FCB" w:rsidP="00BF1998">
            <w:proofErr w:type="gramStart"/>
            <w:r w:rsidRPr="00820FCB">
              <w:t>starting</w:t>
            </w:r>
            <w:proofErr w:type="gramEnd"/>
            <w:r w:rsidRPr="00820FCB">
              <w:t xml:space="preserve"> and stopping safely but there may be occasional falls, especially if they are carrying something or walking on an unfamiliar surface.</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66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Gold</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820FCB" w:rsidP="00BF1998">
            <w:pPr>
              <w:autoSpaceDE w:val="0"/>
              <w:autoSpaceDN w:val="0"/>
              <w:adjustRightInd w:val="0"/>
            </w:pPr>
            <w:proofErr w:type="gramStart"/>
            <w:r w:rsidRPr="00820FCB">
              <w:t>run</w:t>
            </w:r>
            <w:proofErr w:type="gramEnd"/>
            <w:r w:rsidRPr="00820FCB">
              <w:t xml:space="preserve"> in a straight line and bend or squat to pick up an object and stand up again without falling.</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820FCB" w:rsidP="00BF1998">
            <w:proofErr w:type="gramStart"/>
            <w:r w:rsidRPr="00820FCB">
              <w:t>running</w:t>
            </w:r>
            <w:proofErr w:type="gramEnd"/>
            <w:r w:rsidRPr="00820FCB">
              <w:t xml:space="preserve"> in a straight line for a short distance, starting and stopping safely but there may be occasional falls; and bending or squatting down to pick up an object without the support of an adult.</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9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1</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820FCB" w:rsidP="00BF1998">
            <w:pPr>
              <w:autoSpaceDE w:val="0"/>
              <w:autoSpaceDN w:val="0"/>
              <w:adjustRightInd w:val="0"/>
            </w:pPr>
            <w:proofErr w:type="gramStart"/>
            <w:r w:rsidRPr="00820FCB">
              <w:t>run</w:t>
            </w:r>
            <w:proofErr w:type="gramEnd"/>
            <w:r w:rsidRPr="00820FCB">
              <w:t xml:space="preserve"> in a straight line, stopping and starting with ease avoiding stationary obstacles. They can perform more than one action and can coordinate limbs to travel in a variety of ways including jumping with both feet.</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820FCB" w:rsidP="00BF1998">
            <w:proofErr w:type="gramStart"/>
            <w:r w:rsidRPr="00820FCB">
              <w:t>increasingly</w:t>
            </w:r>
            <w:proofErr w:type="gramEnd"/>
            <w:r w:rsidRPr="00820FCB">
              <w:t xml:space="preserve"> controlled coordinated large body movements and these may include running, stepping, rolling, or jumping. Jumping at this stage would involve both feet leaving the floor at the same time, either on the spot or forward; they may wobble but land safely.</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67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2</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820FCB" w:rsidP="00BF1998">
            <w:pPr>
              <w:autoSpaceDE w:val="0"/>
              <w:autoSpaceDN w:val="0"/>
              <w:adjustRightInd w:val="0"/>
            </w:pPr>
            <w:proofErr w:type="gramStart"/>
            <w:r w:rsidRPr="00820FCB">
              <w:t>change</w:t>
            </w:r>
            <w:proofErr w:type="gramEnd"/>
            <w:r w:rsidRPr="00820FCB">
              <w:t xml:space="preserve"> direction to run around stationary obstacles. They show improved balance and coordination to access a variety of equipment. They can stand on one foot for a moment.</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820FCB" w:rsidP="00BF1998">
            <w:proofErr w:type="gramStart"/>
            <w:r w:rsidRPr="00820FCB">
              <w:t>climbing</w:t>
            </w:r>
            <w:proofErr w:type="gramEnd"/>
            <w:r w:rsidRPr="00820FCB">
              <w:t xml:space="preserve"> over low apparatus or pedalling an appropriate-sized tricycle; they balance on one foot for a second. Their coordinated movement includes travelling, jumping and landing.</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91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3</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DA469A" w:rsidP="003D631E">
            <w:pPr>
              <w:autoSpaceDE w:val="0"/>
              <w:autoSpaceDN w:val="0"/>
              <w:adjustRightInd w:val="0"/>
            </w:pPr>
            <w:proofErr w:type="gramStart"/>
            <w:r>
              <w:t>show</w:t>
            </w:r>
            <w:proofErr w:type="gramEnd"/>
            <w:r>
              <w:t xml:space="preserve"> increasing control and coordination in a variety of </w:t>
            </w:r>
            <w:r w:rsidR="00820FCB">
              <w:t>activities, demonstrating basic</w:t>
            </w:r>
            <w:r w:rsidR="003D631E">
              <w:t xml:space="preserve"> </w:t>
            </w:r>
            <w:r w:rsidR="00820FCB">
              <w:t>physical skills and using a range of</w:t>
            </w:r>
            <w:r w:rsidR="003D631E">
              <w:t xml:space="preserve"> </w:t>
            </w:r>
            <w:r w:rsidR="00820FCB">
              <w:t>equipment, working safely in their</w:t>
            </w:r>
            <w:r w:rsidR="003D631E">
              <w:t xml:space="preserve"> </w:t>
            </w:r>
            <w:r w:rsidR="00820FCB">
              <w:t>own space.</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235B9A" w:rsidRPr="00603BC2" w:rsidRDefault="00DA469A" w:rsidP="003D631E">
            <w:pPr>
              <w:autoSpaceDE w:val="0"/>
              <w:autoSpaceDN w:val="0"/>
              <w:adjustRightInd w:val="0"/>
            </w:pPr>
            <w:proofErr w:type="gramStart"/>
            <w:r>
              <w:t>climbing</w:t>
            </w:r>
            <w:proofErr w:type="gramEnd"/>
            <w:r>
              <w:t xml:space="preserve"> over and jumping down from low apparatus,</w:t>
            </w:r>
            <w:r w:rsidR="003D631E">
              <w:t xml:space="preserve"> </w:t>
            </w:r>
            <w:r>
              <w:t>showing good manoeuvring of themselves, bikes or hopping</w:t>
            </w:r>
            <w:r w:rsidR="003D631E">
              <w:t xml:space="preserve"> </w:t>
            </w:r>
            <w:r>
              <w:t>into a hoop. During these activities they should work safely</w:t>
            </w:r>
            <w:r w:rsidR="003D631E">
              <w:t xml:space="preserve"> </w:t>
            </w:r>
            <w:r>
              <w:t>in their own space; they may not yet have the ability to take</w:t>
            </w:r>
            <w:r w:rsidR="003D631E">
              <w:t xml:space="preserve"> </w:t>
            </w:r>
            <w:r>
              <w:t>account of other children who may be about.</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E20EFA" w:rsidTr="002603C8">
        <w:trPr>
          <w:cantSplit/>
          <w:trHeight w:val="9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4</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235B9A" w:rsidRPr="00603BC2" w:rsidRDefault="00DA469A" w:rsidP="001F31C2">
            <w:pPr>
              <w:autoSpaceDE w:val="0"/>
              <w:autoSpaceDN w:val="0"/>
              <w:adjustRightInd w:val="0"/>
            </w:pPr>
            <w:proofErr w:type="gramStart"/>
            <w:r>
              <w:t>play</w:t>
            </w:r>
            <w:proofErr w:type="gramEnd"/>
            <w:r>
              <w:t xml:space="preserve"> and move in a variety of ways, developing their performance of simple skills. They use the basic actions of travel, jump and land, balance and stillness in their play and activities. They show increasing spatial awareness in a range of</w:t>
            </w:r>
            <w:r w:rsidR="001F31C2">
              <w:t xml:space="preserve"> </w:t>
            </w:r>
            <w:r>
              <w:t>environment and activities.</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DA469A" w:rsidRDefault="00DA469A" w:rsidP="00DA469A">
            <w:pPr>
              <w:autoSpaceDE w:val="0"/>
              <w:autoSpaceDN w:val="0"/>
              <w:adjustRightInd w:val="0"/>
            </w:pPr>
            <w:r>
              <w:t>climbing over higher apparatus, hopping forwards or jumping</w:t>
            </w:r>
          </w:p>
          <w:p w:rsidR="00DA469A" w:rsidRDefault="00DA469A" w:rsidP="00DA469A">
            <w:pPr>
              <w:autoSpaceDE w:val="0"/>
              <w:autoSpaceDN w:val="0"/>
              <w:adjustRightInd w:val="0"/>
            </w:pPr>
            <w:r>
              <w:t>backwards and running or walking towards a ball to kick it</w:t>
            </w:r>
          </w:p>
          <w:p w:rsidR="00DA469A" w:rsidRDefault="00DA469A" w:rsidP="00DA469A">
            <w:pPr>
              <w:autoSpaceDE w:val="0"/>
              <w:autoSpaceDN w:val="0"/>
              <w:adjustRightInd w:val="0"/>
            </w:pPr>
            <w:proofErr w:type="gramStart"/>
            <w:r>
              <w:t>and</w:t>
            </w:r>
            <w:proofErr w:type="gramEnd"/>
            <w:r>
              <w:t xml:space="preserve"> running lightly on their toes. Movements should take</w:t>
            </w:r>
          </w:p>
          <w:p w:rsidR="00DA469A" w:rsidRDefault="00DA469A" w:rsidP="00DA469A">
            <w:pPr>
              <w:autoSpaceDE w:val="0"/>
              <w:autoSpaceDN w:val="0"/>
              <w:adjustRightInd w:val="0"/>
            </w:pPr>
            <w:r>
              <w:t>account of the position of others who may be about to run or</w:t>
            </w:r>
          </w:p>
          <w:p w:rsidR="00235B9A" w:rsidRPr="00603BC2" w:rsidRDefault="00DA469A" w:rsidP="00DA469A">
            <w:pPr>
              <w:autoSpaceDE w:val="0"/>
              <w:autoSpaceDN w:val="0"/>
              <w:adjustRightInd w:val="0"/>
            </w:pPr>
            <w:proofErr w:type="gramStart"/>
            <w:r>
              <w:t>walk</w:t>
            </w:r>
            <w:proofErr w:type="gramEnd"/>
            <w:r>
              <w:t xml:space="preserve"> towards them.</w:t>
            </w:r>
          </w:p>
        </w:tc>
        <w:tc>
          <w:tcPr>
            <w:tcW w:w="3871" w:type="dxa"/>
            <w:tcBorders>
              <w:top w:val="single" w:sz="12" w:space="0" w:color="auto"/>
              <w:left w:val="single" w:sz="2" w:space="0" w:color="auto"/>
              <w:right w:val="single" w:sz="4" w:space="0" w:color="auto"/>
            </w:tcBorders>
            <w:shd w:val="clear" w:color="auto" w:fill="auto"/>
          </w:tcPr>
          <w:p w:rsidR="00235B9A" w:rsidRPr="00DE0FF1" w:rsidRDefault="00235B9A" w:rsidP="00BF1998">
            <w:pPr>
              <w:rPr>
                <w:rStyle w:val="Guidance"/>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DE0FF1" w:rsidRDefault="00235B9A" w:rsidP="00BF1998">
            <w:pPr>
              <w:rPr>
                <w:rStyle w:val="Guidance"/>
              </w:rPr>
            </w:pPr>
            <w:r>
              <w:rPr>
                <w:rStyle w:val="Guidance"/>
              </w:rPr>
              <w:t>__ __ __</w:t>
            </w:r>
          </w:p>
        </w:tc>
      </w:tr>
      <w:tr w:rsidR="00820FCB"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5</w:t>
            </w:r>
          </w:p>
        </w:tc>
        <w:tc>
          <w:tcPr>
            <w:tcW w:w="4394" w:type="dxa"/>
            <w:tcBorders>
              <w:top w:val="single" w:sz="12" w:space="0" w:color="auto"/>
              <w:left w:val="single" w:sz="12" w:space="0" w:color="auto"/>
              <w:bottom w:val="single" w:sz="2" w:space="0" w:color="auto"/>
              <w:right w:val="single" w:sz="2" w:space="0" w:color="auto"/>
            </w:tcBorders>
            <w:shd w:val="clear" w:color="auto" w:fill="auto"/>
          </w:tcPr>
          <w:p w:rsidR="00DA469A" w:rsidRDefault="00DA469A" w:rsidP="00DA469A">
            <w:pPr>
              <w:autoSpaceDE w:val="0"/>
              <w:autoSpaceDN w:val="0"/>
              <w:adjustRightInd w:val="0"/>
            </w:pPr>
            <w:r>
              <w:t>explore different activities, move with increasing confidence and physical control and begin to link</w:t>
            </w:r>
          </w:p>
          <w:p w:rsidR="00235B9A" w:rsidRPr="00603BC2" w:rsidRDefault="00762155" w:rsidP="00DA469A">
            <w:pPr>
              <w:autoSpaceDE w:val="0"/>
              <w:autoSpaceDN w:val="0"/>
              <w:adjustRightInd w:val="0"/>
            </w:pPr>
            <w:proofErr w:type="gramStart"/>
            <w:r>
              <w:t>actions</w:t>
            </w:r>
            <w:proofErr w:type="gramEnd"/>
            <w:r>
              <w:t>.</w:t>
            </w:r>
          </w:p>
        </w:tc>
        <w:tc>
          <w:tcPr>
            <w:tcW w:w="4961" w:type="dxa"/>
            <w:tcBorders>
              <w:top w:val="single" w:sz="12" w:space="0" w:color="auto"/>
              <w:left w:val="single" w:sz="2" w:space="0" w:color="auto"/>
              <w:bottom w:val="single" w:sz="2" w:space="0" w:color="auto"/>
              <w:right w:val="single" w:sz="2" w:space="0" w:color="auto"/>
            </w:tcBorders>
            <w:shd w:val="clear" w:color="auto" w:fill="auto"/>
          </w:tcPr>
          <w:p w:rsidR="00DA469A" w:rsidRDefault="00DA469A" w:rsidP="00DA469A">
            <w:pPr>
              <w:autoSpaceDE w:val="0"/>
              <w:autoSpaceDN w:val="0"/>
              <w:adjustRightInd w:val="0"/>
            </w:pPr>
            <w:r>
              <w:t>becoming stronger, more agile and confident when climbing</w:t>
            </w:r>
          </w:p>
          <w:p w:rsidR="00DA469A" w:rsidRDefault="00DA469A" w:rsidP="00DA469A">
            <w:pPr>
              <w:autoSpaceDE w:val="0"/>
              <w:autoSpaceDN w:val="0"/>
              <w:adjustRightInd w:val="0"/>
            </w:pPr>
            <w:proofErr w:type="gramStart"/>
            <w:r>
              <w:t>over</w:t>
            </w:r>
            <w:proofErr w:type="gramEnd"/>
            <w:r>
              <w:t xml:space="preserve"> and jumping down from high apparatus. Actions such</w:t>
            </w:r>
          </w:p>
          <w:p w:rsidR="00DA469A" w:rsidRDefault="00DA469A" w:rsidP="00DA469A">
            <w:pPr>
              <w:autoSpaceDE w:val="0"/>
              <w:autoSpaceDN w:val="0"/>
              <w:adjustRightInd w:val="0"/>
            </w:pPr>
            <w:r>
              <w:t>as catching and throwing and jumping and landing should</w:t>
            </w:r>
          </w:p>
          <w:p w:rsidR="00DA469A" w:rsidRDefault="00DA469A" w:rsidP="00DA469A">
            <w:pPr>
              <w:autoSpaceDE w:val="0"/>
              <w:autoSpaceDN w:val="0"/>
              <w:adjustRightInd w:val="0"/>
            </w:pPr>
            <w:proofErr w:type="gramStart"/>
            <w:r>
              <w:t>appear</w:t>
            </w:r>
            <w:proofErr w:type="gramEnd"/>
            <w:r>
              <w:t xml:space="preserve"> linked rather than separate. Movements should take</w:t>
            </w:r>
          </w:p>
          <w:p w:rsidR="00DA469A" w:rsidRPr="002603C8" w:rsidRDefault="00DA469A" w:rsidP="00DA469A">
            <w:pPr>
              <w:autoSpaceDE w:val="0"/>
              <w:autoSpaceDN w:val="0"/>
              <w:adjustRightInd w:val="0"/>
              <w:rPr>
                <w:i/>
              </w:rPr>
            </w:pPr>
            <w:r>
              <w:t xml:space="preserve">account of the position of others who may be about, </w:t>
            </w:r>
            <w:r w:rsidRPr="002603C8">
              <w:rPr>
                <w:i/>
              </w:rPr>
              <w:t>e.g.</w:t>
            </w:r>
          </w:p>
          <w:p w:rsidR="00235B9A" w:rsidRPr="00603BC2" w:rsidRDefault="00DA469A" w:rsidP="00DA469A">
            <w:pPr>
              <w:autoSpaceDE w:val="0"/>
              <w:autoSpaceDN w:val="0"/>
              <w:adjustRightInd w:val="0"/>
            </w:pPr>
            <w:proofErr w:type="gramStart"/>
            <w:r w:rsidRPr="002603C8">
              <w:rPr>
                <w:i/>
              </w:rPr>
              <w:t>when</w:t>
            </w:r>
            <w:proofErr w:type="gramEnd"/>
            <w:r w:rsidRPr="002603C8">
              <w:rPr>
                <w:i/>
              </w:rPr>
              <w:t xml:space="preserve"> running around not bumping into others.</w:t>
            </w:r>
          </w:p>
        </w:tc>
        <w:tc>
          <w:tcPr>
            <w:tcW w:w="3871" w:type="dxa"/>
            <w:tcBorders>
              <w:top w:val="single" w:sz="12" w:space="0" w:color="auto"/>
              <w:left w:val="single" w:sz="2" w:space="0" w:color="auto"/>
              <w:right w:val="single" w:sz="4" w:space="0" w:color="auto"/>
            </w:tcBorders>
            <w:shd w:val="clear" w:color="auto" w:fill="auto"/>
          </w:tcPr>
          <w:p w:rsidR="00235B9A" w:rsidRPr="0012569B" w:rsidRDefault="00235B9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12569B" w:rsidRDefault="00235B9A" w:rsidP="00BF1998">
            <w:pPr>
              <w:rPr>
                <w:rStyle w:val="Guidance"/>
                <w:szCs w:val="18"/>
              </w:rPr>
            </w:pPr>
            <w:r w:rsidRPr="0012569B">
              <w:rPr>
                <w:rStyle w:val="Guidance"/>
                <w:szCs w:val="18"/>
              </w:rPr>
              <w:t>__ __ __</w:t>
            </w:r>
          </w:p>
        </w:tc>
      </w:tr>
      <w:tr w:rsidR="00820FCB" w:rsidRPr="0012569B" w:rsidTr="002603C8">
        <w:trPr>
          <w:cantSplit/>
          <w:trHeight w:val="9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235B9A" w:rsidRPr="002603C8" w:rsidRDefault="00235B9A" w:rsidP="00235B9A">
            <w:pPr>
              <w:jc w:val="center"/>
              <w:rPr>
                <w:b/>
              </w:rPr>
            </w:pPr>
            <w:r w:rsidRPr="002603C8">
              <w:rPr>
                <w:b/>
              </w:rPr>
              <w:t>Outcome 6</w:t>
            </w:r>
          </w:p>
        </w:tc>
        <w:tc>
          <w:tcPr>
            <w:tcW w:w="4394" w:type="dxa"/>
            <w:tcBorders>
              <w:top w:val="single" w:sz="12" w:space="0" w:color="auto"/>
              <w:left w:val="single" w:sz="12" w:space="0" w:color="auto"/>
              <w:bottom w:val="single" w:sz="12" w:space="0" w:color="auto"/>
              <w:right w:val="single" w:sz="2" w:space="0" w:color="auto"/>
            </w:tcBorders>
            <w:shd w:val="clear" w:color="auto" w:fill="auto"/>
          </w:tcPr>
          <w:p w:rsidR="00235B9A" w:rsidRPr="00603BC2" w:rsidRDefault="00DA469A" w:rsidP="0077793F">
            <w:pPr>
              <w:autoSpaceDE w:val="0"/>
              <w:autoSpaceDN w:val="0"/>
              <w:adjustRightInd w:val="0"/>
            </w:pPr>
            <w:proofErr w:type="gramStart"/>
            <w:r>
              <w:t>use</w:t>
            </w:r>
            <w:proofErr w:type="gramEnd"/>
            <w:r>
              <w:t xml:space="preserve"> and develop their skills with improving coordination and control. Gymnastic actions show improved tension and shape with linked</w:t>
            </w:r>
            <w:r w:rsidR="0077793F">
              <w:t xml:space="preserve"> </w:t>
            </w:r>
            <w:r>
              <w:t>actions showing fluency.</w:t>
            </w:r>
          </w:p>
        </w:tc>
        <w:tc>
          <w:tcPr>
            <w:tcW w:w="4961" w:type="dxa"/>
            <w:tcBorders>
              <w:top w:val="single" w:sz="12" w:space="0" w:color="auto"/>
              <w:left w:val="single" w:sz="2" w:space="0" w:color="auto"/>
              <w:bottom w:val="single" w:sz="12" w:space="0" w:color="auto"/>
              <w:right w:val="single" w:sz="2" w:space="0" w:color="auto"/>
            </w:tcBorders>
            <w:shd w:val="clear" w:color="auto" w:fill="auto"/>
          </w:tcPr>
          <w:p w:rsidR="00DA469A" w:rsidRDefault="00DA469A" w:rsidP="00DA469A">
            <w:pPr>
              <w:autoSpaceDE w:val="0"/>
              <w:autoSpaceDN w:val="0"/>
              <w:adjustRightInd w:val="0"/>
            </w:pPr>
            <w:proofErr w:type="gramStart"/>
            <w:r>
              <w:t>climbing</w:t>
            </w:r>
            <w:proofErr w:type="gramEnd"/>
            <w:r>
              <w:t xml:space="preserve"> over and jumping down from high apparatus.</w:t>
            </w:r>
          </w:p>
          <w:p w:rsidR="00DA469A" w:rsidRDefault="00DA469A" w:rsidP="00DA469A">
            <w:pPr>
              <w:autoSpaceDE w:val="0"/>
              <w:autoSpaceDN w:val="0"/>
              <w:adjustRightInd w:val="0"/>
            </w:pPr>
            <w:r>
              <w:t>Movements should be fluent and show clear shape all the way</w:t>
            </w:r>
          </w:p>
          <w:p w:rsidR="00DA469A" w:rsidRDefault="00DA469A" w:rsidP="00DA469A">
            <w:pPr>
              <w:autoSpaceDE w:val="0"/>
              <w:autoSpaceDN w:val="0"/>
              <w:adjustRightInd w:val="0"/>
            </w:pPr>
            <w:r>
              <w:t>to hands and feet and should take account of the position of</w:t>
            </w:r>
          </w:p>
          <w:p w:rsidR="00235B9A" w:rsidRPr="00603BC2" w:rsidRDefault="00DA469A" w:rsidP="00DA469A">
            <w:pPr>
              <w:autoSpaceDE w:val="0"/>
              <w:autoSpaceDN w:val="0"/>
              <w:adjustRightInd w:val="0"/>
            </w:pPr>
            <w:proofErr w:type="gramStart"/>
            <w:r>
              <w:t>others</w:t>
            </w:r>
            <w:proofErr w:type="gramEnd"/>
            <w:r>
              <w:t xml:space="preserve"> who may be about.</w:t>
            </w:r>
          </w:p>
        </w:tc>
        <w:tc>
          <w:tcPr>
            <w:tcW w:w="3871" w:type="dxa"/>
            <w:tcBorders>
              <w:top w:val="single" w:sz="12" w:space="0" w:color="auto"/>
              <w:left w:val="single" w:sz="2" w:space="0" w:color="auto"/>
              <w:bottom w:val="single" w:sz="12" w:space="0" w:color="auto"/>
              <w:right w:val="single" w:sz="4" w:space="0" w:color="auto"/>
            </w:tcBorders>
            <w:shd w:val="clear" w:color="auto" w:fill="auto"/>
          </w:tcPr>
          <w:p w:rsidR="00235B9A" w:rsidRPr="0012569B" w:rsidRDefault="00235B9A" w:rsidP="00BF1998">
            <w:pPr>
              <w:rPr>
                <w:rStyle w:val="Guidance"/>
                <w:szCs w:val="18"/>
              </w:rPr>
            </w:pPr>
          </w:p>
        </w:tc>
        <w:tc>
          <w:tcPr>
            <w:tcW w:w="1156" w:type="dxa"/>
            <w:tcBorders>
              <w:top w:val="single" w:sz="12" w:space="0" w:color="auto"/>
              <w:left w:val="single" w:sz="4" w:space="0" w:color="auto"/>
              <w:bottom w:val="single" w:sz="12" w:space="0" w:color="auto"/>
              <w:right w:val="single" w:sz="12" w:space="0" w:color="auto"/>
            </w:tcBorders>
            <w:vAlign w:val="bottom"/>
          </w:tcPr>
          <w:p w:rsidR="00235B9A" w:rsidRPr="0012569B" w:rsidRDefault="00235B9A" w:rsidP="00BF1998">
            <w:pPr>
              <w:rPr>
                <w:rStyle w:val="Guidance"/>
                <w:szCs w:val="18"/>
              </w:rPr>
            </w:pPr>
            <w:r w:rsidRPr="0012569B">
              <w:rPr>
                <w:rStyle w:val="Guidance"/>
                <w:szCs w:val="18"/>
              </w:rPr>
              <w:t>__ __ __</w:t>
            </w:r>
          </w:p>
        </w:tc>
      </w:tr>
    </w:tbl>
    <w:p w:rsidR="00F75416" w:rsidRDefault="008025F2" w:rsidP="002603C8">
      <w:pPr>
        <w:ind w:hanging="993"/>
        <w:rPr>
          <w:b/>
          <w:sz w:val="20"/>
          <w:szCs w:val="20"/>
        </w:rPr>
      </w:pPr>
      <w:r>
        <w:rPr>
          <w:b/>
          <w:sz w:val="20"/>
          <w:szCs w:val="20"/>
        </w:rPr>
        <w:t>Drawing</w:t>
      </w:r>
      <w:r w:rsidR="00DA469A">
        <w:rPr>
          <w:b/>
          <w:sz w:val="20"/>
          <w:szCs w:val="20"/>
        </w:rPr>
        <w:t xml:space="preserve"> (Compact Profile)</w:t>
      </w:r>
    </w:p>
    <w:p w:rsidR="006C13C1" w:rsidRDefault="006C13C1" w:rsidP="002603C8">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6"/>
        <w:gridCol w:w="5581"/>
        <w:gridCol w:w="5389"/>
        <w:gridCol w:w="1156"/>
      </w:tblGrid>
      <w:tr w:rsidR="005A46B6" w:rsidRPr="00E20EFA" w:rsidTr="002603C8">
        <w:trPr>
          <w:cantSplit/>
          <w:trHeight w:val="567"/>
        </w:trPr>
        <w:tc>
          <w:tcPr>
            <w:tcW w:w="1206" w:type="dxa"/>
            <w:tcBorders>
              <w:top w:val="nil"/>
              <w:left w:val="nil"/>
              <w:bottom w:val="single" w:sz="12" w:space="0" w:color="auto"/>
              <w:right w:val="single" w:sz="12" w:space="0" w:color="auto"/>
            </w:tcBorders>
            <w:shd w:val="clear" w:color="auto" w:fill="auto"/>
            <w:vAlign w:val="center"/>
          </w:tcPr>
          <w:p w:rsidR="005A46B6" w:rsidRDefault="005A46B6">
            <w:pPr>
              <w:rPr>
                <w:rStyle w:val="Guidance"/>
                <w:rFonts w:ascii="Arial" w:hAnsi="Arial"/>
                <w:b/>
                <w:sz w:val="16"/>
              </w:rPr>
            </w:pPr>
          </w:p>
          <w:p w:rsidR="005A46B6" w:rsidRPr="002603C8" w:rsidRDefault="005A46B6">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 xml:space="preserve">adder      </w:t>
            </w:r>
            <w:r w:rsidRPr="002603C8">
              <w:rPr>
                <w:b/>
              </w:rPr>
              <w:t xml:space="preserve">  </w:t>
            </w:r>
            <w:r w:rsidRPr="002603C8">
              <w:rPr>
                <w:rStyle w:val="Guidance"/>
                <w:rFonts w:ascii="Arial" w:hAnsi="Arial"/>
                <w:b/>
                <w:sz w:val="16"/>
              </w:rPr>
              <w:tab/>
              <w:t xml:space="preserve">             </w:t>
            </w:r>
          </w:p>
        </w:tc>
        <w:tc>
          <w:tcPr>
            <w:tcW w:w="2256" w:type="dxa"/>
            <w:tcBorders>
              <w:top w:val="single" w:sz="12" w:space="0" w:color="auto"/>
              <w:left w:val="single" w:sz="12" w:space="0" w:color="auto"/>
              <w:bottom w:val="single" w:sz="12" w:space="0" w:color="auto"/>
            </w:tcBorders>
            <w:shd w:val="clear" w:color="auto" w:fill="auto"/>
            <w:vAlign w:val="center"/>
          </w:tcPr>
          <w:p w:rsidR="005A46B6" w:rsidRPr="002603C8" w:rsidRDefault="005A46B6" w:rsidP="00BF1998">
            <w:pPr>
              <w:rPr>
                <w:rStyle w:val="Guidance"/>
                <w:rFonts w:ascii="Arial" w:hAnsi="Arial"/>
                <w:b/>
                <w:sz w:val="16"/>
              </w:rPr>
            </w:pPr>
            <w:r w:rsidRPr="002603C8">
              <w:rPr>
                <w:rStyle w:val="Guidance"/>
                <w:rFonts w:ascii="Arial" w:hAnsi="Arial"/>
                <w:b/>
                <w:sz w:val="16"/>
              </w:rPr>
              <w:t>Children are able to:</w:t>
            </w:r>
          </w:p>
        </w:tc>
        <w:tc>
          <w:tcPr>
            <w:tcW w:w="5581" w:type="dxa"/>
            <w:tcBorders>
              <w:top w:val="single" w:sz="12" w:space="0" w:color="auto"/>
              <w:bottom w:val="single" w:sz="12" w:space="0" w:color="auto"/>
            </w:tcBorders>
            <w:shd w:val="clear" w:color="auto" w:fill="auto"/>
            <w:vAlign w:val="center"/>
          </w:tcPr>
          <w:p w:rsidR="005A46B6" w:rsidRPr="002603C8" w:rsidRDefault="005A46B6" w:rsidP="00BF1998">
            <w:pPr>
              <w:rPr>
                <w:rStyle w:val="Guidance"/>
                <w:rFonts w:ascii="Arial" w:hAnsi="Arial"/>
                <w:b/>
                <w:sz w:val="16"/>
              </w:rPr>
            </w:pPr>
            <w:r w:rsidRPr="002603C8">
              <w:rPr>
                <w:rStyle w:val="Guidance"/>
                <w:rFonts w:ascii="Arial" w:hAnsi="Arial"/>
                <w:b/>
                <w:sz w:val="16"/>
              </w:rPr>
              <w:t>Children may be observed:</w:t>
            </w:r>
          </w:p>
        </w:tc>
        <w:tc>
          <w:tcPr>
            <w:tcW w:w="5389" w:type="dxa"/>
            <w:tcBorders>
              <w:top w:val="single" w:sz="12" w:space="0" w:color="auto"/>
              <w:bottom w:val="single" w:sz="12" w:space="0" w:color="auto"/>
            </w:tcBorders>
            <w:shd w:val="clear" w:color="auto" w:fill="auto"/>
          </w:tcPr>
          <w:p w:rsidR="005A46B6" w:rsidRDefault="005A46B6" w:rsidP="00BF1998">
            <w:pPr>
              <w:rPr>
                <w:rStyle w:val="Guidance"/>
                <w:rFonts w:ascii="Arial" w:hAnsi="Arial"/>
                <w:b/>
                <w:sz w:val="16"/>
              </w:rPr>
            </w:pPr>
          </w:p>
          <w:p w:rsidR="005A46B6" w:rsidRPr="002603C8" w:rsidRDefault="005A46B6" w:rsidP="00BF1998">
            <w:pPr>
              <w:rPr>
                <w:rStyle w:val="Guidance"/>
                <w:rFonts w:ascii="Arial" w:hAnsi="Arial"/>
                <w:b/>
                <w:sz w:val="16"/>
              </w:rPr>
            </w:pPr>
            <w:r w:rsidRPr="002603C8">
              <w:rPr>
                <w:rStyle w:val="Guidance"/>
                <w:rFonts w:ascii="Arial" w:hAnsi="Arial"/>
                <w:b/>
                <w:sz w:val="16"/>
              </w:rPr>
              <w:t>Observations</w:t>
            </w:r>
            <w:r>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5A46B6" w:rsidRDefault="005A46B6" w:rsidP="00BF1998">
            <w:pPr>
              <w:rPr>
                <w:rStyle w:val="Guidance"/>
                <w:rFonts w:ascii="Arial" w:hAnsi="Arial"/>
                <w:b/>
                <w:sz w:val="16"/>
              </w:rPr>
            </w:pPr>
          </w:p>
          <w:p w:rsidR="005A46B6" w:rsidRPr="002603C8" w:rsidRDefault="005A46B6" w:rsidP="00BF1998">
            <w:pPr>
              <w:rPr>
                <w:rStyle w:val="Guidance"/>
                <w:rFonts w:ascii="Arial" w:hAnsi="Arial"/>
                <w:b/>
                <w:sz w:val="16"/>
              </w:rPr>
            </w:pPr>
            <w:r w:rsidRPr="002603C8">
              <w:rPr>
                <w:rStyle w:val="Guidance"/>
                <w:rFonts w:ascii="Arial" w:hAnsi="Arial"/>
                <w:b/>
                <w:sz w:val="16"/>
              </w:rPr>
              <w:t>Achieved?</w:t>
            </w:r>
          </w:p>
        </w:tc>
      </w:tr>
      <w:tr w:rsidR="00DA469A" w:rsidRPr="00E20EFA" w:rsidTr="002603C8">
        <w:trPr>
          <w:cantSplit/>
          <w:trHeight w:val="244"/>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Bronze</w:t>
            </w:r>
          </w:p>
        </w:tc>
        <w:tc>
          <w:tcPr>
            <w:tcW w:w="7837" w:type="dxa"/>
            <w:gridSpan w:val="2"/>
            <w:tcBorders>
              <w:top w:val="single" w:sz="12" w:space="0" w:color="auto"/>
              <w:left w:val="single" w:sz="12" w:space="0" w:color="auto"/>
              <w:bottom w:val="single" w:sz="2" w:space="0" w:color="auto"/>
              <w:right w:val="single" w:sz="2" w:space="0" w:color="auto"/>
            </w:tcBorders>
            <w:shd w:val="clear" w:color="auto" w:fill="auto"/>
          </w:tcPr>
          <w:p w:rsidR="00DA469A" w:rsidRPr="00E7687C" w:rsidRDefault="00DA469A" w:rsidP="00DA469A">
            <w:r w:rsidRPr="007A6F26">
              <w:t>No statement at this outcome</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top w:val="single" w:sz="12" w:space="0" w:color="auto"/>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6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Silver</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B7551" w:rsidRDefault="00DA469A" w:rsidP="00BF1998">
            <w:proofErr w:type="gramStart"/>
            <w:r w:rsidRPr="00DA469A">
              <w:t>scribble</w:t>
            </w:r>
            <w:proofErr w:type="gramEnd"/>
            <w:r w:rsidRPr="00DA469A">
              <w:t xml:space="preserve"> with a random motion.</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820FCB">
            <w:pPr>
              <w:autoSpaceDE w:val="0"/>
              <w:autoSpaceDN w:val="0"/>
              <w:adjustRightInd w:val="0"/>
            </w:pPr>
            <w:r w:rsidRPr="00DA469A">
              <w:t>’scribbling’ which can include any mark making on a surface. They have little control over their scribbles – they are not able to make the scribbles go in any particular way on purpose.</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81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Gold</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B7551" w:rsidRDefault="00DA469A" w:rsidP="00BF1998">
            <w:proofErr w:type="gramStart"/>
            <w:r w:rsidRPr="00DA469A">
              <w:t>scribble</w:t>
            </w:r>
            <w:proofErr w:type="gramEnd"/>
            <w:r w:rsidRPr="00DA469A">
              <w:t xml:space="preserve"> independently, with some control.</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r w:rsidRPr="00DA469A">
              <w:t>’scribbling’ which can include any mark making on a surface. They are starting to gain control over their scribbles and to make a connection between their movements and the marks on the page. The scribbles start to include curves, straight lines and dots.</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821"/>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1</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B7551" w:rsidRDefault="00DA469A" w:rsidP="00BF1998">
            <w:proofErr w:type="gramStart"/>
            <w:r w:rsidRPr="00DA469A">
              <w:t>scribble</w:t>
            </w:r>
            <w:proofErr w:type="gramEnd"/>
            <w:r w:rsidRPr="00DA469A">
              <w:t xml:space="preserve"> independently, including curves, straight lines and dots.</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proofErr w:type="gramStart"/>
            <w:r w:rsidRPr="00DA469A">
              <w:t>having</w:t>
            </w:r>
            <w:proofErr w:type="gramEnd"/>
            <w:r w:rsidRPr="00DA469A">
              <w:t xml:space="preserve"> made a connection between their movements and the marks on the page. Drawing is a physical activity; children do not name their marks.</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8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2</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DA469A" w:rsidP="00BF1998">
            <w:proofErr w:type="gramStart"/>
            <w:r w:rsidRPr="00DA469A">
              <w:t>draw</w:t>
            </w:r>
            <w:proofErr w:type="gramEnd"/>
            <w:r w:rsidRPr="00DA469A">
              <w:t xml:space="preserve"> pictures that include basic shapes such as circles, ovals and lines.</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proofErr w:type="gramStart"/>
            <w:r w:rsidRPr="00DA469A">
              <w:t>including</w:t>
            </w:r>
            <w:proofErr w:type="gramEnd"/>
            <w:r w:rsidRPr="00DA469A">
              <w:t xml:space="preserve"> intentional shapes in their pictures that they repeated at will. Generally, shapes are drawn for the sake of drawing shapes although sometimes children name parts of their drawings.</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9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3</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DA469A" w:rsidP="00BF1998">
            <w:proofErr w:type="gramStart"/>
            <w:r w:rsidRPr="00DA469A">
              <w:t>draw</w:t>
            </w:r>
            <w:proofErr w:type="gramEnd"/>
            <w:r w:rsidRPr="00DA469A">
              <w:t xml:space="preserve"> pictures including objects made up of two or three basic shapes joined together.</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proofErr w:type="gramStart"/>
            <w:r w:rsidRPr="00DA469A">
              <w:t>joining</w:t>
            </w:r>
            <w:proofErr w:type="gramEnd"/>
            <w:r w:rsidRPr="00DA469A">
              <w:t xml:space="preserve"> together basic shapes such as lines, circles and rectangles to form pictures of objects. They can draw a person showing head, legs and body. Objects are generally randomly placed on the page with little attempt at realistic sizing.</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E20EFA" w:rsidTr="002603C8">
        <w:trPr>
          <w:cantSplit/>
          <w:trHeight w:val="95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4</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DA469A" w:rsidP="00BF1998">
            <w:proofErr w:type="gramStart"/>
            <w:r w:rsidRPr="00DA469A">
              <w:t>draw</w:t>
            </w:r>
            <w:proofErr w:type="gramEnd"/>
            <w:r w:rsidRPr="00DA469A">
              <w:t xml:space="preserve"> pictures including objects made up of more than three basic shapes joined together.</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proofErr w:type="gramStart"/>
            <w:r w:rsidRPr="00DA469A">
              <w:t>joining</w:t>
            </w:r>
            <w:proofErr w:type="gramEnd"/>
            <w:r w:rsidRPr="00DA469A">
              <w:t xml:space="preserve"> together basic shapes such as lines, circles and rectangles to form pictures of objects that are important to them, </w:t>
            </w:r>
            <w:r w:rsidRPr="002603C8">
              <w:rPr>
                <w:i/>
              </w:rPr>
              <w:t>e.g. people or houses</w:t>
            </w:r>
            <w:r w:rsidRPr="00DA469A">
              <w:t xml:space="preserve">. Pictures of people may now include body, legs, arms, </w:t>
            </w:r>
            <w:proofErr w:type="gramStart"/>
            <w:r w:rsidRPr="00DA469A">
              <w:t>head</w:t>
            </w:r>
            <w:proofErr w:type="gramEnd"/>
            <w:r w:rsidRPr="00DA469A">
              <w:t xml:space="preserve"> with eyes, nose and a mouth. Proportions of objects are generally not yet realistic.</w:t>
            </w:r>
          </w:p>
        </w:tc>
        <w:tc>
          <w:tcPr>
            <w:tcW w:w="5389" w:type="dxa"/>
            <w:tcBorders>
              <w:top w:val="single" w:sz="12" w:space="0" w:color="auto"/>
              <w:left w:val="single" w:sz="2" w:space="0" w:color="auto"/>
              <w:right w:val="single" w:sz="4" w:space="0" w:color="auto"/>
            </w:tcBorders>
            <w:shd w:val="clear" w:color="auto" w:fill="auto"/>
          </w:tcPr>
          <w:p w:rsidR="00DA469A" w:rsidRPr="00DE0FF1" w:rsidRDefault="00DA469A" w:rsidP="00BF1998">
            <w:pPr>
              <w:rPr>
                <w:rStyle w:val="Guidance"/>
              </w:rPr>
            </w:pPr>
          </w:p>
        </w:tc>
        <w:tc>
          <w:tcPr>
            <w:tcW w:w="1156" w:type="dxa"/>
            <w:tcBorders>
              <w:left w:val="single" w:sz="4" w:space="0" w:color="auto"/>
              <w:right w:val="single" w:sz="12" w:space="0" w:color="auto"/>
            </w:tcBorders>
            <w:vAlign w:val="bottom"/>
          </w:tcPr>
          <w:p w:rsidR="00DA469A" w:rsidRPr="00DE0FF1" w:rsidRDefault="00DA469A" w:rsidP="00BF1998">
            <w:pPr>
              <w:rPr>
                <w:rStyle w:val="Guidance"/>
              </w:rPr>
            </w:pPr>
            <w:r>
              <w:rPr>
                <w:rStyle w:val="Guidance"/>
              </w:rPr>
              <w:t>__ __ __</w:t>
            </w:r>
          </w:p>
        </w:tc>
      </w:tr>
      <w:tr w:rsidR="00DA469A" w:rsidRPr="0012569B" w:rsidTr="002603C8">
        <w:trPr>
          <w:cantSplit/>
          <w:trHeight w:val="96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5</w:t>
            </w:r>
          </w:p>
        </w:tc>
        <w:tc>
          <w:tcPr>
            <w:tcW w:w="2256"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DA469A" w:rsidP="00BF1998">
            <w:proofErr w:type="gramStart"/>
            <w:r w:rsidRPr="00DA469A">
              <w:t>draw</w:t>
            </w:r>
            <w:proofErr w:type="gramEnd"/>
            <w:r w:rsidRPr="00DA469A">
              <w:t xml:space="preserve"> pictures including objects made up of more than three basic shapes and that are increasingly drawn in proportion.</w:t>
            </w:r>
          </w:p>
        </w:tc>
        <w:tc>
          <w:tcPr>
            <w:tcW w:w="5581" w:type="dxa"/>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DA469A" w:rsidP="00BF1998">
            <w:proofErr w:type="gramStart"/>
            <w:r w:rsidRPr="00DA469A">
              <w:t>drawing</w:t>
            </w:r>
            <w:proofErr w:type="gramEnd"/>
            <w:r w:rsidRPr="00DA469A">
              <w:t xml:space="preserve"> with increased realism, </w:t>
            </w:r>
            <w:r w:rsidRPr="002603C8">
              <w:rPr>
                <w:i/>
              </w:rPr>
              <w:t>e.g. in pictures of people, the head is no longer completely out of proportion with the body and limbs.</w:t>
            </w:r>
          </w:p>
        </w:tc>
        <w:tc>
          <w:tcPr>
            <w:tcW w:w="5389" w:type="dxa"/>
            <w:tcBorders>
              <w:top w:val="single" w:sz="12" w:space="0" w:color="auto"/>
              <w:left w:val="single" w:sz="2" w:space="0" w:color="auto"/>
              <w:right w:val="single" w:sz="4" w:space="0" w:color="auto"/>
            </w:tcBorders>
            <w:shd w:val="clear" w:color="auto" w:fill="auto"/>
          </w:tcPr>
          <w:p w:rsidR="00DA469A" w:rsidRPr="0012569B" w:rsidRDefault="00DA469A" w:rsidP="00BF1998">
            <w:pPr>
              <w:rPr>
                <w:rStyle w:val="Guidance"/>
                <w:szCs w:val="18"/>
              </w:rPr>
            </w:pPr>
          </w:p>
        </w:tc>
        <w:tc>
          <w:tcPr>
            <w:tcW w:w="1156" w:type="dxa"/>
            <w:tcBorders>
              <w:left w:val="single" w:sz="4" w:space="0" w:color="auto"/>
              <w:right w:val="single" w:sz="12" w:space="0" w:color="auto"/>
            </w:tcBorders>
            <w:vAlign w:val="bottom"/>
          </w:tcPr>
          <w:p w:rsidR="00DA469A" w:rsidRPr="0012569B" w:rsidRDefault="00DA469A" w:rsidP="00BF1998">
            <w:pPr>
              <w:rPr>
                <w:rStyle w:val="Guidance"/>
                <w:szCs w:val="18"/>
              </w:rPr>
            </w:pPr>
            <w:r w:rsidRPr="0012569B">
              <w:rPr>
                <w:rStyle w:val="Guidance"/>
                <w:szCs w:val="18"/>
              </w:rPr>
              <w:t>__ __ __</w:t>
            </w:r>
          </w:p>
        </w:tc>
      </w:tr>
      <w:tr w:rsidR="00DA469A" w:rsidRPr="0012569B"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6</w:t>
            </w:r>
          </w:p>
        </w:tc>
        <w:tc>
          <w:tcPr>
            <w:tcW w:w="2256" w:type="dxa"/>
            <w:tcBorders>
              <w:top w:val="single" w:sz="12" w:space="0" w:color="auto"/>
              <w:left w:val="single" w:sz="12" w:space="0" w:color="auto"/>
              <w:bottom w:val="single" w:sz="12" w:space="0" w:color="auto"/>
              <w:right w:val="single" w:sz="2" w:space="0" w:color="auto"/>
            </w:tcBorders>
            <w:shd w:val="clear" w:color="auto" w:fill="auto"/>
          </w:tcPr>
          <w:p w:rsidR="00DA469A" w:rsidRPr="00584BB9" w:rsidRDefault="00DA469A" w:rsidP="0077793F">
            <w:pPr>
              <w:autoSpaceDE w:val="0"/>
              <w:autoSpaceDN w:val="0"/>
              <w:adjustRightInd w:val="0"/>
            </w:pPr>
            <w:proofErr w:type="gramStart"/>
            <w:r>
              <w:t>draw</w:t>
            </w:r>
            <w:proofErr w:type="gramEnd"/>
            <w:r>
              <w:t xml:space="preserve"> pictures including objects that are largely drawn in proportion with</w:t>
            </w:r>
            <w:r w:rsidR="0077793F">
              <w:t xml:space="preserve"> </w:t>
            </w:r>
            <w:r>
              <w:t>an awareness of the position of objects in relation to each other.</w:t>
            </w:r>
          </w:p>
        </w:tc>
        <w:tc>
          <w:tcPr>
            <w:tcW w:w="5581" w:type="dxa"/>
            <w:tcBorders>
              <w:top w:val="single" w:sz="12" w:space="0" w:color="auto"/>
              <w:left w:val="single" w:sz="2" w:space="0" w:color="auto"/>
              <w:bottom w:val="single" w:sz="12" w:space="0" w:color="auto"/>
              <w:right w:val="single" w:sz="2" w:space="0" w:color="auto"/>
            </w:tcBorders>
            <w:shd w:val="clear" w:color="auto" w:fill="auto"/>
          </w:tcPr>
          <w:p w:rsidR="00DA469A" w:rsidRPr="00584BB9" w:rsidRDefault="00DA469A" w:rsidP="002603C8">
            <w:pPr>
              <w:autoSpaceDE w:val="0"/>
              <w:autoSpaceDN w:val="0"/>
              <w:adjustRightInd w:val="0"/>
            </w:pPr>
            <w:proofErr w:type="gramStart"/>
            <w:r>
              <w:t>including</w:t>
            </w:r>
            <w:proofErr w:type="gramEnd"/>
            <w:r>
              <w:t xml:space="preserve"> a definite baseline and often a sky line too: they</w:t>
            </w:r>
            <w:r w:rsidR="0077793F">
              <w:t xml:space="preserve"> </w:t>
            </w:r>
            <w:r>
              <w:t>show awareness of the concept of space rather than different</w:t>
            </w:r>
            <w:r w:rsidR="0077793F">
              <w:t xml:space="preserve"> </w:t>
            </w:r>
            <w:r>
              <w:t>parts of a picture ’floating’ without order on a page. Drawings</w:t>
            </w:r>
            <w:r w:rsidR="0077793F">
              <w:t xml:space="preserve"> </w:t>
            </w:r>
            <w:r>
              <w:t>of people are often more detailed, including hands and</w:t>
            </w:r>
            <w:r w:rsidR="0077793F">
              <w:t xml:space="preserve"> </w:t>
            </w:r>
            <w:r>
              <w:t>fingers.</w:t>
            </w:r>
          </w:p>
        </w:tc>
        <w:tc>
          <w:tcPr>
            <w:tcW w:w="5389" w:type="dxa"/>
            <w:tcBorders>
              <w:top w:val="single" w:sz="12" w:space="0" w:color="auto"/>
              <w:left w:val="single" w:sz="2" w:space="0" w:color="auto"/>
              <w:bottom w:val="single" w:sz="12" w:space="0" w:color="auto"/>
              <w:right w:val="single" w:sz="4" w:space="0" w:color="auto"/>
            </w:tcBorders>
            <w:shd w:val="clear" w:color="auto" w:fill="auto"/>
          </w:tcPr>
          <w:p w:rsidR="00DA469A" w:rsidRPr="0012569B" w:rsidRDefault="00DA469A" w:rsidP="00BF1998">
            <w:pPr>
              <w:rPr>
                <w:rStyle w:val="Guidance"/>
                <w:szCs w:val="18"/>
              </w:rPr>
            </w:pPr>
          </w:p>
        </w:tc>
        <w:tc>
          <w:tcPr>
            <w:tcW w:w="1156" w:type="dxa"/>
            <w:tcBorders>
              <w:left w:val="single" w:sz="4" w:space="0" w:color="auto"/>
              <w:bottom w:val="single" w:sz="12" w:space="0" w:color="auto"/>
              <w:right w:val="single" w:sz="12" w:space="0" w:color="auto"/>
            </w:tcBorders>
            <w:vAlign w:val="bottom"/>
          </w:tcPr>
          <w:p w:rsidR="00DA469A" w:rsidRPr="0012569B" w:rsidRDefault="00DA469A" w:rsidP="00BF1998">
            <w:pPr>
              <w:rPr>
                <w:rStyle w:val="Guidance"/>
                <w:szCs w:val="18"/>
              </w:rPr>
            </w:pPr>
            <w:r w:rsidRPr="0012569B">
              <w:rPr>
                <w:rStyle w:val="Guidance"/>
                <w:szCs w:val="18"/>
              </w:rPr>
              <w:t>__ __ __</w:t>
            </w:r>
          </w:p>
        </w:tc>
      </w:tr>
    </w:tbl>
    <w:p w:rsidR="00EB5E82" w:rsidRDefault="00EB5E82" w:rsidP="002603C8">
      <w:pPr>
        <w:ind w:hanging="993"/>
        <w:rPr>
          <w:b/>
          <w:sz w:val="20"/>
          <w:szCs w:val="20"/>
        </w:rPr>
      </w:pPr>
    </w:p>
    <w:p w:rsidR="00F75416" w:rsidRDefault="008025F2" w:rsidP="002603C8">
      <w:pPr>
        <w:spacing w:after="200" w:line="276" w:lineRule="auto"/>
        <w:ind w:hanging="993"/>
        <w:rPr>
          <w:b/>
          <w:sz w:val="20"/>
          <w:szCs w:val="20"/>
        </w:rPr>
      </w:pPr>
      <w:r>
        <w:rPr>
          <w:b/>
          <w:sz w:val="20"/>
          <w:szCs w:val="20"/>
        </w:rPr>
        <w:t xml:space="preserve">Fine </w:t>
      </w:r>
      <w:r w:rsidR="005A46B6">
        <w:rPr>
          <w:b/>
          <w:sz w:val="20"/>
          <w:szCs w:val="20"/>
        </w:rPr>
        <w:t>m</w:t>
      </w:r>
      <w:r>
        <w:rPr>
          <w:b/>
          <w:sz w:val="20"/>
          <w:szCs w:val="20"/>
        </w:rPr>
        <w:t>anipulation</w:t>
      </w:r>
      <w:r w:rsidR="00DA469A">
        <w:rPr>
          <w:b/>
          <w:sz w:val="20"/>
          <w:szCs w:val="20"/>
        </w:rPr>
        <w:t xml:space="preserve"> (Compact Profile)</w:t>
      </w: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0"/>
        <w:gridCol w:w="2572"/>
        <w:gridCol w:w="3014"/>
        <w:gridCol w:w="5390"/>
        <w:gridCol w:w="1156"/>
      </w:tblGrid>
      <w:tr w:rsidR="005A46B6" w:rsidRPr="00E20EFA" w:rsidTr="002603C8">
        <w:trPr>
          <w:cantSplit/>
          <w:trHeight w:val="502"/>
        </w:trPr>
        <w:tc>
          <w:tcPr>
            <w:tcW w:w="1206" w:type="dxa"/>
            <w:tcBorders>
              <w:top w:val="nil"/>
              <w:left w:val="nil"/>
              <w:bottom w:val="single" w:sz="12" w:space="0" w:color="auto"/>
              <w:right w:val="single" w:sz="12" w:space="0" w:color="auto"/>
            </w:tcBorders>
            <w:shd w:val="clear" w:color="auto" w:fill="auto"/>
            <w:vAlign w:val="center"/>
          </w:tcPr>
          <w:p w:rsidR="005A46B6" w:rsidRPr="002603C8" w:rsidRDefault="005A46B6">
            <w:pPr>
              <w:rPr>
                <w:rStyle w:val="Guidance"/>
                <w:rFonts w:ascii="Arial" w:hAnsi="Arial"/>
                <w:b/>
                <w:sz w:val="16"/>
              </w:rPr>
            </w:pPr>
          </w:p>
          <w:p w:rsidR="005A46B6" w:rsidRPr="002603C8" w:rsidRDefault="005A46B6">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4822" w:type="dxa"/>
            <w:gridSpan w:val="2"/>
            <w:tcBorders>
              <w:top w:val="single" w:sz="12" w:space="0" w:color="auto"/>
              <w:left w:val="single" w:sz="12" w:space="0" w:color="auto"/>
              <w:bottom w:val="single" w:sz="12" w:space="0" w:color="auto"/>
            </w:tcBorders>
            <w:shd w:val="clear" w:color="auto" w:fill="auto"/>
            <w:vAlign w:val="center"/>
          </w:tcPr>
          <w:p w:rsidR="005A46B6" w:rsidRPr="002603C8" w:rsidRDefault="005A46B6" w:rsidP="00BF1998">
            <w:pPr>
              <w:rPr>
                <w:rStyle w:val="Guidance"/>
                <w:rFonts w:ascii="Arial" w:hAnsi="Arial"/>
                <w:b/>
                <w:sz w:val="16"/>
              </w:rPr>
            </w:pPr>
            <w:r w:rsidRPr="002603C8">
              <w:rPr>
                <w:rStyle w:val="Guidance"/>
                <w:rFonts w:ascii="Arial" w:hAnsi="Arial"/>
                <w:b/>
                <w:sz w:val="16"/>
              </w:rPr>
              <w:t>Children are able to:</w:t>
            </w:r>
          </w:p>
        </w:tc>
        <w:tc>
          <w:tcPr>
            <w:tcW w:w="3014" w:type="dxa"/>
            <w:tcBorders>
              <w:top w:val="single" w:sz="12" w:space="0" w:color="auto"/>
              <w:bottom w:val="single" w:sz="12" w:space="0" w:color="auto"/>
            </w:tcBorders>
            <w:shd w:val="clear" w:color="auto" w:fill="auto"/>
            <w:vAlign w:val="center"/>
          </w:tcPr>
          <w:p w:rsidR="005A46B6" w:rsidRPr="002603C8" w:rsidRDefault="005A46B6" w:rsidP="00BF1998">
            <w:pPr>
              <w:rPr>
                <w:rStyle w:val="Guidance"/>
                <w:rFonts w:ascii="Arial" w:hAnsi="Arial"/>
                <w:b/>
                <w:sz w:val="16"/>
              </w:rPr>
            </w:pPr>
            <w:r w:rsidRPr="002603C8">
              <w:rPr>
                <w:rStyle w:val="Guidance"/>
                <w:rFonts w:ascii="Arial" w:hAnsi="Arial"/>
                <w:b/>
                <w:sz w:val="16"/>
              </w:rPr>
              <w:t>Children may be observed:</w:t>
            </w:r>
          </w:p>
        </w:tc>
        <w:tc>
          <w:tcPr>
            <w:tcW w:w="5390" w:type="dxa"/>
            <w:tcBorders>
              <w:top w:val="single" w:sz="12" w:space="0" w:color="auto"/>
              <w:bottom w:val="single" w:sz="12" w:space="0" w:color="auto"/>
            </w:tcBorders>
            <w:shd w:val="clear" w:color="auto" w:fill="auto"/>
          </w:tcPr>
          <w:p w:rsidR="005A46B6" w:rsidRPr="002603C8" w:rsidRDefault="005A46B6" w:rsidP="00BF1998">
            <w:pPr>
              <w:rPr>
                <w:rStyle w:val="Guidance"/>
                <w:rFonts w:ascii="Arial" w:hAnsi="Arial"/>
                <w:b/>
                <w:sz w:val="16"/>
              </w:rPr>
            </w:pPr>
          </w:p>
          <w:p w:rsidR="005A46B6" w:rsidRPr="002603C8" w:rsidRDefault="005A46B6" w:rsidP="00BF1998">
            <w:pPr>
              <w:rPr>
                <w:rStyle w:val="Guidance"/>
                <w:rFonts w:ascii="Arial" w:hAnsi="Arial"/>
                <w:b/>
                <w:sz w:val="16"/>
              </w:rPr>
            </w:pPr>
            <w:r w:rsidRPr="002603C8">
              <w:rPr>
                <w:rStyle w:val="Guidance"/>
                <w:rFonts w:ascii="Arial" w:hAnsi="Arial"/>
                <w:b/>
                <w:sz w:val="16"/>
              </w:rPr>
              <w:t>Observations</w:t>
            </w:r>
            <w:r w:rsidR="001507BC">
              <w:rPr>
                <w:rStyle w:val="Guidance"/>
                <w:rFonts w:ascii="Arial" w:hAnsi="Arial"/>
                <w:b/>
                <w:sz w:val="16"/>
              </w:rPr>
              <w:t>:</w:t>
            </w:r>
          </w:p>
        </w:tc>
        <w:tc>
          <w:tcPr>
            <w:tcW w:w="1156" w:type="dxa"/>
            <w:tcBorders>
              <w:top w:val="single" w:sz="12" w:space="0" w:color="auto"/>
              <w:bottom w:val="single" w:sz="12" w:space="0" w:color="auto"/>
              <w:right w:val="single" w:sz="12" w:space="0" w:color="auto"/>
            </w:tcBorders>
          </w:tcPr>
          <w:p w:rsidR="005A46B6" w:rsidRPr="002603C8" w:rsidRDefault="005A46B6" w:rsidP="00BF1998">
            <w:pPr>
              <w:rPr>
                <w:rStyle w:val="Guidance"/>
                <w:rFonts w:ascii="Arial" w:hAnsi="Arial"/>
                <w:b/>
                <w:sz w:val="16"/>
              </w:rPr>
            </w:pPr>
          </w:p>
          <w:p w:rsidR="005A46B6" w:rsidRPr="002603C8" w:rsidRDefault="005A46B6" w:rsidP="00BF1998">
            <w:pPr>
              <w:rPr>
                <w:rStyle w:val="Guidance"/>
                <w:rFonts w:ascii="Arial" w:hAnsi="Arial"/>
                <w:b/>
                <w:sz w:val="16"/>
              </w:rPr>
            </w:pPr>
            <w:r w:rsidRPr="002603C8">
              <w:rPr>
                <w:rStyle w:val="Guidance"/>
                <w:rFonts w:ascii="Arial" w:hAnsi="Arial"/>
                <w:b/>
                <w:sz w:val="16"/>
              </w:rPr>
              <w:t>Achieved?</w:t>
            </w:r>
          </w:p>
        </w:tc>
      </w:tr>
      <w:tr w:rsidR="00DA469A" w:rsidRPr="00584BB9" w:rsidTr="002603C8">
        <w:trPr>
          <w:cantSplit/>
          <w:trHeight w:val="44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Bronze</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roofErr w:type="gramStart"/>
            <w:r w:rsidRPr="00CA25CD">
              <w:t>use</w:t>
            </w:r>
            <w:proofErr w:type="gramEnd"/>
            <w:r w:rsidRPr="00CA25CD">
              <w:t xml:space="preserve"> one or both hands to explore objects.</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prodding</w:t>
            </w:r>
            <w:proofErr w:type="gramEnd"/>
            <w:r w:rsidRPr="00CA25CD">
              <w:t>, stroking and turning objects such as toys or food, or passing them from hand to hand.</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57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Silver</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roofErr w:type="gramStart"/>
            <w:r w:rsidRPr="00CA25CD">
              <w:t>use</w:t>
            </w:r>
            <w:proofErr w:type="gramEnd"/>
            <w:r w:rsidRPr="00CA25CD">
              <w:t xml:space="preserve"> one or both hands to pull objects.</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pulling</w:t>
            </w:r>
            <w:proofErr w:type="gramEnd"/>
            <w:r w:rsidRPr="00CA25CD">
              <w:t xml:space="preserve"> at a toy or piece of food with both hands, tearing paper, pulling at both ends of a piece of string.</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Gold</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roofErr w:type="gramStart"/>
            <w:r w:rsidRPr="00CA25CD">
              <w:t>use</w:t>
            </w:r>
            <w:proofErr w:type="gramEnd"/>
            <w:r w:rsidRPr="00CA25CD">
              <w:t xml:space="preserve"> hands to pull apart and put together materials.</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taking</w:t>
            </w:r>
            <w:proofErr w:type="gramEnd"/>
            <w:r w:rsidRPr="00CA25CD">
              <w:t xml:space="preserve"> apart or putting together materials such as dough, sand, leaves and paper.</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98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1</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Pr>
              <w:autoSpaceDE w:val="0"/>
              <w:autoSpaceDN w:val="0"/>
              <w:adjustRightInd w:val="0"/>
            </w:pPr>
            <w:proofErr w:type="gramStart"/>
            <w:r w:rsidRPr="00CA25CD">
              <w:t>use</w:t>
            </w:r>
            <w:proofErr w:type="gramEnd"/>
            <w:r w:rsidRPr="00CA25CD">
              <w:t xml:space="preserve"> hands to manipulate and explore simple and tactile materials. They can build a six-block tower.</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exploring</w:t>
            </w:r>
            <w:proofErr w:type="gramEnd"/>
            <w:r w:rsidRPr="00CA25CD">
              <w:t xml:space="preserve"> a wide range of materials using pulling, stretching and squeezing such as dough, sand, leaves and mud. Manipulating play materials at this stage might also include picking up and putting down small objects, building a six-block tower, turning pages in a book one at a time, pressing large buttons, etc.</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94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2</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Pr>
              <w:autoSpaceDE w:val="0"/>
              <w:autoSpaceDN w:val="0"/>
              <w:adjustRightInd w:val="0"/>
            </w:pPr>
            <w:proofErr w:type="gramStart"/>
            <w:r w:rsidRPr="00CA25CD">
              <w:t>manipulate</w:t>
            </w:r>
            <w:proofErr w:type="gramEnd"/>
            <w:r w:rsidRPr="00CA25CD">
              <w:t xml:space="preserve"> and explore tactile materials and equipment. They can build a nine- or ten-block tower.</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2603C8">
            <w:pPr>
              <w:autoSpaceDE w:val="0"/>
              <w:autoSpaceDN w:val="0"/>
              <w:adjustRightInd w:val="0"/>
            </w:pPr>
            <w:proofErr w:type="gramStart"/>
            <w:r>
              <w:t>locking</w:t>
            </w:r>
            <w:proofErr w:type="gramEnd"/>
            <w:r>
              <w:t xml:space="preserve"> together pieces in larger construction materials and jigsaw puzzles, threading a few large beads onto a</w:t>
            </w:r>
            <w:r w:rsidR="005A46B6">
              <w:t xml:space="preserve"> </w:t>
            </w:r>
            <w:r>
              <w:t>hard-tipped string, swiping a touchscreen as well as building</w:t>
            </w:r>
            <w:r w:rsidR="005A46B6">
              <w:t xml:space="preserve"> </w:t>
            </w:r>
            <w:r>
              <w:t>a nine- to ten-block tower.</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10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3</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Pr>
              <w:autoSpaceDE w:val="0"/>
              <w:autoSpaceDN w:val="0"/>
              <w:adjustRightInd w:val="0"/>
            </w:pPr>
            <w:proofErr w:type="gramStart"/>
            <w:r w:rsidRPr="00CA25CD">
              <w:t>string</w:t>
            </w:r>
            <w:proofErr w:type="gramEnd"/>
            <w:r w:rsidRPr="00CA25CD">
              <w:t xml:space="preserve"> beads onto a lace and are able to manipulate and lock together appropriate resources.</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locking</w:t>
            </w:r>
            <w:proofErr w:type="gramEnd"/>
            <w:r w:rsidRPr="00CA25CD">
              <w:t xml:space="preserve"> together jigsaw puzzles and construction materials; fluently threading a few large beads onto a hard tipped string; making a dough model with some attempts at detail; tapping a touchscreen, using a computer mouse, doing up front zips and large buttons.</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7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4</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DA469A" w:rsidRPr="00584BB9" w:rsidRDefault="00CA25CD" w:rsidP="00BF1998">
            <w:pPr>
              <w:autoSpaceDE w:val="0"/>
              <w:autoSpaceDN w:val="0"/>
              <w:adjustRightInd w:val="0"/>
            </w:pPr>
            <w:proofErr w:type="gramStart"/>
            <w:r w:rsidRPr="00CA25CD">
              <w:t>tie</w:t>
            </w:r>
            <w:proofErr w:type="gramEnd"/>
            <w:r w:rsidRPr="00CA25CD">
              <w:t xml:space="preserve"> a knot, construct models using kits and have good control over creative materials and resources.</w:t>
            </w:r>
          </w:p>
        </w:tc>
        <w:tc>
          <w:tcPr>
            <w:tcW w:w="5586" w:type="dxa"/>
            <w:gridSpan w:val="2"/>
            <w:tcBorders>
              <w:top w:val="single" w:sz="12" w:space="0" w:color="auto"/>
              <w:left w:val="single" w:sz="2" w:space="0" w:color="auto"/>
              <w:bottom w:val="single" w:sz="2" w:space="0" w:color="auto"/>
              <w:right w:val="single" w:sz="2" w:space="0" w:color="auto"/>
            </w:tcBorders>
            <w:shd w:val="clear" w:color="auto" w:fill="auto"/>
          </w:tcPr>
          <w:p w:rsidR="00DA469A" w:rsidRPr="00584BB9" w:rsidRDefault="00CA25CD" w:rsidP="00BF1998">
            <w:proofErr w:type="gramStart"/>
            <w:r w:rsidRPr="00CA25CD">
              <w:t>using</w:t>
            </w:r>
            <w:proofErr w:type="gramEnd"/>
            <w:r w:rsidRPr="00CA25CD">
              <w:t xml:space="preserve"> buttons, zips on self and toys without help. Manipulating materials for play at this stage would include tying a knot and building basic models using construction kits. Accessing technology would include some independent use of a mouse and touchscreens.</w:t>
            </w:r>
          </w:p>
        </w:tc>
        <w:tc>
          <w:tcPr>
            <w:tcW w:w="5390" w:type="dxa"/>
            <w:tcBorders>
              <w:top w:val="single" w:sz="12" w:space="0" w:color="auto"/>
              <w:left w:val="single" w:sz="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5</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DA469A" w:rsidRPr="00584BB9" w:rsidRDefault="00CA25CD" w:rsidP="00BF1998">
            <w:proofErr w:type="gramStart"/>
            <w:r w:rsidRPr="00CA25CD">
              <w:t>start</w:t>
            </w:r>
            <w:proofErr w:type="gramEnd"/>
            <w:r w:rsidRPr="00CA25CD">
              <w:t xml:space="preserve"> to use hands and fingers with confidence, control and appropriate pressure to accurately manipulate resources for a range of purposes.</w:t>
            </w:r>
          </w:p>
        </w:tc>
        <w:tc>
          <w:tcPr>
            <w:tcW w:w="5586" w:type="dxa"/>
            <w:gridSpan w:val="2"/>
            <w:tcBorders>
              <w:top w:val="single" w:sz="12" w:space="0" w:color="auto"/>
              <w:left w:val="single" w:sz="2" w:space="0" w:color="auto"/>
              <w:bottom w:val="single" w:sz="12" w:space="0" w:color="auto"/>
              <w:right w:val="single" w:sz="2" w:space="0" w:color="auto"/>
            </w:tcBorders>
            <w:shd w:val="clear" w:color="auto" w:fill="auto"/>
          </w:tcPr>
          <w:p w:rsidR="00DA469A" w:rsidRPr="00584BB9" w:rsidRDefault="00CA25CD" w:rsidP="00BF1998">
            <w:r w:rsidRPr="00CA25CD">
              <w:t>manipulating materials for play including building increasingly complex models out of construction kits or modelling materials, using a range of materials and tools to make images and artefacts, manipulating equipment for science experiments or independently using a mouse and touchscreen.</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r w:rsidR="00DA469A" w:rsidRPr="00584BB9" w:rsidTr="002603C8">
        <w:trPr>
          <w:cantSplit/>
          <w:trHeight w:val="112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DA469A" w:rsidRPr="002603C8" w:rsidRDefault="00DA469A" w:rsidP="00DA469A">
            <w:pPr>
              <w:jc w:val="center"/>
              <w:rPr>
                <w:b/>
              </w:rPr>
            </w:pPr>
            <w:r w:rsidRPr="002603C8">
              <w:rPr>
                <w:b/>
              </w:rPr>
              <w:t>Outcome 6</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CA25CD" w:rsidRDefault="00CA25CD" w:rsidP="00CA25CD">
            <w:pPr>
              <w:autoSpaceDE w:val="0"/>
              <w:autoSpaceDN w:val="0"/>
              <w:adjustRightInd w:val="0"/>
            </w:pPr>
            <w:r>
              <w:t>use hands and fingers with</w:t>
            </w:r>
          </w:p>
          <w:p w:rsidR="00CA25CD" w:rsidRDefault="00CA25CD" w:rsidP="00CA25CD">
            <w:pPr>
              <w:autoSpaceDE w:val="0"/>
              <w:autoSpaceDN w:val="0"/>
              <w:adjustRightInd w:val="0"/>
            </w:pPr>
            <w:r>
              <w:t>confidence, coordination control and fluency to accurately</w:t>
            </w:r>
            <w:r w:rsidR="005A46B6">
              <w:t xml:space="preserve"> </w:t>
            </w:r>
            <w:r>
              <w:t>manipulate resources for a range of</w:t>
            </w:r>
          </w:p>
          <w:p w:rsidR="00DA469A" w:rsidRPr="00584BB9" w:rsidRDefault="00CA25CD" w:rsidP="00CA25CD">
            <w:pPr>
              <w:autoSpaceDE w:val="0"/>
              <w:autoSpaceDN w:val="0"/>
              <w:adjustRightInd w:val="0"/>
            </w:pPr>
            <w:proofErr w:type="gramStart"/>
            <w:r>
              <w:t>purposes</w:t>
            </w:r>
            <w:proofErr w:type="gramEnd"/>
            <w:r>
              <w:t>.</w:t>
            </w:r>
          </w:p>
        </w:tc>
        <w:tc>
          <w:tcPr>
            <w:tcW w:w="5586" w:type="dxa"/>
            <w:gridSpan w:val="2"/>
            <w:tcBorders>
              <w:top w:val="single" w:sz="12" w:space="0" w:color="auto"/>
              <w:left w:val="single" w:sz="2" w:space="0" w:color="auto"/>
              <w:bottom w:val="single" w:sz="12" w:space="0" w:color="auto"/>
              <w:right w:val="single" w:sz="2" w:space="0" w:color="auto"/>
            </w:tcBorders>
            <w:shd w:val="clear" w:color="auto" w:fill="auto"/>
          </w:tcPr>
          <w:p w:rsidR="00DA469A" w:rsidRPr="00584BB9" w:rsidRDefault="00CA25CD" w:rsidP="002603C8">
            <w:pPr>
              <w:autoSpaceDE w:val="0"/>
              <w:autoSpaceDN w:val="0"/>
              <w:adjustRightInd w:val="0"/>
            </w:pPr>
            <w:r>
              <w:t>accurately and independently engaging in any fine</w:t>
            </w:r>
            <w:r w:rsidR="00347EC2">
              <w:t xml:space="preserve"> </w:t>
            </w:r>
            <w:r>
              <w:t>manipulation tasks across curriculum</w:t>
            </w:r>
            <w:r w:rsidRPr="002603C8">
              <w:rPr>
                <w:i/>
              </w:rPr>
              <w:t>, e.g. handling science</w:t>
            </w:r>
            <w:r w:rsidR="00347EC2" w:rsidRPr="002603C8">
              <w:rPr>
                <w:i/>
              </w:rPr>
              <w:t xml:space="preserve"> </w:t>
            </w:r>
            <w:r w:rsidRPr="002603C8">
              <w:rPr>
                <w:i/>
              </w:rPr>
              <w:t>or design and technology equipment, completing detailed art</w:t>
            </w:r>
            <w:r w:rsidR="00347EC2" w:rsidRPr="002603C8">
              <w:rPr>
                <w:i/>
              </w:rPr>
              <w:t xml:space="preserve"> </w:t>
            </w:r>
            <w:r w:rsidRPr="002603C8">
              <w:rPr>
                <w:i/>
              </w:rPr>
              <w:t>work or models</w:t>
            </w:r>
            <w:r>
              <w:t>, as well as fine manipulation involved in tasks</w:t>
            </w:r>
            <w:r w:rsidR="00347EC2">
              <w:t xml:space="preserve"> </w:t>
            </w:r>
            <w:r>
              <w:t>such as dressing and eating.</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DA469A" w:rsidRPr="00584BB9" w:rsidRDefault="00DA469A" w:rsidP="00BF1998">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DA469A" w:rsidRPr="00584BB9" w:rsidRDefault="00DA469A" w:rsidP="00BF1998">
            <w:pPr>
              <w:rPr>
                <w:rStyle w:val="Guidance"/>
                <w:sz w:val="16"/>
              </w:rPr>
            </w:pPr>
            <w:r w:rsidRPr="00584BB9">
              <w:rPr>
                <w:rStyle w:val="Guidance"/>
                <w:sz w:val="16"/>
              </w:rPr>
              <w:t>__ __ __</w:t>
            </w:r>
          </w:p>
        </w:tc>
      </w:tr>
    </w:tbl>
    <w:p w:rsidR="00F2285A" w:rsidRDefault="00F2285A" w:rsidP="007D5901">
      <w:pPr>
        <w:rPr>
          <w:b/>
          <w:sz w:val="20"/>
          <w:szCs w:val="20"/>
        </w:rPr>
      </w:pPr>
    </w:p>
    <w:p w:rsidR="008025F2" w:rsidRDefault="00F2285A" w:rsidP="002603C8">
      <w:pPr>
        <w:ind w:hanging="993"/>
        <w:rPr>
          <w:b/>
          <w:sz w:val="20"/>
          <w:szCs w:val="20"/>
        </w:rPr>
      </w:pPr>
      <w:r>
        <w:rPr>
          <w:b/>
          <w:sz w:val="20"/>
          <w:szCs w:val="20"/>
        </w:rPr>
        <w:t xml:space="preserve">Using </w:t>
      </w:r>
      <w:r w:rsidR="001507BC">
        <w:rPr>
          <w:b/>
          <w:sz w:val="20"/>
          <w:szCs w:val="20"/>
        </w:rPr>
        <w:t>s</w:t>
      </w:r>
      <w:r>
        <w:rPr>
          <w:b/>
          <w:sz w:val="20"/>
          <w:szCs w:val="20"/>
        </w:rPr>
        <w:t xml:space="preserve">cissors and </w:t>
      </w:r>
      <w:r w:rsidR="001507BC">
        <w:rPr>
          <w:b/>
          <w:sz w:val="20"/>
          <w:szCs w:val="20"/>
        </w:rPr>
        <w:t>t</w:t>
      </w:r>
      <w:r>
        <w:rPr>
          <w:b/>
          <w:sz w:val="20"/>
          <w:szCs w:val="20"/>
        </w:rPr>
        <w:t>ools</w:t>
      </w:r>
      <w:r w:rsidRPr="00F2285A">
        <w:rPr>
          <w:b/>
          <w:sz w:val="20"/>
          <w:szCs w:val="20"/>
        </w:rPr>
        <w:t xml:space="preserve"> </w:t>
      </w:r>
    </w:p>
    <w:p w:rsidR="001507BC" w:rsidRPr="00F2285A" w:rsidRDefault="001507BC" w:rsidP="002603C8">
      <w:pPr>
        <w:ind w:hanging="993"/>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51"/>
        <w:gridCol w:w="5285"/>
        <w:gridCol w:w="5390"/>
        <w:gridCol w:w="1156"/>
      </w:tblGrid>
      <w:tr w:rsidR="001507BC" w:rsidRPr="00E20EFA" w:rsidTr="002603C8">
        <w:trPr>
          <w:cantSplit/>
          <w:trHeight w:val="831"/>
        </w:trPr>
        <w:tc>
          <w:tcPr>
            <w:tcW w:w="1206" w:type="dxa"/>
            <w:tcBorders>
              <w:top w:val="nil"/>
              <w:left w:val="nil"/>
              <w:bottom w:val="single" w:sz="12" w:space="0" w:color="auto"/>
              <w:right w:val="single" w:sz="12" w:space="0" w:color="auto"/>
            </w:tcBorders>
            <w:shd w:val="clear" w:color="auto" w:fill="auto"/>
            <w:vAlign w:val="center"/>
          </w:tcPr>
          <w:p w:rsidR="00EB5E82" w:rsidRDefault="00EB5E82">
            <w:pPr>
              <w:rPr>
                <w:rStyle w:val="Guidance"/>
                <w:rFonts w:ascii="Arial" w:hAnsi="Arial"/>
                <w:b/>
                <w:sz w:val="16"/>
              </w:rPr>
            </w:pPr>
          </w:p>
          <w:p w:rsidR="001507BC" w:rsidRPr="002603C8" w:rsidRDefault="001507BC">
            <w:pPr>
              <w:rPr>
                <w:rStyle w:val="Guidance"/>
                <w:rFonts w:ascii="Arial" w:hAnsi="Arial"/>
                <w:b/>
                <w:sz w:val="16"/>
              </w:rPr>
            </w:pPr>
            <w:r w:rsidRPr="002603C8">
              <w:rPr>
                <w:rStyle w:val="Guidance"/>
                <w:rFonts w:ascii="Arial" w:hAnsi="Arial"/>
                <w:b/>
                <w:sz w:val="16"/>
              </w:rPr>
              <w:t>Skill ladder</w:t>
            </w:r>
            <w:r w:rsidRPr="002603C8">
              <w:rPr>
                <w:b/>
              </w:rPr>
              <w:t xml:space="preserve">        </w:t>
            </w:r>
            <w:r w:rsidRPr="002603C8">
              <w:rPr>
                <w:rStyle w:val="Guidance"/>
                <w:rFonts w:ascii="Arial" w:hAnsi="Arial"/>
                <w:b/>
                <w:sz w:val="16"/>
              </w:rPr>
              <w:tab/>
              <w:t xml:space="preserve">                     </w:t>
            </w:r>
          </w:p>
        </w:tc>
        <w:tc>
          <w:tcPr>
            <w:tcW w:w="2551" w:type="dxa"/>
            <w:tcBorders>
              <w:top w:val="single" w:sz="12" w:space="0" w:color="auto"/>
              <w:left w:val="single" w:sz="12" w:space="0" w:color="auto"/>
              <w:bottom w:val="single" w:sz="12" w:space="0" w:color="auto"/>
            </w:tcBorders>
            <w:shd w:val="clear" w:color="auto" w:fill="auto"/>
            <w:vAlign w:val="center"/>
          </w:tcPr>
          <w:p w:rsidR="001507BC" w:rsidRPr="002603C8" w:rsidRDefault="001507BC" w:rsidP="008B083C">
            <w:pPr>
              <w:rPr>
                <w:rStyle w:val="Guidance"/>
                <w:rFonts w:ascii="Arial" w:hAnsi="Arial"/>
                <w:b/>
                <w:sz w:val="16"/>
              </w:rPr>
            </w:pPr>
            <w:r w:rsidRPr="002603C8">
              <w:rPr>
                <w:rStyle w:val="Guidance"/>
                <w:rFonts w:ascii="Arial" w:hAnsi="Arial"/>
                <w:b/>
                <w:sz w:val="16"/>
              </w:rPr>
              <w:t>Children are able to:</w:t>
            </w:r>
          </w:p>
        </w:tc>
        <w:tc>
          <w:tcPr>
            <w:tcW w:w="5285" w:type="dxa"/>
            <w:tcBorders>
              <w:top w:val="single" w:sz="12" w:space="0" w:color="auto"/>
              <w:bottom w:val="single" w:sz="12" w:space="0" w:color="auto"/>
            </w:tcBorders>
            <w:shd w:val="clear" w:color="auto" w:fill="auto"/>
            <w:vAlign w:val="center"/>
          </w:tcPr>
          <w:p w:rsidR="001507BC" w:rsidRPr="002603C8" w:rsidRDefault="001507BC" w:rsidP="008B083C">
            <w:pPr>
              <w:rPr>
                <w:rStyle w:val="Guidance"/>
                <w:rFonts w:ascii="Arial" w:hAnsi="Arial"/>
                <w:b/>
                <w:sz w:val="16"/>
              </w:rPr>
            </w:pPr>
            <w:r w:rsidRPr="002603C8">
              <w:rPr>
                <w:rStyle w:val="Guidance"/>
                <w:rFonts w:ascii="Arial" w:hAnsi="Arial"/>
                <w:b/>
                <w:sz w:val="16"/>
              </w:rPr>
              <w:t>Children may be observed:</w:t>
            </w:r>
          </w:p>
        </w:tc>
        <w:tc>
          <w:tcPr>
            <w:tcW w:w="5390" w:type="dxa"/>
            <w:tcBorders>
              <w:top w:val="single" w:sz="12" w:space="0" w:color="auto"/>
              <w:bottom w:val="single" w:sz="12" w:space="0" w:color="auto"/>
            </w:tcBorders>
            <w:shd w:val="clear" w:color="auto" w:fill="auto"/>
          </w:tcPr>
          <w:p w:rsidR="001507BC" w:rsidRPr="002603C8" w:rsidRDefault="001507BC" w:rsidP="008B083C">
            <w:pPr>
              <w:rPr>
                <w:rStyle w:val="Guidance"/>
                <w:rFonts w:ascii="Arial" w:hAnsi="Arial"/>
                <w:b/>
                <w:sz w:val="16"/>
              </w:rPr>
            </w:pPr>
          </w:p>
          <w:p w:rsidR="00EB5E82" w:rsidRDefault="00EB5E82" w:rsidP="008B083C">
            <w:pPr>
              <w:rPr>
                <w:rStyle w:val="Guidance"/>
                <w:rFonts w:ascii="Arial" w:hAnsi="Arial"/>
                <w:b/>
                <w:sz w:val="16"/>
              </w:rPr>
            </w:pPr>
          </w:p>
          <w:p w:rsidR="001507BC" w:rsidRPr="002603C8" w:rsidRDefault="001507BC" w:rsidP="008B083C">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1507BC" w:rsidRDefault="001507BC" w:rsidP="008B083C">
            <w:pPr>
              <w:rPr>
                <w:rStyle w:val="Guidance"/>
              </w:rPr>
            </w:pPr>
          </w:p>
          <w:p w:rsidR="002603C8" w:rsidRDefault="002603C8" w:rsidP="008B083C">
            <w:pPr>
              <w:rPr>
                <w:rStyle w:val="Guidance"/>
                <w:rFonts w:ascii="Arial" w:hAnsi="Arial"/>
                <w:b/>
                <w:sz w:val="16"/>
              </w:rPr>
            </w:pPr>
          </w:p>
          <w:p w:rsidR="001507BC" w:rsidRPr="002603C8" w:rsidRDefault="001507BC" w:rsidP="008B083C">
            <w:pPr>
              <w:rPr>
                <w:rStyle w:val="Guidance"/>
                <w:rFonts w:ascii="Arial" w:hAnsi="Arial"/>
                <w:b/>
                <w:sz w:val="16"/>
              </w:rPr>
            </w:pPr>
            <w:r w:rsidRPr="002603C8">
              <w:rPr>
                <w:rStyle w:val="Guidance"/>
                <w:rFonts w:ascii="Arial" w:hAnsi="Arial"/>
                <w:b/>
                <w:sz w:val="16"/>
              </w:rPr>
              <w:t>Achieved?</w:t>
            </w:r>
          </w:p>
        </w:tc>
      </w:tr>
      <w:tr w:rsidR="00F2285A" w:rsidRPr="00584BB9" w:rsidTr="002603C8">
        <w:trPr>
          <w:cantSplit/>
          <w:trHeight w:val="669"/>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Bronze</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roofErr w:type="gramStart"/>
            <w:r w:rsidRPr="00F2285A">
              <w:t>pass</w:t>
            </w:r>
            <w:proofErr w:type="gramEnd"/>
            <w:r w:rsidRPr="00F2285A">
              <w:t xml:space="preserve"> an object from one hand to another.</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proofErr w:type="gramStart"/>
            <w:r w:rsidRPr="00F2285A">
              <w:t>passing</w:t>
            </w:r>
            <w:proofErr w:type="gramEnd"/>
            <w:r w:rsidRPr="00F2285A">
              <w:t xml:space="preserve"> a rattle or a soft toy from one hand to the other.</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Silver</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roofErr w:type="gramStart"/>
            <w:r w:rsidRPr="00F2285A">
              <w:t>use</w:t>
            </w:r>
            <w:proofErr w:type="gramEnd"/>
            <w:r w:rsidRPr="00F2285A">
              <w:t xml:space="preserve"> hands together to explore objects simply.</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proofErr w:type="gramStart"/>
            <w:r w:rsidRPr="00F2285A">
              <w:t>using</w:t>
            </w:r>
            <w:proofErr w:type="gramEnd"/>
            <w:r w:rsidRPr="00F2285A">
              <w:t xml:space="preserve"> both hands at the same time when exploring the properties of objects, </w:t>
            </w:r>
            <w:r w:rsidRPr="002603C8">
              <w:rPr>
                <w:i/>
              </w:rPr>
              <w:t>e.g. tearing paper, feeling a piece of food with one hand while holding it with the other.</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67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Gold</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roofErr w:type="gramStart"/>
            <w:r w:rsidRPr="00F2285A">
              <w:t>begin</w:t>
            </w:r>
            <w:proofErr w:type="gramEnd"/>
            <w:r w:rsidRPr="00F2285A">
              <w:t xml:space="preserve"> to manipulate and explore materials with both hands by pulling, stretching and squeezing.</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proofErr w:type="gramStart"/>
            <w:r w:rsidRPr="00F2285A">
              <w:t>exploring</w:t>
            </w:r>
            <w:proofErr w:type="gramEnd"/>
            <w:r w:rsidRPr="00F2285A">
              <w:t xml:space="preserve"> tactile materials such as dough, gel-filled shapes and wet sand.</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84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1</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Pr>
              <w:autoSpaceDE w:val="0"/>
              <w:autoSpaceDN w:val="0"/>
              <w:adjustRightInd w:val="0"/>
            </w:pPr>
            <w:proofErr w:type="gramStart"/>
            <w:r w:rsidRPr="00F2285A">
              <w:t>manipulate</w:t>
            </w:r>
            <w:proofErr w:type="gramEnd"/>
            <w:r w:rsidRPr="00F2285A">
              <w:t xml:space="preserve"> and explore materials with both hands by pulling, stretching and squeezing.</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proofErr w:type="gramStart"/>
            <w:r w:rsidRPr="00F2285A">
              <w:t>pulling</w:t>
            </w:r>
            <w:proofErr w:type="gramEnd"/>
            <w:r w:rsidRPr="00F2285A">
              <w:t>, stretching and squeezing resources like cake dough, salt dough and ’gloop’ either spontaneously or in imitation of an adult.</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806"/>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2</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Pr>
              <w:autoSpaceDE w:val="0"/>
              <w:autoSpaceDN w:val="0"/>
              <w:adjustRightInd w:val="0"/>
            </w:pPr>
            <w:proofErr w:type="gramStart"/>
            <w:r w:rsidRPr="00F2285A">
              <w:t>begin</w:t>
            </w:r>
            <w:proofErr w:type="gramEnd"/>
            <w:r w:rsidRPr="00F2285A">
              <w:t xml:space="preserve"> to ’snip’ paper by opening and closing traditional scissors.</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r w:rsidRPr="00F2285A">
              <w:t>’snipping’ paper by holding the scissors in their preferred hand and using the fingers of that hand to open and close them. There is no forward motion of scissors across the paper at this stage.</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818"/>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3</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Pr>
              <w:autoSpaceDE w:val="0"/>
              <w:autoSpaceDN w:val="0"/>
              <w:adjustRightInd w:val="0"/>
            </w:pPr>
            <w:proofErr w:type="gramStart"/>
            <w:r w:rsidRPr="00F2285A">
              <w:t>repeatedly</w:t>
            </w:r>
            <w:proofErr w:type="gramEnd"/>
            <w:r w:rsidRPr="00F2285A">
              <w:t xml:space="preserve"> open and close traditional scissors to cut paper into two pieces.</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proofErr w:type="gramStart"/>
            <w:r w:rsidRPr="00F2285A">
              <w:t>holding</w:t>
            </w:r>
            <w:proofErr w:type="gramEnd"/>
            <w:r w:rsidRPr="00F2285A">
              <w:t xml:space="preserve"> the scissors in their preferred hand and using their fingers to repeatedly open and close the scissors to cut a piece of paper.</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76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4</w:t>
            </w:r>
          </w:p>
        </w:tc>
        <w:tc>
          <w:tcPr>
            <w:tcW w:w="2551" w:type="dxa"/>
            <w:tcBorders>
              <w:top w:val="single" w:sz="12" w:space="0" w:color="auto"/>
              <w:left w:val="single" w:sz="12" w:space="0" w:color="auto"/>
              <w:bottom w:val="single" w:sz="2" w:space="0" w:color="auto"/>
              <w:right w:val="single" w:sz="2" w:space="0" w:color="auto"/>
            </w:tcBorders>
            <w:shd w:val="clear" w:color="auto" w:fill="auto"/>
          </w:tcPr>
          <w:p w:rsidR="00F2285A" w:rsidRPr="00584BB9" w:rsidRDefault="00F2285A" w:rsidP="008B083C">
            <w:pPr>
              <w:autoSpaceDE w:val="0"/>
              <w:autoSpaceDN w:val="0"/>
              <w:adjustRightInd w:val="0"/>
            </w:pPr>
            <w:proofErr w:type="gramStart"/>
            <w:r w:rsidRPr="00F2285A">
              <w:t>cut</w:t>
            </w:r>
            <w:proofErr w:type="gramEnd"/>
            <w:r w:rsidRPr="00F2285A">
              <w:t xml:space="preserve"> out large basic shapes and pictures in paper using traditional scissors.</w:t>
            </w:r>
          </w:p>
        </w:tc>
        <w:tc>
          <w:tcPr>
            <w:tcW w:w="5285" w:type="dxa"/>
            <w:tcBorders>
              <w:top w:val="single" w:sz="12" w:space="0" w:color="auto"/>
              <w:left w:val="single" w:sz="2" w:space="0" w:color="auto"/>
              <w:bottom w:val="single" w:sz="2" w:space="0" w:color="auto"/>
              <w:right w:val="single" w:sz="2" w:space="0" w:color="auto"/>
            </w:tcBorders>
            <w:shd w:val="clear" w:color="auto" w:fill="auto"/>
          </w:tcPr>
          <w:p w:rsidR="00F2285A" w:rsidRPr="00584BB9" w:rsidRDefault="00F2285A" w:rsidP="008B083C">
            <w:r w:rsidRPr="00F2285A">
              <w:t>cutting out shapes such as squares, triangles and circles without going ’over the line’ more than about 0.5cm. They might have drawn the shapes themselves, or have been given them to cut out.</w:t>
            </w:r>
          </w:p>
        </w:tc>
        <w:tc>
          <w:tcPr>
            <w:tcW w:w="5390" w:type="dxa"/>
            <w:tcBorders>
              <w:top w:val="single" w:sz="12" w:space="0" w:color="auto"/>
              <w:left w:val="single" w:sz="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74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5</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F2285A" w:rsidRPr="00584BB9" w:rsidRDefault="00F2285A" w:rsidP="008B083C">
            <w:proofErr w:type="gramStart"/>
            <w:r w:rsidRPr="00F2285A">
              <w:t>cut</w:t>
            </w:r>
            <w:proofErr w:type="gramEnd"/>
            <w:r w:rsidRPr="00F2285A">
              <w:t xml:space="preserve"> out difficult shapes and simple pictures in paper using traditional scissors.</w:t>
            </w:r>
          </w:p>
        </w:tc>
        <w:tc>
          <w:tcPr>
            <w:tcW w:w="5285" w:type="dxa"/>
            <w:tcBorders>
              <w:top w:val="single" w:sz="12" w:space="0" w:color="auto"/>
              <w:left w:val="single" w:sz="2" w:space="0" w:color="auto"/>
              <w:bottom w:val="single" w:sz="12" w:space="0" w:color="auto"/>
              <w:right w:val="single" w:sz="2" w:space="0" w:color="auto"/>
            </w:tcBorders>
            <w:shd w:val="clear" w:color="auto" w:fill="auto"/>
          </w:tcPr>
          <w:p w:rsidR="00F2285A" w:rsidRPr="00584BB9" w:rsidRDefault="00FE273E" w:rsidP="008B083C">
            <w:r w:rsidRPr="00FE273E">
              <w:t>cutting out simple pictures with a thin outline without leaving jagged edges, tearing or going ’over the line’ more than about 0.5cm.</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r w:rsidR="00F2285A" w:rsidRPr="00584BB9" w:rsidTr="002603C8">
        <w:trPr>
          <w:cantSplit/>
          <w:trHeight w:val="822"/>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2285A" w:rsidRPr="002603C8" w:rsidRDefault="00F2285A" w:rsidP="008B083C">
            <w:pPr>
              <w:jc w:val="center"/>
              <w:rPr>
                <w:b/>
              </w:rPr>
            </w:pPr>
            <w:r w:rsidRPr="002603C8">
              <w:rPr>
                <w:b/>
              </w:rPr>
              <w:t>Outcome 6</w:t>
            </w:r>
          </w:p>
        </w:tc>
        <w:tc>
          <w:tcPr>
            <w:tcW w:w="2551" w:type="dxa"/>
            <w:tcBorders>
              <w:top w:val="single" w:sz="12" w:space="0" w:color="auto"/>
              <w:left w:val="single" w:sz="12" w:space="0" w:color="auto"/>
              <w:bottom w:val="single" w:sz="12" w:space="0" w:color="auto"/>
              <w:right w:val="single" w:sz="2" w:space="0" w:color="auto"/>
            </w:tcBorders>
            <w:shd w:val="clear" w:color="auto" w:fill="auto"/>
          </w:tcPr>
          <w:p w:rsidR="00FE273E" w:rsidRDefault="00FE273E" w:rsidP="00FE273E">
            <w:pPr>
              <w:autoSpaceDE w:val="0"/>
              <w:autoSpaceDN w:val="0"/>
              <w:adjustRightInd w:val="0"/>
            </w:pPr>
            <w:r>
              <w:t>cut out complex pictures and shapes in paper using traditional</w:t>
            </w:r>
          </w:p>
          <w:p w:rsidR="00F2285A" w:rsidRPr="00584BB9" w:rsidRDefault="00FE273E" w:rsidP="00FE273E">
            <w:pPr>
              <w:autoSpaceDE w:val="0"/>
              <w:autoSpaceDN w:val="0"/>
              <w:adjustRightInd w:val="0"/>
            </w:pPr>
            <w:proofErr w:type="gramStart"/>
            <w:r>
              <w:t>scissors</w:t>
            </w:r>
            <w:proofErr w:type="gramEnd"/>
            <w:r>
              <w:t>.</w:t>
            </w:r>
          </w:p>
        </w:tc>
        <w:tc>
          <w:tcPr>
            <w:tcW w:w="5285" w:type="dxa"/>
            <w:tcBorders>
              <w:top w:val="single" w:sz="12" w:space="0" w:color="auto"/>
              <w:left w:val="single" w:sz="2" w:space="0" w:color="auto"/>
              <w:bottom w:val="single" w:sz="12" w:space="0" w:color="auto"/>
              <w:right w:val="single" w:sz="2" w:space="0" w:color="auto"/>
            </w:tcBorders>
            <w:shd w:val="clear" w:color="auto" w:fill="auto"/>
          </w:tcPr>
          <w:p w:rsidR="00F2285A" w:rsidRPr="00584BB9" w:rsidRDefault="00FE273E" w:rsidP="002603C8">
            <w:pPr>
              <w:autoSpaceDE w:val="0"/>
              <w:autoSpaceDN w:val="0"/>
              <w:adjustRightInd w:val="0"/>
            </w:pPr>
            <w:proofErr w:type="gramStart"/>
            <w:r>
              <w:t>cutting</w:t>
            </w:r>
            <w:proofErr w:type="gramEnd"/>
            <w:r>
              <w:t xml:space="preserve"> out complex pictures with a thin outline without</w:t>
            </w:r>
            <w:r w:rsidR="00032305">
              <w:t xml:space="preserve"> </w:t>
            </w:r>
            <w:r>
              <w:t>leaving jagged edges or tearing, and sticking on the line more</w:t>
            </w:r>
            <w:r w:rsidR="00032305">
              <w:t xml:space="preserve"> </w:t>
            </w:r>
            <w:r>
              <w:t>often than not.</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F2285A" w:rsidRPr="00584BB9" w:rsidRDefault="00F2285A"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2285A" w:rsidRPr="00584BB9" w:rsidRDefault="00F2285A" w:rsidP="008B083C">
            <w:pPr>
              <w:rPr>
                <w:rStyle w:val="Guidance"/>
                <w:sz w:val="16"/>
              </w:rPr>
            </w:pPr>
            <w:r w:rsidRPr="00584BB9">
              <w:rPr>
                <w:rStyle w:val="Guidance"/>
                <w:sz w:val="16"/>
              </w:rPr>
              <w:t>__ __ __</w:t>
            </w:r>
          </w:p>
        </w:tc>
      </w:tr>
    </w:tbl>
    <w:p w:rsidR="00F2285A" w:rsidRDefault="00F2285A">
      <w:pPr>
        <w:rPr>
          <w:b/>
          <w:sz w:val="20"/>
          <w:szCs w:val="20"/>
        </w:rPr>
      </w:pPr>
    </w:p>
    <w:p w:rsidR="00FE273E" w:rsidRDefault="00FE273E" w:rsidP="002603C8">
      <w:pPr>
        <w:ind w:hanging="993"/>
        <w:rPr>
          <w:b/>
          <w:sz w:val="20"/>
          <w:szCs w:val="20"/>
        </w:rPr>
      </w:pPr>
      <w:r>
        <w:rPr>
          <w:b/>
          <w:sz w:val="20"/>
          <w:szCs w:val="20"/>
        </w:rPr>
        <w:t xml:space="preserve">Improving </w:t>
      </w:r>
      <w:r w:rsidR="001507BC">
        <w:rPr>
          <w:b/>
          <w:sz w:val="20"/>
          <w:szCs w:val="20"/>
        </w:rPr>
        <w:t>p</w:t>
      </w:r>
      <w:r>
        <w:rPr>
          <w:b/>
          <w:sz w:val="20"/>
          <w:szCs w:val="20"/>
        </w:rPr>
        <w:t>erformance</w:t>
      </w:r>
    </w:p>
    <w:p w:rsidR="001507BC" w:rsidRDefault="001507BC">
      <w:pPr>
        <w:rPr>
          <w:b/>
          <w:sz w:val="20"/>
          <w:szCs w:val="20"/>
        </w:rPr>
      </w:pPr>
    </w:p>
    <w:tbl>
      <w:tblPr>
        <w:tblW w:w="15588"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250"/>
        <w:gridCol w:w="5586"/>
        <w:gridCol w:w="5390"/>
        <w:gridCol w:w="1156"/>
      </w:tblGrid>
      <w:tr w:rsidR="001507BC" w:rsidRPr="00E20EFA" w:rsidTr="002603C8">
        <w:trPr>
          <w:cantSplit/>
          <w:trHeight w:val="522"/>
        </w:trPr>
        <w:tc>
          <w:tcPr>
            <w:tcW w:w="1206" w:type="dxa"/>
            <w:tcBorders>
              <w:top w:val="nil"/>
              <w:left w:val="nil"/>
              <w:bottom w:val="single" w:sz="12" w:space="0" w:color="auto"/>
              <w:right w:val="single" w:sz="12" w:space="0" w:color="auto"/>
            </w:tcBorders>
            <w:shd w:val="clear" w:color="auto" w:fill="auto"/>
            <w:vAlign w:val="center"/>
          </w:tcPr>
          <w:p w:rsidR="007B3373" w:rsidRDefault="007B3373">
            <w:pPr>
              <w:rPr>
                <w:rStyle w:val="Guidance"/>
                <w:rFonts w:ascii="Arial" w:hAnsi="Arial"/>
                <w:b/>
                <w:sz w:val="16"/>
              </w:rPr>
            </w:pPr>
          </w:p>
          <w:p w:rsidR="001507BC" w:rsidRPr="002603C8" w:rsidRDefault="001507BC">
            <w:pPr>
              <w:rPr>
                <w:rStyle w:val="Guidance"/>
                <w:rFonts w:ascii="Arial" w:hAnsi="Arial"/>
                <w:b/>
                <w:sz w:val="16"/>
              </w:rPr>
            </w:pPr>
            <w:r w:rsidRPr="002603C8">
              <w:rPr>
                <w:rStyle w:val="Guidance"/>
                <w:rFonts w:ascii="Arial" w:hAnsi="Arial"/>
                <w:b/>
                <w:sz w:val="16"/>
              </w:rPr>
              <w:t xml:space="preserve">Skill </w:t>
            </w:r>
            <w:r>
              <w:rPr>
                <w:rStyle w:val="Guidance"/>
                <w:rFonts w:ascii="Arial" w:hAnsi="Arial"/>
                <w:b/>
                <w:sz w:val="16"/>
              </w:rPr>
              <w:t>l</w:t>
            </w:r>
            <w:r w:rsidRPr="002603C8">
              <w:rPr>
                <w:rStyle w:val="Guidance"/>
                <w:rFonts w:ascii="Arial" w:hAnsi="Arial"/>
                <w:b/>
                <w:sz w:val="16"/>
              </w:rPr>
              <w:t>adder</w:t>
            </w:r>
            <w:r w:rsidRPr="002603C8">
              <w:rPr>
                <w:b/>
              </w:rPr>
              <w:t xml:space="preserve">        </w:t>
            </w:r>
            <w:r w:rsidRPr="002603C8">
              <w:rPr>
                <w:rStyle w:val="Guidance"/>
                <w:rFonts w:ascii="Arial" w:hAnsi="Arial"/>
                <w:b/>
                <w:sz w:val="16"/>
              </w:rPr>
              <w:tab/>
              <w:t xml:space="preserve">             </w:t>
            </w:r>
          </w:p>
        </w:tc>
        <w:tc>
          <w:tcPr>
            <w:tcW w:w="2250" w:type="dxa"/>
            <w:tcBorders>
              <w:top w:val="single" w:sz="12" w:space="0" w:color="auto"/>
              <w:left w:val="single" w:sz="12" w:space="0" w:color="auto"/>
              <w:bottom w:val="single" w:sz="12" w:space="0" w:color="auto"/>
            </w:tcBorders>
            <w:shd w:val="clear" w:color="auto" w:fill="auto"/>
            <w:vAlign w:val="center"/>
          </w:tcPr>
          <w:p w:rsidR="001507BC" w:rsidRPr="002603C8" w:rsidRDefault="001507BC" w:rsidP="008B083C">
            <w:pPr>
              <w:rPr>
                <w:rStyle w:val="Guidance"/>
                <w:rFonts w:ascii="Arial" w:hAnsi="Arial"/>
                <w:b/>
                <w:sz w:val="16"/>
              </w:rPr>
            </w:pPr>
            <w:r w:rsidRPr="002603C8">
              <w:rPr>
                <w:rStyle w:val="Guidance"/>
                <w:rFonts w:ascii="Arial" w:hAnsi="Arial"/>
                <w:b/>
                <w:sz w:val="16"/>
              </w:rPr>
              <w:t>Children are able to:</w:t>
            </w:r>
          </w:p>
        </w:tc>
        <w:tc>
          <w:tcPr>
            <w:tcW w:w="5586" w:type="dxa"/>
            <w:tcBorders>
              <w:top w:val="single" w:sz="12" w:space="0" w:color="auto"/>
              <w:bottom w:val="single" w:sz="12" w:space="0" w:color="auto"/>
            </w:tcBorders>
            <w:shd w:val="clear" w:color="auto" w:fill="auto"/>
            <w:vAlign w:val="center"/>
          </w:tcPr>
          <w:p w:rsidR="001507BC" w:rsidRPr="002603C8" w:rsidRDefault="001507BC" w:rsidP="008B083C">
            <w:pPr>
              <w:rPr>
                <w:rStyle w:val="Guidance"/>
                <w:rFonts w:ascii="Arial" w:hAnsi="Arial"/>
                <w:b/>
                <w:sz w:val="16"/>
              </w:rPr>
            </w:pPr>
            <w:r w:rsidRPr="002603C8">
              <w:rPr>
                <w:rStyle w:val="Guidance"/>
                <w:rFonts w:ascii="Arial" w:hAnsi="Arial"/>
                <w:b/>
                <w:sz w:val="16"/>
              </w:rPr>
              <w:t>Children may be observed:</w:t>
            </w:r>
          </w:p>
        </w:tc>
        <w:tc>
          <w:tcPr>
            <w:tcW w:w="5390" w:type="dxa"/>
            <w:tcBorders>
              <w:top w:val="single" w:sz="12" w:space="0" w:color="auto"/>
              <w:bottom w:val="single" w:sz="12" w:space="0" w:color="auto"/>
            </w:tcBorders>
            <w:shd w:val="clear" w:color="auto" w:fill="auto"/>
          </w:tcPr>
          <w:p w:rsidR="007B3373" w:rsidRDefault="007B3373" w:rsidP="008B083C">
            <w:pPr>
              <w:rPr>
                <w:rStyle w:val="Guidance"/>
                <w:rFonts w:ascii="Arial" w:hAnsi="Arial"/>
                <w:b/>
                <w:sz w:val="16"/>
              </w:rPr>
            </w:pPr>
          </w:p>
          <w:p w:rsidR="001507BC" w:rsidRPr="002603C8" w:rsidRDefault="001507BC" w:rsidP="008B083C">
            <w:pPr>
              <w:rPr>
                <w:rStyle w:val="Guidance"/>
                <w:rFonts w:ascii="Arial" w:hAnsi="Arial"/>
                <w:b/>
                <w:sz w:val="16"/>
              </w:rPr>
            </w:pPr>
            <w:r w:rsidRPr="002603C8">
              <w:rPr>
                <w:rStyle w:val="Guidance"/>
                <w:rFonts w:ascii="Arial" w:hAnsi="Arial"/>
                <w:b/>
                <w:sz w:val="16"/>
              </w:rPr>
              <w:t>Observations:</w:t>
            </w:r>
          </w:p>
        </w:tc>
        <w:tc>
          <w:tcPr>
            <w:tcW w:w="1156" w:type="dxa"/>
            <w:tcBorders>
              <w:top w:val="single" w:sz="12" w:space="0" w:color="auto"/>
              <w:bottom w:val="single" w:sz="12" w:space="0" w:color="auto"/>
              <w:right w:val="single" w:sz="12" w:space="0" w:color="auto"/>
            </w:tcBorders>
          </w:tcPr>
          <w:p w:rsidR="007B3373" w:rsidRDefault="007B3373" w:rsidP="008B083C">
            <w:pPr>
              <w:rPr>
                <w:rStyle w:val="Guidance"/>
                <w:rFonts w:ascii="Arial" w:hAnsi="Arial"/>
                <w:b/>
                <w:sz w:val="16"/>
              </w:rPr>
            </w:pPr>
          </w:p>
          <w:p w:rsidR="001507BC" w:rsidRPr="002603C8" w:rsidRDefault="001507BC" w:rsidP="008B083C">
            <w:pPr>
              <w:rPr>
                <w:rStyle w:val="Guidance"/>
                <w:rFonts w:ascii="Arial" w:hAnsi="Arial"/>
                <w:b/>
                <w:sz w:val="16"/>
              </w:rPr>
            </w:pPr>
            <w:r w:rsidRPr="002603C8">
              <w:rPr>
                <w:rStyle w:val="Guidance"/>
                <w:rFonts w:ascii="Arial" w:hAnsi="Arial"/>
                <w:b/>
                <w:sz w:val="16"/>
              </w:rPr>
              <w:t>Achieved?</w:t>
            </w:r>
          </w:p>
        </w:tc>
      </w:tr>
      <w:tr w:rsidR="00FE273E" w:rsidRPr="00584BB9" w:rsidTr="002603C8">
        <w:trPr>
          <w:cantSplit/>
          <w:trHeight w:val="340"/>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Bronze</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r>
              <w:t>No statement at this outcome</w:t>
            </w:r>
            <w:r w:rsidR="007B3373">
              <w:t>.</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24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Silver</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r>
              <w:t>No statement at this outcome</w:t>
            </w:r>
            <w:r w:rsidR="007B3373">
              <w:t>.</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26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Gold</w:t>
            </w:r>
          </w:p>
        </w:tc>
        <w:tc>
          <w:tcPr>
            <w:tcW w:w="7836" w:type="dxa"/>
            <w:gridSpan w:val="2"/>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r>
              <w:t>No statement at this outcome</w:t>
            </w:r>
            <w:r w:rsidR="007B3373">
              <w:t>.</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94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1</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pPr>
              <w:autoSpaceDE w:val="0"/>
              <w:autoSpaceDN w:val="0"/>
              <w:adjustRightInd w:val="0"/>
            </w:pPr>
            <w:proofErr w:type="gramStart"/>
            <w:r w:rsidRPr="00FE273E">
              <w:t>recognise</w:t>
            </w:r>
            <w:proofErr w:type="gramEnd"/>
            <w:r w:rsidRPr="00FE273E">
              <w:t xml:space="preserve"> and use different pieces of equipment.</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E273E" w:rsidRDefault="00FE273E" w:rsidP="00FE273E">
            <w:r>
              <w:t>using resources and equipment in a conventional way,</w:t>
            </w:r>
          </w:p>
          <w:p w:rsidR="00FE273E" w:rsidRPr="002603C8" w:rsidRDefault="00FE273E" w:rsidP="00FE273E">
            <w:pPr>
              <w:rPr>
                <w:i/>
              </w:rPr>
            </w:pPr>
            <w:proofErr w:type="gramStart"/>
            <w:r w:rsidRPr="002603C8">
              <w:rPr>
                <w:i/>
              </w:rPr>
              <w:t>e.g</w:t>
            </w:r>
            <w:proofErr w:type="gramEnd"/>
            <w:r w:rsidRPr="002603C8">
              <w:rPr>
                <w:i/>
              </w:rPr>
              <w:t>. using a bat to hit a ball or a peg to hang clothing on a washing line.</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111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2</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pPr>
              <w:autoSpaceDE w:val="0"/>
              <w:autoSpaceDN w:val="0"/>
              <w:adjustRightInd w:val="0"/>
            </w:pPr>
            <w:proofErr w:type="gramStart"/>
            <w:r w:rsidRPr="00FE273E">
              <w:t>play</w:t>
            </w:r>
            <w:proofErr w:type="gramEnd"/>
            <w:r w:rsidRPr="00FE273E">
              <w:t xml:space="preserve"> with different pieces of equipment appropriately.</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E273E" w:rsidRPr="00584BB9" w:rsidRDefault="00FE273E" w:rsidP="008B083C">
            <w:proofErr w:type="gramStart"/>
            <w:r w:rsidRPr="00FE273E">
              <w:t>playing</w:t>
            </w:r>
            <w:proofErr w:type="gramEnd"/>
            <w:r w:rsidRPr="00FE273E">
              <w:t xml:space="preserve"> with and using a range of equipment and resources, exploring their purpose.</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1107"/>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3</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pPr>
              <w:autoSpaceDE w:val="0"/>
              <w:autoSpaceDN w:val="0"/>
              <w:adjustRightInd w:val="0"/>
            </w:pPr>
            <w:proofErr w:type="gramStart"/>
            <w:r w:rsidRPr="00FE273E">
              <w:t>explore</w:t>
            </w:r>
            <w:proofErr w:type="gramEnd"/>
            <w:r w:rsidRPr="00FE273E">
              <w:t xml:space="preserve"> simple tasks using a variety of equipment for longer periods of time.</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E273E" w:rsidRPr="00584BB9" w:rsidRDefault="00FE273E" w:rsidP="008B083C">
            <w:proofErr w:type="gramStart"/>
            <w:r w:rsidRPr="00FE273E">
              <w:t>using</w:t>
            </w:r>
            <w:proofErr w:type="gramEnd"/>
            <w:r w:rsidRPr="00FE273E">
              <w:t xml:space="preserve"> resources for intended purpose and experimenting with a range of simple tools and equipment, </w:t>
            </w:r>
            <w:r w:rsidRPr="002603C8">
              <w:rPr>
                <w:i/>
              </w:rPr>
              <w:t>e.g. deciding which wheelbarrow will help them transport the most pebbles.</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1095"/>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4</w:t>
            </w:r>
          </w:p>
        </w:tc>
        <w:tc>
          <w:tcPr>
            <w:tcW w:w="2250" w:type="dxa"/>
            <w:tcBorders>
              <w:top w:val="single" w:sz="12" w:space="0" w:color="auto"/>
              <w:left w:val="single" w:sz="12" w:space="0" w:color="auto"/>
              <w:bottom w:val="single" w:sz="2" w:space="0" w:color="auto"/>
              <w:right w:val="single" w:sz="2" w:space="0" w:color="auto"/>
            </w:tcBorders>
            <w:shd w:val="clear" w:color="auto" w:fill="auto"/>
          </w:tcPr>
          <w:p w:rsidR="00FE273E" w:rsidRPr="00584BB9" w:rsidRDefault="00FE273E" w:rsidP="008B083C">
            <w:pPr>
              <w:autoSpaceDE w:val="0"/>
              <w:autoSpaceDN w:val="0"/>
              <w:adjustRightInd w:val="0"/>
            </w:pPr>
            <w:proofErr w:type="gramStart"/>
            <w:r w:rsidRPr="00FE273E">
              <w:t>improve</w:t>
            </w:r>
            <w:proofErr w:type="gramEnd"/>
            <w:r w:rsidRPr="00FE273E">
              <w:t xml:space="preserve"> what they do, sometimes through watching others and helping them to improve.</w:t>
            </w:r>
          </w:p>
        </w:tc>
        <w:tc>
          <w:tcPr>
            <w:tcW w:w="5586" w:type="dxa"/>
            <w:tcBorders>
              <w:top w:val="single" w:sz="12" w:space="0" w:color="auto"/>
              <w:left w:val="single" w:sz="2" w:space="0" w:color="auto"/>
              <w:bottom w:val="single" w:sz="2" w:space="0" w:color="auto"/>
              <w:right w:val="single" w:sz="2" w:space="0" w:color="auto"/>
            </w:tcBorders>
            <w:shd w:val="clear" w:color="auto" w:fill="auto"/>
          </w:tcPr>
          <w:p w:rsidR="00FE273E" w:rsidRPr="00584BB9" w:rsidRDefault="00FE273E" w:rsidP="008B083C">
            <w:proofErr w:type="gramStart"/>
            <w:r w:rsidRPr="00FE273E">
              <w:t>realising</w:t>
            </w:r>
            <w:proofErr w:type="gramEnd"/>
            <w:r w:rsidRPr="00FE273E">
              <w:t xml:space="preserve"> or talking about how they and others can improve their performance, </w:t>
            </w:r>
            <w:r w:rsidRPr="002603C8">
              <w:rPr>
                <w:i/>
              </w:rPr>
              <w:t>e.g. ’I know if I keep my head up I won’t bump into things when I run’.</w:t>
            </w:r>
          </w:p>
        </w:tc>
        <w:tc>
          <w:tcPr>
            <w:tcW w:w="5390" w:type="dxa"/>
            <w:tcBorders>
              <w:top w:val="single" w:sz="12" w:space="0" w:color="auto"/>
              <w:left w:val="single" w:sz="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125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5</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FE273E" w:rsidRPr="00584BB9" w:rsidRDefault="00FE273E" w:rsidP="00032305">
            <w:proofErr w:type="gramStart"/>
            <w:r w:rsidRPr="00FE273E">
              <w:t>talk</w:t>
            </w:r>
            <w:proofErr w:type="gramEnd"/>
            <w:r w:rsidRPr="00FE273E">
              <w:t xml:space="preserve"> about what they and others have done and make simple suggestions about how to improve </w:t>
            </w:r>
            <w:r w:rsidR="00032305">
              <w:t>p</w:t>
            </w:r>
            <w:r w:rsidRPr="00FE273E">
              <w:t>erformance.</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FE273E" w:rsidRPr="00584BB9" w:rsidRDefault="00FE273E" w:rsidP="008B083C">
            <w:proofErr w:type="gramStart"/>
            <w:r w:rsidRPr="00FE273E">
              <w:t>using</w:t>
            </w:r>
            <w:proofErr w:type="gramEnd"/>
            <w:r w:rsidRPr="00FE273E">
              <w:t xml:space="preserve"> their knowledge of their own skills to improve those of others, </w:t>
            </w:r>
            <w:r w:rsidRPr="002603C8">
              <w:rPr>
                <w:i/>
              </w:rPr>
              <w:t>e.g. ’I threw the ball like this and it went further’.</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r w:rsidR="00FE273E" w:rsidRPr="00584BB9" w:rsidTr="002603C8">
        <w:trPr>
          <w:cantSplit/>
          <w:trHeight w:val="1243"/>
        </w:trPr>
        <w:tc>
          <w:tcPr>
            <w:tcW w:w="1206" w:type="dxa"/>
            <w:tcBorders>
              <w:top w:val="single" w:sz="12" w:space="0" w:color="auto"/>
              <w:left w:val="single" w:sz="12" w:space="0" w:color="auto"/>
              <w:bottom w:val="single" w:sz="12" w:space="0" w:color="auto"/>
              <w:right w:val="single" w:sz="12" w:space="0" w:color="auto"/>
            </w:tcBorders>
            <w:shd w:val="clear" w:color="auto" w:fill="auto"/>
            <w:vAlign w:val="center"/>
          </w:tcPr>
          <w:p w:rsidR="00FE273E" w:rsidRPr="002603C8" w:rsidRDefault="00FE273E" w:rsidP="008B083C">
            <w:pPr>
              <w:jc w:val="center"/>
              <w:rPr>
                <w:b/>
              </w:rPr>
            </w:pPr>
            <w:r w:rsidRPr="002603C8">
              <w:rPr>
                <w:b/>
              </w:rPr>
              <w:t>Outcome 6</w:t>
            </w:r>
          </w:p>
        </w:tc>
        <w:tc>
          <w:tcPr>
            <w:tcW w:w="2250" w:type="dxa"/>
            <w:tcBorders>
              <w:top w:val="single" w:sz="12" w:space="0" w:color="auto"/>
              <w:left w:val="single" w:sz="12" w:space="0" w:color="auto"/>
              <w:bottom w:val="single" w:sz="12" w:space="0" w:color="auto"/>
              <w:right w:val="single" w:sz="2" w:space="0" w:color="auto"/>
            </w:tcBorders>
            <w:shd w:val="clear" w:color="auto" w:fill="auto"/>
          </w:tcPr>
          <w:p w:rsidR="00FE273E" w:rsidRPr="00584BB9" w:rsidRDefault="00FE273E" w:rsidP="008B083C">
            <w:pPr>
              <w:autoSpaceDE w:val="0"/>
              <w:autoSpaceDN w:val="0"/>
              <w:adjustRightInd w:val="0"/>
            </w:pPr>
            <w:proofErr w:type="gramStart"/>
            <w:r w:rsidRPr="00FE273E">
              <w:t>evaluate</w:t>
            </w:r>
            <w:proofErr w:type="gramEnd"/>
            <w:r w:rsidRPr="00FE273E">
              <w:t xml:space="preserve"> the performance of others explaining what could be better and use this to improve their own performance.</w:t>
            </w:r>
          </w:p>
        </w:tc>
        <w:tc>
          <w:tcPr>
            <w:tcW w:w="5586" w:type="dxa"/>
            <w:tcBorders>
              <w:top w:val="single" w:sz="12" w:space="0" w:color="auto"/>
              <w:left w:val="single" w:sz="2" w:space="0" w:color="auto"/>
              <w:bottom w:val="single" w:sz="12" w:space="0" w:color="auto"/>
              <w:right w:val="single" w:sz="2" w:space="0" w:color="auto"/>
            </w:tcBorders>
            <w:shd w:val="clear" w:color="auto" w:fill="auto"/>
          </w:tcPr>
          <w:p w:rsidR="00FE273E" w:rsidRPr="00584BB9" w:rsidRDefault="00FE273E" w:rsidP="008B083C">
            <w:proofErr w:type="gramStart"/>
            <w:r w:rsidRPr="00FE273E">
              <w:t>watching</w:t>
            </w:r>
            <w:proofErr w:type="gramEnd"/>
            <w:r w:rsidRPr="00FE273E">
              <w:t xml:space="preserve"> each others’ performance and talking about what is good about it and what could be better, beginning to use key words related to their activity. They use this to plan how to improve their own skills and start to ask relevant questions in order to improve and make progress.</w:t>
            </w:r>
          </w:p>
        </w:tc>
        <w:tc>
          <w:tcPr>
            <w:tcW w:w="5390" w:type="dxa"/>
            <w:tcBorders>
              <w:top w:val="single" w:sz="12" w:space="0" w:color="auto"/>
              <w:left w:val="single" w:sz="2" w:space="0" w:color="auto"/>
              <w:bottom w:val="single" w:sz="12" w:space="0" w:color="auto"/>
              <w:right w:val="single" w:sz="4" w:space="0" w:color="auto"/>
            </w:tcBorders>
            <w:shd w:val="clear" w:color="auto" w:fill="auto"/>
          </w:tcPr>
          <w:p w:rsidR="00FE273E" w:rsidRPr="00584BB9" w:rsidRDefault="00FE273E" w:rsidP="008B083C">
            <w:pPr>
              <w:rPr>
                <w:rStyle w:val="Guidance"/>
                <w:sz w:val="16"/>
              </w:rPr>
            </w:pPr>
          </w:p>
        </w:tc>
        <w:tc>
          <w:tcPr>
            <w:tcW w:w="1156" w:type="dxa"/>
            <w:tcBorders>
              <w:top w:val="single" w:sz="12" w:space="0" w:color="auto"/>
              <w:left w:val="single" w:sz="4" w:space="0" w:color="auto"/>
              <w:bottom w:val="single" w:sz="12" w:space="0" w:color="auto"/>
              <w:right w:val="single" w:sz="12" w:space="0" w:color="auto"/>
            </w:tcBorders>
            <w:vAlign w:val="bottom"/>
          </w:tcPr>
          <w:p w:rsidR="00FE273E" w:rsidRPr="00584BB9" w:rsidRDefault="00FE273E" w:rsidP="008B083C">
            <w:pPr>
              <w:rPr>
                <w:rStyle w:val="Guidance"/>
                <w:sz w:val="16"/>
              </w:rPr>
            </w:pPr>
            <w:r w:rsidRPr="00584BB9">
              <w:rPr>
                <w:rStyle w:val="Guidance"/>
                <w:sz w:val="16"/>
              </w:rPr>
              <w:t>__ __ __</w:t>
            </w:r>
          </w:p>
        </w:tc>
      </w:tr>
    </w:tbl>
    <w:p w:rsidR="00FE273E" w:rsidRPr="00F2285A" w:rsidRDefault="00FE273E">
      <w:pPr>
        <w:rPr>
          <w:b/>
          <w:sz w:val="20"/>
          <w:szCs w:val="20"/>
        </w:rPr>
      </w:pPr>
    </w:p>
    <w:sectPr w:rsidR="00FE273E" w:rsidRPr="00F2285A" w:rsidSect="008025F2">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28" w:rsidRDefault="00860B28">
      <w:r>
        <w:separator/>
      </w:r>
    </w:p>
  </w:endnote>
  <w:endnote w:type="continuationSeparator" w:id="0">
    <w:p w:rsidR="00860B28" w:rsidRDefault="0086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MS MinNew Roman">
    <w:altName w:val="Meiryo"/>
    <w:panose1 w:val="00000000000000000000"/>
    <w:charset w:val="80"/>
    <w:family w:val="roman"/>
    <w:notTrueType/>
    <w:pitch w:val="fixed"/>
    <w:sig w:usb0="00000000" w:usb1="08070000" w:usb2="00000010" w:usb3="00000000" w:csb0="00020000"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28" w:rsidRDefault="00860B28">
    <w:pPr>
      <w:pStyle w:val="Footer"/>
    </w:pPr>
  </w:p>
  <w:p w:rsidR="00860B28" w:rsidRDefault="00860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28" w:rsidRDefault="00860B28" w:rsidP="00274E31">
    <w:pPr>
      <w:pStyle w:val="Footer"/>
    </w:pPr>
    <w:r>
      <w:t>Personal and Social Development, Well-being and Cultural Diversity</w:t>
    </w:r>
  </w:p>
  <w:p w:rsidR="00860B28" w:rsidRDefault="00860B28">
    <w:pPr>
      <w:pStyle w:val="Footer"/>
    </w:pPr>
  </w:p>
  <w:p w:rsidR="00860B28" w:rsidRDefault="00860B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28" w:rsidRDefault="00860B28" w:rsidP="002603C8">
    <w:pPr>
      <w:pStyle w:val="Footer"/>
      <w:ind w:hanging="142"/>
    </w:pPr>
    <w:r>
      <w:t>Language, Literacy and Communication Skills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28" w:rsidRDefault="00860B28" w:rsidP="002603C8">
    <w:pPr>
      <w:pStyle w:val="Footer"/>
      <w:ind w:hanging="993"/>
    </w:pPr>
    <w:r>
      <w:t>Mathematical Development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28" w:rsidRDefault="00860B28" w:rsidP="002603C8">
    <w:pPr>
      <w:pStyle w:val="Footer"/>
      <w:ind w:hanging="993"/>
    </w:pPr>
    <w:r>
      <w:t>Physical Development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28" w:rsidRDefault="00860B28">
      <w:r>
        <w:separator/>
      </w:r>
    </w:p>
  </w:footnote>
  <w:footnote w:type="continuationSeparator" w:id="0">
    <w:p w:rsidR="00860B28" w:rsidRDefault="00860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033AE"/>
    <w:multiLevelType w:val="hybridMultilevel"/>
    <w:tmpl w:val="BCA0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F2"/>
    <w:rsid w:val="00005E91"/>
    <w:rsid w:val="00012C9A"/>
    <w:rsid w:val="00024374"/>
    <w:rsid w:val="00032305"/>
    <w:rsid w:val="00037D2F"/>
    <w:rsid w:val="00046786"/>
    <w:rsid w:val="000770E5"/>
    <w:rsid w:val="0008430F"/>
    <w:rsid w:val="0009578C"/>
    <w:rsid w:val="000B4999"/>
    <w:rsid w:val="000B645A"/>
    <w:rsid w:val="000D664E"/>
    <w:rsid w:val="000F7DDA"/>
    <w:rsid w:val="00136751"/>
    <w:rsid w:val="001418D2"/>
    <w:rsid w:val="00142AB2"/>
    <w:rsid w:val="00143C6A"/>
    <w:rsid w:val="001507BC"/>
    <w:rsid w:val="00160F16"/>
    <w:rsid w:val="001B0A55"/>
    <w:rsid w:val="001E16EE"/>
    <w:rsid w:val="001F2D68"/>
    <w:rsid w:val="001F31C2"/>
    <w:rsid w:val="001F392A"/>
    <w:rsid w:val="002033A3"/>
    <w:rsid w:val="00222ABC"/>
    <w:rsid w:val="00223116"/>
    <w:rsid w:val="00226706"/>
    <w:rsid w:val="00235B9A"/>
    <w:rsid w:val="00240660"/>
    <w:rsid w:val="00245719"/>
    <w:rsid w:val="002528A8"/>
    <w:rsid w:val="00253FB2"/>
    <w:rsid w:val="00260344"/>
    <w:rsid w:val="002603C8"/>
    <w:rsid w:val="0027225D"/>
    <w:rsid w:val="00274E31"/>
    <w:rsid w:val="00285E51"/>
    <w:rsid w:val="002C031B"/>
    <w:rsid w:val="003242DC"/>
    <w:rsid w:val="0034514B"/>
    <w:rsid w:val="00347EC2"/>
    <w:rsid w:val="00367F17"/>
    <w:rsid w:val="00382628"/>
    <w:rsid w:val="00383B96"/>
    <w:rsid w:val="003A4A2D"/>
    <w:rsid w:val="003B0828"/>
    <w:rsid w:val="003B517C"/>
    <w:rsid w:val="003C183E"/>
    <w:rsid w:val="003C460E"/>
    <w:rsid w:val="003D631E"/>
    <w:rsid w:val="003D748B"/>
    <w:rsid w:val="003E63FA"/>
    <w:rsid w:val="00417AB6"/>
    <w:rsid w:val="004409E6"/>
    <w:rsid w:val="00441F39"/>
    <w:rsid w:val="0046341C"/>
    <w:rsid w:val="004878F7"/>
    <w:rsid w:val="004A1A70"/>
    <w:rsid w:val="004A1B23"/>
    <w:rsid w:val="004B4274"/>
    <w:rsid w:val="004C4A51"/>
    <w:rsid w:val="00537ACF"/>
    <w:rsid w:val="00540A8A"/>
    <w:rsid w:val="005601DC"/>
    <w:rsid w:val="005652F2"/>
    <w:rsid w:val="00582AEC"/>
    <w:rsid w:val="00583F9B"/>
    <w:rsid w:val="0059721E"/>
    <w:rsid w:val="005A46B6"/>
    <w:rsid w:val="005C5C0D"/>
    <w:rsid w:val="005C6501"/>
    <w:rsid w:val="005D02F7"/>
    <w:rsid w:val="005F266A"/>
    <w:rsid w:val="00606C68"/>
    <w:rsid w:val="00624E70"/>
    <w:rsid w:val="00660FC2"/>
    <w:rsid w:val="0066545D"/>
    <w:rsid w:val="0068411D"/>
    <w:rsid w:val="006A3AAB"/>
    <w:rsid w:val="006B1A1E"/>
    <w:rsid w:val="006C13C1"/>
    <w:rsid w:val="006C1ABF"/>
    <w:rsid w:val="006D433F"/>
    <w:rsid w:val="006D71A6"/>
    <w:rsid w:val="006F3879"/>
    <w:rsid w:val="0070769C"/>
    <w:rsid w:val="0072799A"/>
    <w:rsid w:val="00756594"/>
    <w:rsid w:val="00762155"/>
    <w:rsid w:val="007703FB"/>
    <w:rsid w:val="0077793F"/>
    <w:rsid w:val="00791809"/>
    <w:rsid w:val="00792CC3"/>
    <w:rsid w:val="007B3373"/>
    <w:rsid w:val="007B4CC2"/>
    <w:rsid w:val="007B729F"/>
    <w:rsid w:val="007C31C4"/>
    <w:rsid w:val="007D11B3"/>
    <w:rsid w:val="007D57C6"/>
    <w:rsid w:val="007D5901"/>
    <w:rsid w:val="007F2760"/>
    <w:rsid w:val="008025F2"/>
    <w:rsid w:val="00816D7C"/>
    <w:rsid w:val="00820FCB"/>
    <w:rsid w:val="00823900"/>
    <w:rsid w:val="00832349"/>
    <w:rsid w:val="008325F4"/>
    <w:rsid w:val="00843FF9"/>
    <w:rsid w:val="00860B28"/>
    <w:rsid w:val="008B083C"/>
    <w:rsid w:val="008B2F40"/>
    <w:rsid w:val="008C0749"/>
    <w:rsid w:val="008D2CE9"/>
    <w:rsid w:val="008E27F0"/>
    <w:rsid w:val="008E7FAB"/>
    <w:rsid w:val="009046F4"/>
    <w:rsid w:val="009421EE"/>
    <w:rsid w:val="00961906"/>
    <w:rsid w:val="00966452"/>
    <w:rsid w:val="009A2FEE"/>
    <w:rsid w:val="009A5DFC"/>
    <w:rsid w:val="009F0B05"/>
    <w:rsid w:val="009F4147"/>
    <w:rsid w:val="00A62FC3"/>
    <w:rsid w:val="00A73AA5"/>
    <w:rsid w:val="00A76763"/>
    <w:rsid w:val="00A95A6E"/>
    <w:rsid w:val="00AB441A"/>
    <w:rsid w:val="00AB576D"/>
    <w:rsid w:val="00AC1084"/>
    <w:rsid w:val="00AD0DAE"/>
    <w:rsid w:val="00AD5DF2"/>
    <w:rsid w:val="00AE6FA2"/>
    <w:rsid w:val="00B13B25"/>
    <w:rsid w:val="00B22C93"/>
    <w:rsid w:val="00B25481"/>
    <w:rsid w:val="00B44A77"/>
    <w:rsid w:val="00B646F9"/>
    <w:rsid w:val="00BB2E46"/>
    <w:rsid w:val="00BC7EEF"/>
    <w:rsid w:val="00BD7AC4"/>
    <w:rsid w:val="00BF1998"/>
    <w:rsid w:val="00C020E5"/>
    <w:rsid w:val="00C14370"/>
    <w:rsid w:val="00C3275A"/>
    <w:rsid w:val="00C35A87"/>
    <w:rsid w:val="00C44543"/>
    <w:rsid w:val="00C54CD4"/>
    <w:rsid w:val="00C5669D"/>
    <w:rsid w:val="00C655D5"/>
    <w:rsid w:val="00C6689C"/>
    <w:rsid w:val="00C70445"/>
    <w:rsid w:val="00C92F49"/>
    <w:rsid w:val="00CA25CD"/>
    <w:rsid w:val="00CA57EF"/>
    <w:rsid w:val="00CC0126"/>
    <w:rsid w:val="00CE64DD"/>
    <w:rsid w:val="00CF4EE8"/>
    <w:rsid w:val="00D33792"/>
    <w:rsid w:val="00D33DDE"/>
    <w:rsid w:val="00D459CC"/>
    <w:rsid w:val="00D53657"/>
    <w:rsid w:val="00D63023"/>
    <w:rsid w:val="00D70AC4"/>
    <w:rsid w:val="00D940AA"/>
    <w:rsid w:val="00DA469A"/>
    <w:rsid w:val="00E13495"/>
    <w:rsid w:val="00E27F91"/>
    <w:rsid w:val="00E43D31"/>
    <w:rsid w:val="00E86146"/>
    <w:rsid w:val="00E93056"/>
    <w:rsid w:val="00EA370A"/>
    <w:rsid w:val="00EB5E82"/>
    <w:rsid w:val="00EC0682"/>
    <w:rsid w:val="00EE0F12"/>
    <w:rsid w:val="00EE511F"/>
    <w:rsid w:val="00EF5C31"/>
    <w:rsid w:val="00EF72FF"/>
    <w:rsid w:val="00F2285A"/>
    <w:rsid w:val="00F4668A"/>
    <w:rsid w:val="00F515E7"/>
    <w:rsid w:val="00F75416"/>
    <w:rsid w:val="00FA72DA"/>
    <w:rsid w:val="00FC18F4"/>
    <w:rsid w:val="00FE273E"/>
    <w:rsid w:val="00FE69C9"/>
    <w:rsid w:val="00FE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3E"/>
    <w:pPr>
      <w:spacing w:after="0" w:line="240" w:lineRule="auto"/>
    </w:pPr>
    <w:rPr>
      <w:rFonts w:ascii="Arial" w:eastAsia="Times New Roman" w:hAnsi="Arial" w:cs="Arial"/>
      <w:sz w:val="16"/>
      <w:szCs w:val="16"/>
      <w:lang w:eastAsia="en-GB"/>
    </w:rPr>
  </w:style>
  <w:style w:type="paragraph" w:styleId="Heading2">
    <w:name w:val="heading 2"/>
    <w:aliases w:val="2 headings"/>
    <w:basedOn w:val="Normal"/>
    <w:next w:val="Instruction"/>
    <w:link w:val="Heading2Char"/>
    <w:autoRedefine/>
    <w:qFormat/>
    <w:rsid w:val="008025F2"/>
    <w:pPr>
      <w:keepNext/>
      <w:spacing w:before="300" w:after="150"/>
      <w:outlineLvl w:val="1"/>
    </w:pPr>
    <w:rPr>
      <w:rFonts w:eastAsia="Calibri"/>
      <w:b/>
      <w:bCs/>
      <w:iCs/>
      <w:sz w:val="24"/>
      <w:szCs w:val="28"/>
      <w:lang w:eastAsia="en-US"/>
    </w:rPr>
  </w:style>
  <w:style w:type="paragraph" w:styleId="Heading3">
    <w:name w:val="heading 3"/>
    <w:aliases w:val="3,Ladder headings"/>
    <w:basedOn w:val="Normal"/>
    <w:next w:val="Instruction"/>
    <w:link w:val="Heading3Char"/>
    <w:autoRedefine/>
    <w:qFormat/>
    <w:rsid w:val="008025F2"/>
    <w:pPr>
      <w:keepNext/>
      <w:spacing w:before="120" w:after="60"/>
      <w:outlineLvl w:val="2"/>
    </w:pPr>
    <w:rPr>
      <w:b/>
      <w:bCs/>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ings Char"/>
    <w:basedOn w:val="DefaultParagraphFont"/>
    <w:link w:val="Heading2"/>
    <w:rsid w:val="008025F2"/>
    <w:rPr>
      <w:rFonts w:ascii="Arial" w:eastAsia="Calibri" w:hAnsi="Arial" w:cs="Arial"/>
      <w:b/>
      <w:bCs/>
      <w:iCs/>
      <w:sz w:val="24"/>
      <w:szCs w:val="28"/>
    </w:rPr>
  </w:style>
  <w:style w:type="character" w:customStyle="1" w:styleId="Heading3Char">
    <w:name w:val="Heading 3 Char"/>
    <w:aliases w:val="3 Char,Ladder headings Char"/>
    <w:basedOn w:val="DefaultParagraphFont"/>
    <w:link w:val="Heading3"/>
    <w:rsid w:val="008025F2"/>
    <w:rPr>
      <w:rFonts w:ascii="Arial" w:eastAsia="Times New Roman" w:hAnsi="Arial" w:cs="Arial"/>
      <w:b/>
      <w:bCs/>
      <w:color w:val="002060"/>
      <w:sz w:val="28"/>
      <w:szCs w:val="26"/>
      <w:lang w:eastAsia="en-GB"/>
    </w:rPr>
  </w:style>
  <w:style w:type="character" w:customStyle="1" w:styleId="Statement">
    <w:name w:val="Statement"/>
    <w:rsid w:val="008025F2"/>
    <w:rPr>
      <w:rFonts w:ascii="Calibri" w:hAnsi="Calibri"/>
      <w:b/>
      <w:bCs/>
      <w:color w:val="auto"/>
      <w:sz w:val="18"/>
    </w:rPr>
  </w:style>
  <w:style w:type="character" w:customStyle="1" w:styleId="Guidance">
    <w:name w:val="Guidance"/>
    <w:rsid w:val="008025F2"/>
    <w:rPr>
      <w:rFonts w:ascii="Calibri" w:hAnsi="Calibri"/>
      <w:sz w:val="18"/>
    </w:rPr>
  </w:style>
  <w:style w:type="paragraph" w:customStyle="1" w:styleId="OutcomeHeading">
    <w:name w:val="Outcome Heading"/>
    <w:basedOn w:val="Normal"/>
    <w:rsid w:val="008025F2"/>
    <w:pPr>
      <w:ind w:left="113" w:right="113"/>
      <w:jc w:val="center"/>
    </w:pPr>
    <w:rPr>
      <w:sz w:val="15"/>
      <w:szCs w:val="20"/>
    </w:rPr>
  </w:style>
  <w:style w:type="paragraph" w:styleId="Header">
    <w:name w:val="header"/>
    <w:basedOn w:val="Normal"/>
    <w:link w:val="HeaderChar"/>
    <w:rsid w:val="008025F2"/>
    <w:pPr>
      <w:tabs>
        <w:tab w:val="center" w:pos="4153"/>
        <w:tab w:val="right" w:pos="8306"/>
      </w:tabs>
    </w:pPr>
  </w:style>
  <w:style w:type="character" w:customStyle="1" w:styleId="HeaderChar">
    <w:name w:val="Header Char"/>
    <w:basedOn w:val="DefaultParagraphFont"/>
    <w:link w:val="Header"/>
    <w:rsid w:val="008025F2"/>
    <w:rPr>
      <w:rFonts w:ascii="Arial" w:eastAsia="Times New Roman" w:hAnsi="Arial" w:cs="Arial"/>
      <w:sz w:val="16"/>
      <w:szCs w:val="16"/>
      <w:lang w:eastAsia="en-GB"/>
    </w:rPr>
  </w:style>
  <w:style w:type="paragraph" w:styleId="Footer">
    <w:name w:val="footer"/>
    <w:basedOn w:val="Normal"/>
    <w:link w:val="FooterChar"/>
    <w:uiPriority w:val="99"/>
    <w:rsid w:val="008025F2"/>
    <w:pPr>
      <w:tabs>
        <w:tab w:val="center" w:pos="4153"/>
        <w:tab w:val="right" w:pos="8306"/>
      </w:tabs>
    </w:pPr>
  </w:style>
  <w:style w:type="character" w:customStyle="1" w:styleId="FooterChar">
    <w:name w:val="Footer Char"/>
    <w:basedOn w:val="DefaultParagraphFont"/>
    <w:link w:val="Footer"/>
    <w:uiPriority w:val="99"/>
    <w:rsid w:val="008025F2"/>
    <w:rPr>
      <w:rFonts w:ascii="Arial" w:eastAsia="Times New Roman" w:hAnsi="Arial" w:cs="Arial"/>
      <w:sz w:val="16"/>
      <w:szCs w:val="16"/>
      <w:lang w:eastAsia="en-GB"/>
    </w:rPr>
  </w:style>
  <w:style w:type="table" w:styleId="TableGrid">
    <w:name w:val="Table Grid"/>
    <w:basedOn w:val="TableNormal"/>
    <w:rsid w:val="008025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25F2"/>
    <w:rPr>
      <w:rFonts w:ascii="Tahoma" w:hAnsi="Tahoma"/>
      <w:sz w:val="20"/>
      <w:szCs w:val="20"/>
    </w:rPr>
  </w:style>
  <w:style w:type="character" w:customStyle="1" w:styleId="CommentTextChar">
    <w:name w:val="Comment Text Char"/>
    <w:basedOn w:val="DefaultParagraphFont"/>
    <w:link w:val="CommentText"/>
    <w:rsid w:val="008025F2"/>
    <w:rPr>
      <w:rFonts w:ascii="Tahoma" w:eastAsia="Times New Roman" w:hAnsi="Tahoma" w:cs="Arial"/>
      <w:sz w:val="20"/>
      <w:szCs w:val="20"/>
      <w:lang w:eastAsia="en-GB"/>
    </w:rPr>
  </w:style>
  <w:style w:type="paragraph" w:customStyle="1" w:styleId="GuidanceSmall">
    <w:name w:val="Guidance Small"/>
    <w:basedOn w:val="Normal"/>
    <w:rsid w:val="008025F2"/>
    <w:rPr>
      <w:rFonts w:ascii="Calibri" w:hAnsi="Calibri"/>
    </w:rPr>
  </w:style>
  <w:style w:type="paragraph" w:customStyle="1" w:styleId="StatementSmall">
    <w:name w:val="Statement Small"/>
    <w:basedOn w:val="Normal"/>
    <w:rsid w:val="008025F2"/>
    <w:rPr>
      <w:rFonts w:ascii="Calibri" w:hAnsi="Calibri"/>
      <w:b/>
      <w:color w:val="000080"/>
    </w:rPr>
  </w:style>
  <w:style w:type="paragraph" w:customStyle="1" w:styleId="BeforePic">
    <w:name w:val="Before Pic"/>
    <w:basedOn w:val="Normal"/>
    <w:autoRedefine/>
    <w:rsid w:val="008025F2"/>
    <w:rPr>
      <w:rFonts w:ascii="Myriad Pro" w:hAnsi="Myriad Pro"/>
    </w:rPr>
  </w:style>
  <w:style w:type="paragraph" w:customStyle="1" w:styleId="SmallHeading">
    <w:name w:val="Small Heading"/>
    <w:basedOn w:val="Normal"/>
    <w:next w:val="Normal"/>
    <w:link w:val="SmallHeadingChar"/>
    <w:autoRedefine/>
    <w:rsid w:val="008025F2"/>
    <w:pPr>
      <w:keepNext/>
      <w:spacing w:before="60" w:after="60"/>
      <w:ind w:right="147"/>
    </w:pPr>
    <w:rPr>
      <w:rFonts w:ascii="Calibri" w:hAnsi="Calibri"/>
      <w:b/>
      <w:bCs/>
      <w:sz w:val="22"/>
      <w:szCs w:val="22"/>
      <w:lang w:eastAsia="en-US"/>
    </w:rPr>
  </w:style>
  <w:style w:type="character" w:customStyle="1" w:styleId="SmallHeadingChar">
    <w:name w:val="Small Heading Char"/>
    <w:link w:val="SmallHeading"/>
    <w:rsid w:val="008025F2"/>
    <w:rPr>
      <w:rFonts w:ascii="Calibri" w:eastAsia="Times New Roman" w:hAnsi="Calibri" w:cs="Arial"/>
      <w:b/>
      <w:bCs/>
    </w:rPr>
  </w:style>
  <w:style w:type="paragraph" w:styleId="NormalWeb">
    <w:name w:val="Normal (Web)"/>
    <w:basedOn w:val="Normal"/>
    <w:rsid w:val="008025F2"/>
    <w:pPr>
      <w:spacing w:before="100" w:beforeAutospacing="1" w:after="100" w:afterAutospacing="1"/>
    </w:pPr>
    <w:rPr>
      <w:rFonts w:ascii="Times" w:eastAsia="MS ??" w:hAnsi="Times"/>
      <w:sz w:val="20"/>
      <w:szCs w:val="20"/>
      <w:lang w:eastAsia="en-US"/>
    </w:rPr>
  </w:style>
  <w:style w:type="paragraph" w:customStyle="1" w:styleId="Instruction">
    <w:name w:val="Instruction"/>
    <w:basedOn w:val="Normal"/>
    <w:link w:val="InstructionChar"/>
    <w:autoRedefine/>
    <w:rsid w:val="008025F2"/>
    <w:pPr>
      <w:keepNext/>
      <w:spacing w:after="120"/>
      <w:ind w:right="147"/>
    </w:pPr>
    <w:rPr>
      <w:rFonts w:ascii="Calibri" w:hAnsi="Calibri"/>
      <w:sz w:val="22"/>
      <w:szCs w:val="22"/>
    </w:rPr>
  </w:style>
  <w:style w:type="character" w:customStyle="1" w:styleId="InstructionChar">
    <w:name w:val="Instruction Char"/>
    <w:link w:val="Instruction"/>
    <w:rsid w:val="008025F2"/>
    <w:rPr>
      <w:rFonts w:ascii="Calibri" w:eastAsia="Times New Roman" w:hAnsi="Calibri" w:cs="Arial"/>
      <w:lang w:eastAsia="en-GB"/>
    </w:rPr>
  </w:style>
  <w:style w:type="character" w:customStyle="1" w:styleId="StyleStatementGray-25">
    <w:name w:val="Style Statement + Gray-25%"/>
    <w:rsid w:val="008025F2"/>
    <w:rPr>
      <w:rFonts w:ascii="Calibri" w:hAnsi="Calibri"/>
      <w:b/>
      <w:bCs/>
      <w:color w:val="C0C0C0"/>
      <w:sz w:val="18"/>
    </w:rPr>
  </w:style>
  <w:style w:type="paragraph" w:customStyle="1" w:styleId="Information">
    <w:name w:val="Information"/>
    <w:basedOn w:val="Normal"/>
    <w:next w:val="Normal"/>
    <w:autoRedefine/>
    <w:rsid w:val="008025F2"/>
    <w:pPr>
      <w:spacing w:after="150"/>
      <w:jc w:val="both"/>
    </w:pPr>
    <w:rPr>
      <w:rFonts w:ascii="Myriad Pro" w:hAnsi="Myriad Pro"/>
      <w:i/>
    </w:rPr>
  </w:style>
  <w:style w:type="character" w:customStyle="1" w:styleId="CharChar1">
    <w:name w:val="Char Char1"/>
    <w:semiHidden/>
    <w:locked/>
    <w:rsid w:val="008025F2"/>
    <w:rPr>
      <w:rFonts w:ascii="Tahoma" w:hAnsi="Tahoma"/>
      <w:lang w:val="en-GB" w:eastAsia="en-GB" w:bidi="ar-SA"/>
    </w:rPr>
  </w:style>
  <w:style w:type="character" w:customStyle="1" w:styleId="Style">
    <w:name w:val="Style"/>
    <w:rsid w:val="008025F2"/>
    <w:rPr>
      <w:rFonts w:ascii="Calibri" w:hAnsi="Calibri"/>
      <w:b/>
      <w:bCs/>
      <w:color w:val="auto"/>
      <w:sz w:val="44"/>
    </w:rPr>
  </w:style>
  <w:style w:type="character" w:customStyle="1" w:styleId="Pagehead">
    <w:name w:val="Page head"/>
    <w:rsid w:val="008025F2"/>
    <w:rPr>
      <w:rFonts w:ascii="Calibri" w:hAnsi="Calibri"/>
      <w:b/>
      <w:bCs/>
      <w:color w:val="auto"/>
    </w:rPr>
  </w:style>
  <w:style w:type="character" w:styleId="CommentReference">
    <w:name w:val="annotation reference"/>
    <w:rsid w:val="008025F2"/>
    <w:rPr>
      <w:sz w:val="16"/>
      <w:szCs w:val="16"/>
    </w:rPr>
  </w:style>
  <w:style w:type="paragraph" w:styleId="BalloonText">
    <w:name w:val="Balloon Text"/>
    <w:basedOn w:val="Normal"/>
    <w:link w:val="BalloonTextChar"/>
    <w:rsid w:val="008025F2"/>
    <w:rPr>
      <w:rFonts w:ascii="Tahoma" w:hAnsi="Tahoma" w:cs="Tahoma"/>
    </w:rPr>
  </w:style>
  <w:style w:type="character" w:customStyle="1" w:styleId="BalloonTextChar">
    <w:name w:val="Balloon Text Char"/>
    <w:basedOn w:val="DefaultParagraphFont"/>
    <w:link w:val="BalloonText"/>
    <w:rsid w:val="008025F2"/>
    <w:rPr>
      <w:rFonts w:ascii="Tahoma" w:eastAsia="Times New Roman" w:hAnsi="Tahoma" w:cs="Tahoma"/>
      <w:sz w:val="16"/>
      <w:szCs w:val="16"/>
      <w:lang w:eastAsia="en-GB"/>
    </w:rPr>
  </w:style>
  <w:style w:type="character" w:styleId="Strong">
    <w:name w:val="Strong"/>
    <w:aliases w:val="Column"/>
    <w:qFormat/>
    <w:rsid w:val="008025F2"/>
    <w:rPr>
      <w:rFonts w:ascii="Arial" w:hAnsi="Arial"/>
      <w:b/>
      <w:bCs/>
      <w:caps w:val="0"/>
      <w:smallCaps w:val="0"/>
      <w:strike w:val="0"/>
      <w:dstrike w:val="0"/>
      <w:vanish w:val="0"/>
      <w:color w:val="FFFFFF"/>
      <w:position w:val="0"/>
      <w:sz w:val="23"/>
      <w:vertAlign w:val="baseline"/>
    </w:rPr>
  </w:style>
  <w:style w:type="paragraph" w:customStyle="1" w:styleId="Pa8">
    <w:name w:val="Pa8"/>
    <w:basedOn w:val="Normal"/>
    <w:next w:val="Normal"/>
    <w:uiPriority w:val="99"/>
    <w:rsid w:val="00BF1998"/>
    <w:pPr>
      <w:autoSpaceDE w:val="0"/>
      <w:autoSpaceDN w:val="0"/>
      <w:adjustRightInd w:val="0"/>
      <w:spacing w:line="231" w:lineRule="atLeast"/>
    </w:pPr>
    <w:rPr>
      <w:rFonts w:ascii="Frutiger LT Std 57 Cn" w:eastAsiaTheme="minorHAnsi" w:hAnsi="Frutiger LT Std 57 C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93056"/>
    <w:rPr>
      <w:rFonts w:ascii="Arial" w:hAnsi="Arial"/>
      <w:b/>
      <w:bCs/>
    </w:rPr>
  </w:style>
  <w:style w:type="character" w:customStyle="1" w:styleId="CommentSubjectChar">
    <w:name w:val="Comment Subject Char"/>
    <w:basedOn w:val="CommentTextChar"/>
    <w:link w:val="CommentSubject"/>
    <w:uiPriority w:val="99"/>
    <w:semiHidden/>
    <w:rsid w:val="00E93056"/>
    <w:rPr>
      <w:rFonts w:ascii="Arial" w:eastAsia="Times New Roman" w:hAnsi="Arial" w:cs="Arial"/>
      <w:b/>
      <w:bCs/>
      <w:sz w:val="20"/>
      <w:szCs w:val="20"/>
      <w:lang w:eastAsia="en-GB"/>
    </w:rPr>
  </w:style>
  <w:style w:type="paragraph" w:styleId="Revision">
    <w:name w:val="Revision"/>
    <w:hidden/>
    <w:uiPriority w:val="99"/>
    <w:semiHidden/>
    <w:rsid w:val="003D631E"/>
    <w:pPr>
      <w:spacing w:after="0" w:line="240" w:lineRule="auto"/>
    </w:pPr>
    <w:rPr>
      <w:rFonts w:ascii="Arial" w:eastAsia="Times New Roman" w:hAnsi="Arial" w:cs="Arial"/>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3E"/>
    <w:pPr>
      <w:spacing w:after="0" w:line="240" w:lineRule="auto"/>
    </w:pPr>
    <w:rPr>
      <w:rFonts w:ascii="Arial" w:eastAsia="Times New Roman" w:hAnsi="Arial" w:cs="Arial"/>
      <w:sz w:val="16"/>
      <w:szCs w:val="16"/>
      <w:lang w:eastAsia="en-GB"/>
    </w:rPr>
  </w:style>
  <w:style w:type="paragraph" w:styleId="Heading2">
    <w:name w:val="heading 2"/>
    <w:aliases w:val="2 headings"/>
    <w:basedOn w:val="Normal"/>
    <w:next w:val="Instruction"/>
    <w:link w:val="Heading2Char"/>
    <w:autoRedefine/>
    <w:qFormat/>
    <w:rsid w:val="008025F2"/>
    <w:pPr>
      <w:keepNext/>
      <w:spacing w:before="300" w:after="150"/>
      <w:outlineLvl w:val="1"/>
    </w:pPr>
    <w:rPr>
      <w:rFonts w:eastAsia="Calibri"/>
      <w:b/>
      <w:bCs/>
      <w:iCs/>
      <w:sz w:val="24"/>
      <w:szCs w:val="28"/>
      <w:lang w:eastAsia="en-US"/>
    </w:rPr>
  </w:style>
  <w:style w:type="paragraph" w:styleId="Heading3">
    <w:name w:val="heading 3"/>
    <w:aliases w:val="3,Ladder headings"/>
    <w:basedOn w:val="Normal"/>
    <w:next w:val="Instruction"/>
    <w:link w:val="Heading3Char"/>
    <w:autoRedefine/>
    <w:qFormat/>
    <w:rsid w:val="008025F2"/>
    <w:pPr>
      <w:keepNext/>
      <w:spacing w:before="120" w:after="60"/>
      <w:outlineLvl w:val="2"/>
    </w:pPr>
    <w:rPr>
      <w:b/>
      <w:bCs/>
      <w:color w:val="0020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ings Char"/>
    <w:basedOn w:val="DefaultParagraphFont"/>
    <w:link w:val="Heading2"/>
    <w:rsid w:val="008025F2"/>
    <w:rPr>
      <w:rFonts w:ascii="Arial" w:eastAsia="Calibri" w:hAnsi="Arial" w:cs="Arial"/>
      <w:b/>
      <w:bCs/>
      <w:iCs/>
      <w:sz w:val="24"/>
      <w:szCs w:val="28"/>
    </w:rPr>
  </w:style>
  <w:style w:type="character" w:customStyle="1" w:styleId="Heading3Char">
    <w:name w:val="Heading 3 Char"/>
    <w:aliases w:val="3 Char,Ladder headings Char"/>
    <w:basedOn w:val="DefaultParagraphFont"/>
    <w:link w:val="Heading3"/>
    <w:rsid w:val="008025F2"/>
    <w:rPr>
      <w:rFonts w:ascii="Arial" w:eastAsia="Times New Roman" w:hAnsi="Arial" w:cs="Arial"/>
      <w:b/>
      <w:bCs/>
      <w:color w:val="002060"/>
      <w:sz w:val="28"/>
      <w:szCs w:val="26"/>
      <w:lang w:eastAsia="en-GB"/>
    </w:rPr>
  </w:style>
  <w:style w:type="character" w:customStyle="1" w:styleId="Statement">
    <w:name w:val="Statement"/>
    <w:rsid w:val="008025F2"/>
    <w:rPr>
      <w:rFonts w:ascii="Calibri" w:hAnsi="Calibri"/>
      <w:b/>
      <w:bCs/>
      <w:color w:val="auto"/>
      <w:sz w:val="18"/>
    </w:rPr>
  </w:style>
  <w:style w:type="character" w:customStyle="1" w:styleId="Guidance">
    <w:name w:val="Guidance"/>
    <w:rsid w:val="008025F2"/>
    <w:rPr>
      <w:rFonts w:ascii="Calibri" w:hAnsi="Calibri"/>
      <w:sz w:val="18"/>
    </w:rPr>
  </w:style>
  <w:style w:type="paragraph" w:customStyle="1" w:styleId="OutcomeHeading">
    <w:name w:val="Outcome Heading"/>
    <w:basedOn w:val="Normal"/>
    <w:rsid w:val="008025F2"/>
    <w:pPr>
      <w:ind w:left="113" w:right="113"/>
      <w:jc w:val="center"/>
    </w:pPr>
    <w:rPr>
      <w:sz w:val="15"/>
      <w:szCs w:val="20"/>
    </w:rPr>
  </w:style>
  <w:style w:type="paragraph" w:styleId="Header">
    <w:name w:val="header"/>
    <w:basedOn w:val="Normal"/>
    <w:link w:val="HeaderChar"/>
    <w:rsid w:val="008025F2"/>
    <w:pPr>
      <w:tabs>
        <w:tab w:val="center" w:pos="4153"/>
        <w:tab w:val="right" w:pos="8306"/>
      </w:tabs>
    </w:pPr>
  </w:style>
  <w:style w:type="character" w:customStyle="1" w:styleId="HeaderChar">
    <w:name w:val="Header Char"/>
    <w:basedOn w:val="DefaultParagraphFont"/>
    <w:link w:val="Header"/>
    <w:rsid w:val="008025F2"/>
    <w:rPr>
      <w:rFonts w:ascii="Arial" w:eastAsia="Times New Roman" w:hAnsi="Arial" w:cs="Arial"/>
      <w:sz w:val="16"/>
      <w:szCs w:val="16"/>
      <w:lang w:eastAsia="en-GB"/>
    </w:rPr>
  </w:style>
  <w:style w:type="paragraph" w:styleId="Footer">
    <w:name w:val="footer"/>
    <w:basedOn w:val="Normal"/>
    <w:link w:val="FooterChar"/>
    <w:uiPriority w:val="99"/>
    <w:rsid w:val="008025F2"/>
    <w:pPr>
      <w:tabs>
        <w:tab w:val="center" w:pos="4153"/>
        <w:tab w:val="right" w:pos="8306"/>
      </w:tabs>
    </w:pPr>
  </w:style>
  <w:style w:type="character" w:customStyle="1" w:styleId="FooterChar">
    <w:name w:val="Footer Char"/>
    <w:basedOn w:val="DefaultParagraphFont"/>
    <w:link w:val="Footer"/>
    <w:uiPriority w:val="99"/>
    <w:rsid w:val="008025F2"/>
    <w:rPr>
      <w:rFonts w:ascii="Arial" w:eastAsia="Times New Roman" w:hAnsi="Arial" w:cs="Arial"/>
      <w:sz w:val="16"/>
      <w:szCs w:val="16"/>
      <w:lang w:eastAsia="en-GB"/>
    </w:rPr>
  </w:style>
  <w:style w:type="table" w:styleId="TableGrid">
    <w:name w:val="Table Grid"/>
    <w:basedOn w:val="TableNormal"/>
    <w:rsid w:val="008025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25F2"/>
    <w:rPr>
      <w:rFonts w:ascii="Tahoma" w:hAnsi="Tahoma"/>
      <w:sz w:val="20"/>
      <w:szCs w:val="20"/>
    </w:rPr>
  </w:style>
  <w:style w:type="character" w:customStyle="1" w:styleId="CommentTextChar">
    <w:name w:val="Comment Text Char"/>
    <w:basedOn w:val="DefaultParagraphFont"/>
    <w:link w:val="CommentText"/>
    <w:rsid w:val="008025F2"/>
    <w:rPr>
      <w:rFonts w:ascii="Tahoma" w:eastAsia="Times New Roman" w:hAnsi="Tahoma" w:cs="Arial"/>
      <w:sz w:val="20"/>
      <w:szCs w:val="20"/>
      <w:lang w:eastAsia="en-GB"/>
    </w:rPr>
  </w:style>
  <w:style w:type="paragraph" w:customStyle="1" w:styleId="GuidanceSmall">
    <w:name w:val="Guidance Small"/>
    <w:basedOn w:val="Normal"/>
    <w:rsid w:val="008025F2"/>
    <w:rPr>
      <w:rFonts w:ascii="Calibri" w:hAnsi="Calibri"/>
    </w:rPr>
  </w:style>
  <w:style w:type="paragraph" w:customStyle="1" w:styleId="StatementSmall">
    <w:name w:val="Statement Small"/>
    <w:basedOn w:val="Normal"/>
    <w:rsid w:val="008025F2"/>
    <w:rPr>
      <w:rFonts w:ascii="Calibri" w:hAnsi="Calibri"/>
      <w:b/>
      <w:color w:val="000080"/>
    </w:rPr>
  </w:style>
  <w:style w:type="paragraph" w:customStyle="1" w:styleId="BeforePic">
    <w:name w:val="Before Pic"/>
    <w:basedOn w:val="Normal"/>
    <w:autoRedefine/>
    <w:rsid w:val="008025F2"/>
    <w:rPr>
      <w:rFonts w:ascii="Myriad Pro" w:hAnsi="Myriad Pro"/>
    </w:rPr>
  </w:style>
  <w:style w:type="paragraph" w:customStyle="1" w:styleId="SmallHeading">
    <w:name w:val="Small Heading"/>
    <w:basedOn w:val="Normal"/>
    <w:next w:val="Normal"/>
    <w:link w:val="SmallHeadingChar"/>
    <w:autoRedefine/>
    <w:rsid w:val="008025F2"/>
    <w:pPr>
      <w:keepNext/>
      <w:spacing w:before="60" w:after="60"/>
      <w:ind w:right="147"/>
    </w:pPr>
    <w:rPr>
      <w:rFonts w:ascii="Calibri" w:hAnsi="Calibri"/>
      <w:b/>
      <w:bCs/>
      <w:sz w:val="22"/>
      <w:szCs w:val="22"/>
      <w:lang w:eastAsia="en-US"/>
    </w:rPr>
  </w:style>
  <w:style w:type="character" w:customStyle="1" w:styleId="SmallHeadingChar">
    <w:name w:val="Small Heading Char"/>
    <w:link w:val="SmallHeading"/>
    <w:rsid w:val="008025F2"/>
    <w:rPr>
      <w:rFonts w:ascii="Calibri" w:eastAsia="Times New Roman" w:hAnsi="Calibri" w:cs="Arial"/>
      <w:b/>
      <w:bCs/>
    </w:rPr>
  </w:style>
  <w:style w:type="paragraph" w:styleId="NormalWeb">
    <w:name w:val="Normal (Web)"/>
    <w:basedOn w:val="Normal"/>
    <w:rsid w:val="008025F2"/>
    <w:pPr>
      <w:spacing w:before="100" w:beforeAutospacing="1" w:after="100" w:afterAutospacing="1"/>
    </w:pPr>
    <w:rPr>
      <w:rFonts w:ascii="Times" w:eastAsia="MS ??" w:hAnsi="Times"/>
      <w:sz w:val="20"/>
      <w:szCs w:val="20"/>
      <w:lang w:eastAsia="en-US"/>
    </w:rPr>
  </w:style>
  <w:style w:type="paragraph" w:customStyle="1" w:styleId="Instruction">
    <w:name w:val="Instruction"/>
    <w:basedOn w:val="Normal"/>
    <w:link w:val="InstructionChar"/>
    <w:autoRedefine/>
    <w:rsid w:val="008025F2"/>
    <w:pPr>
      <w:keepNext/>
      <w:spacing w:after="120"/>
      <w:ind w:right="147"/>
    </w:pPr>
    <w:rPr>
      <w:rFonts w:ascii="Calibri" w:hAnsi="Calibri"/>
      <w:sz w:val="22"/>
      <w:szCs w:val="22"/>
    </w:rPr>
  </w:style>
  <w:style w:type="character" w:customStyle="1" w:styleId="InstructionChar">
    <w:name w:val="Instruction Char"/>
    <w:link w:val="Instruction"/>
    <w:rsid w:val="008025F2"/>
    <w:rPr>
      <w:rFonts w:ascii="Calibri" w:eastAsia="Times New Roman" w:hAnsi="Calibri" w:cs="Arial"/>
      <w:lang w:eastAsia="en-GB"/>
    </w:rPr>
  </w:style>
  <w:style w:type="character" w:customStyle="1" w:styleId="StyleStatementGray-25">
    <w:name w:val="Style Statement + Gray-25%"/>
    <w:rsid w:val="008025F2"/>
    <w:rPr>
      <w:rFonts w:ascii="Calibri" w:hAnsi="Calibri"/>
      <w:b/>
      <w:bCs/>
      <w:color w:val="C0C0C0"/>
      <w:sz w:val="18"/>
    </w:rPr>
  </w:style>
  <w:style w:type="paragraph" w:customStyle="1" w:styleId="Information">
    <w:name w:val="Information"/>
    <w:basedOn w:val="Normal"/>
    <w:next w:val="Normal"/>
    <w:autoRedefine/>
    <w:rsid w:val="008025F2"/>
    <w:pPr>
      <w:spacing w:after="150"/>
      <w:jc w:val="both"/>
    </w:pPr>
    <w:rPr>
      <w:rFonts w:ascii="Myriad Pro" w:hAnsi="Myriad Pro"/>
      <w:i/>
    </w:rPr>
  </w:style>
  <w:style w:type="character" w:customStyle="1" w:styleId="CharChar1">
    <w:name w:val="Char Char1"/>
    <w:semiHidden/>
    <w:locked/>
    <w:rsid w:val="008025F2"/>
    <w:rPr>
      <w:rFonts w:ascii="Tahoma" w:hAnsi="Tahoma"/>
      <w:lang w:val="en-GB" w:eastAsia="en-GB" w:bidi="ar-SA"/>
    </w:rPr>
  </w:style>
  <w:style w:type="character" w:customStyle="1" w:styleId="Style">
    <w:name w:val="Style"/>
    <w:rsid w:val="008025F2"/>
    <w:rPr>
      <w:rFonts w:ascii="Calibri" w:hAnsi="Calibri"/>
      <w:b/>
      <w:bCs/>
      <w:color w:val="auto"/>
      <w:sz w:val="44"/>
    </w:rPr>
  </w:style>
  <w:style w:type="character" w:customStyle="1" w:styleId="Pagehead">
    <w:name w:val="Page head"/>
    <w:rsid w:val="008025F2"/>
    <w:rPr>
      <w:rFonts w:ascii="Calibri" w:hAnsi="Calibri"/>
      <w:b/>
      <w:bCs/>
      <w:color w:val="auto"/>
    </w:rPr>
  </w:style>
  <w:style w:type="character" w:styleId="CommentReference">
    <w:name w:val="annotation reference"/>
    <w:rsid w:val="008025F2"/>
    <w:rPr>
      <w:sz w:val="16"/>
      <w:szCs w:val="16"/>
    </w:rPr>
  </w:style>
  <w:style w:type="paragraph" w:styleId="BalloonText">
    <w:name w:val="Balloon Text"/>
    <w:basedOn w:val="Normal"/>
    <w:link w:val="BalloonTextChar"/>
    <w:rsid w:val="008025F2"/>
    <w:rPr>
      <w:rFonts w:ascii="Tahoma" w:hAnsi="Tahoma" w:cs="Tahoma"/>
    </w:rPr>
  </w:style>
  <w:style w:type="character" w:customStyle="1" w:styleId="BalloonTextChar">
    <w:name w:val="Balloon Text Char"/>
    <w:basedOn w:val="DefaultParagraphFont"/>
    <w:link w:val="BalloonText"/>
    <w:rsid w:val="008025F2"/>
    <w:rPr>
      <w:rFonts w:ascii="Tahoma" w:eastAsia="Times New Roman" w:hAnsi="Tahoma" w:cs="Tahoma"/>
      <w:sz w:val="16"/>
      <w:szCs w:val="16"/>
      <w:lang w:eastAsia="en-GB"/>
    </w:rPr>
  </w:style>
  <w:style w:type="character" w:styleId="Strong">
    <w:name w:val="Strong"/>
    <w:aliases w:val="Column"/>
    <w:qFormat/>
    <w:rsid w:val="008025F2"/>
    <w:rPr>
      <w:rFonts w:ascii="Arial" w:hAnsi="Arial"/>
      <w:b/>
      <w:bCs/>
      <w:caps w:val="0"/>
      <w:smallCaps w:val="0"/>
      <w:strike w:val="0"/>
      <w:dstrike w:val="0"/>
      <w:vanish w:val="0"/>
      <w:color w:val="FFFFFF"/>
      <w:position w:val="0"/>
      <w:sz w:val="23"/>
      <w:vertAlign w:val="baseline"/>
    </w:rPr>
  </w:style>
  <w:style w:type="paragraph" w:customStyle="1" w:styleId="Pa8">
    <w:name w:val="Pa8"/>
    <w:basedOn w:val="Normal"/>
    <w:next w:val="Normal"/>
    <w:uiPriority w:val="99"/>
    <w:rsid w:val="00BF1998"/>
    <w:pPr>
      <w:autoSpaceDE w:val="0"/>
      <w:autoSpaceDN w:val="0"/>
      <w:adjustRightInd w:val="0"/>
      <w:spacing w:line="231" w:lineRule="atLeast"/>
    </w:pPr>
    <w:rPr>
      <w:rFonts w:ascii="Frutiger LT Std 57 Cn" w:eastAsiaTheme="minorHAnsi" w:hAnsi="Frutiger LT Std 57 Cn"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E93056"/>
    <w:rPr>
      <w:rFonts w:ascii="Arial" w:hAnsi="Arial"/>
      <w:b/>
      <w:bCs/>
    </w:rPr>
  </w:style>
  <w:style w:type="character" w:customStyle="1" w:styleId="CommentSubjectChar">
    <w:name w:val="Comment Subject Char"/>
    <w:basedOn w:val="CommentTextChar"/>
    <w:link w:val="CommentSubject"/>
    <w:uiPriority w:val="99"/>
    <w:semiHidden/>
    <w:rsid w:val="00E93056"/>
    <w:rPr>
      <w:rFonts w:ascii="Arial" w:eastAsia="Times New Roman" w:hAnsi="Arial" w:cs="Arial"/>
      <w:b/>
      <w:bCs/>
      <w:sz w:val="20"/>
      <w:szCs w:val="20"/>
      <w:lang w:eastAsia="en-GB"/>
    </w:rPr>
  </w:style>
  <w:style w:type="paragraph" w:styleId="Revision">
    <w:name w:val="Revision"/>
    <w:hidden/>
    <w:uiPriority w:val="99"/>
    <w:semiHidden/>
    <w:rsid w:val="003D631E"/>
    <w:pPr>
      <w:spacing w:after="0" w:line="240" w:lineRule="auto"/>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4.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5.xml" Id="rId14" /><Relationship Type="http://schemas.openxmlformats.org/officeDocument/2006/relationships/customXml" Target="/customXML/item3.xml" Id="R7e62cc18171f4e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A24835448</value>
    </field>
    <field name="Objective-Title">
      <value order="0">The Foundation Phase Profile 2019 - record form (e) - word</value>
    </field>
    <field name="Objective-Description">
      <value order="0"/>
    </field>
    <field name="Objective-CreationStamp">
      <value order="0">2019-01-10T13:39:29Z</value>
    </field>
    <field name="Objective-IsApproved">
      <value order="0">false</value>
    </field>
    <field name="Objective-IsPublished">
      <value order="0">true</value>
    </field>
    <field name="Objective-DatePublished">
      <value order="0">2019-01-10T14:14:58Z</value>
    </field>
    <field name="Objective-ModificationStamp">
      <value order="0">2019-01-10T14:14:58Z</value>
    </field>
    <field name="Objective-Owner">
      <value order="0">White, Louise (EPS - Curriculum)</value>
    </field>
    <field name="Objective-Path">
      <value order="0">Objective Global Folder:Business File Plan:Education &amp; Public Services (EPS):Education &amp; Public Services (EPS) - Education - Curriculum, Assessment &amp; Pedagogy Division:1 - Save:Foundation Phase Branch:Foundation Phase - Policy developments:Foundation Phase - Foundation  Phase Profile - 2014-2020:FPP - Development - record form</value>
    </field>
    <field name="Objective-Parent">
      <value order="0">FPP - Development - record form</value>
    </field>
    <field name="Objective-State">
      <value order="0">Published</value>
    </field>
    <field name="Objective-VersionId">
      <value order="0">vA49328176</value>
    </field>
    <field name="Objective-Version">
      <value order="0">1.0</value>
    </field>
    <field name="Objective-VersionNumber">
      <value order="0">2</value>
    </field>
    <field name="Objective-VersionComment">
      <value order="0">Version 2</value>
    </field>
    <field name="Objective-FileNumber">
      <value order="0">qA1194775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3D1CFE7-6BC2-4647-95A6-72C96E35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7C6933EA</Template>
  <TotalTime>7</TotalTime>
  <Pages>48</Pages>
  <Words>16574</Words>
  <Characters>94472</Characters>
  <Application>Microsoft Office Word</Application>
  <DocSecurity>4</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110825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Paramore, Deborah (LGC - PSR)</dc:creator>
  <cp:lastModifiedBy>Fellows, Carl (Admin)</cp:lastModifiedBy>
  <cp:revision>2</cp:revision>
  <cp:lastPrinted>2015-08-05T13:34:00Z</cp:lastPrinted>
  <dcterms:created xsi:type="dcterms:W3CDTF">2019-01-10T13:39:00Z</dcterms:created>
  <dcterms:modified xsi:type="dcterms:W3CDTF">2019-01-10T13:39:00Z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A24835448</vt:lpwstr>
  </property>
  <property fmtid="{D5CDD505-2E9C-101B-9397-08002B2CF9AE}" pid="4" name="Objective-Title">
    <vt:lpwstr>The Foundation Phase Profile 2019 - record form (e) - word</vt:lpwstr>
  </property>
  <property fmtid="{D5CDD505-2E9C-101B-9397-08002B2CF9AE}" pid="5" name="Objective-Comment">
    <vt:lpwstr/>
  </property>
  <property fmtid="{D5CDD505-2E9C-101B-9397-08002B2CF9AE}" pid="6" name="Objective-CreationStamp">
    <vt:filetime>2019-01-10T13:39:29Z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2019-01-10T14:14:58Z</vt:filetime>
  </property>
  <property fmtid="{D5CDD505-2E9C-101B-9397-08002B2CF9AE}" pid="10" name="Objective-ModificationStamp">
    <vt:filetime>2019-01-10T14:14:58Z</vt:filetime>
  </property>
  <property fmtid="{D5CDD505-2E9C-101B-9397-08002B2CF9AE}" pid="11" name="Objective-Owner">
    <vt:lpwstr>White, Louise (EPS - Curriculum)</vt:lpwstr>
  </property>
  <property fmtid="{D5CDD505-2E9C-101B-9397-08002B2CF9AE}" pid="12" name="Objective-Path">
    <vt:lpwstr>Objective Global Folder:Business File Plan:Education &amp; Public Services (EPS):Education &amp; Public Services (EPS) - Education - Curriculum, Assessment &amp; Pedagogy Division:1 - Save:Foundation Phase Branch:Foundation Phase - Policy developments:Foundation Phase - Foundation  Phase Profile - 2014-2020:FPP - Development - record form</vt:lpwstr>
  </property>
  <property fmtid="{D5CDD505-2E9C-101B-9397-08002B2CF9AE}" pid="13" name="Objective-Parent">
    <vt:lpwstr>FPP - Development - record form</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qA1194775</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vA49328176</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